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D4F8B" w:rsidRPr="00742744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742744">
        <w:rPr>
          <w:b w:val="0"/>
          <w:bCs w:val="0"/>
          <w:sz w:val="22"/>
          <w:szCs w:val="22"/>
        </w:rPr>
        <w:t xml:space="preserve">Дело № 5-65-46/2020                                             </w:t>
      </w:r>
    </w:p>
    <w:p w:rsidR="004D4F8B" w:rsidRPr="00742744">
      <w:pPr>
        <w:pStyle w:val="Heading1"/>
        <w:spacing w:before="0" w:after="0"/>
        <w:jc w:val="center"/>
        <w:rPr>
          <w:sz w:val="22"/>
          <w:szCs w:val="22"/>
        </w:rPr>
      </w:pPr>
      <w:r w:rsidRPr="00742744">
        <w:rPr>
          <w:b w:val="0"/>
          <w:bCs w:val="0"/>
          <w:sz w:val="22"/>
          <w:szCs w:val="22"/>
        </w:rPr>
        <w:t>П</w:t>
      </w:r>
      <w:r w:rsidRPr="00742744">
        <w:rPr>
          <w:b w:val="0"/>
          <w:bCs w:val="0"/>
          <w:sz w:val="22"/>
          <w:szCs w:val="22"/>
        </w:rPr>
        <w:t xml:space="preserve"> О С Т А Н О В Л Е Н И Е</w:t>
      </w:r>
    </w:p>
    <w:p w:rsidR="004D4F8B" w:rsidRPr="00742744">
      <w:pPr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26 февраля 2020 года   </w:t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  <w:t xml:space="preserve">                 п. Нижнегорский, ул. Победы, 20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</w:t>
      </w:r>
      <w:r w:rsidRPr="00742744">
        <w:rPr>
          <w:sz w:val="22"/>
          <w:szCs w:val="22"/>
        </w:rPr>
        <w:tab/>
        <w:t xml:space="preserve">  </w:t>
      </w:r>
    </w:p>
    <w:p w:rsidR="004D4F8B" w:rsidRPr="00742744">
      <w:pPr>
        <w:pStyle w:val="Heading1"/>
        <w:spacing w:before="0" w:after="0"/>
        <w:ind w:firstLine="708"/>
        <w:jc w:val="both"/>
        <w:rPr>
          <w:sz w:val="22"/>
          <w:szCs w:val="22"/>
        </w:rPr>
      </w:pPr>
      <w:r w:rsidRPr="00742744">
        <w:rPr>
          <w:b w:val="0"/>
          <w:bCs w:val="0"/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Гордеева М.А., </w:t>
      </w:r>
      <w:r w:rsidRPr="00742744">
        <w:rPr>
          <w:b w:val="0"/>
          <w:bCs w:val="0"/>
          <w:sz w:val="22"/>
          <w:szCs w:val="22"/>
        </w:rPr>
        <w:t>поступившее</w:t>
      </w:r>
      <w:r w:rsidRPr="00742744">
        <w:rPr>
          <w:b w:val="0"/>
          <w:bCs w:val="0"/>
          <w:sz w:val="22"/>
          <w:szCs w:val="22"/>
        </w:rPr>
        <w:t xml:space="preserve"> из ОГИБ</w:t>
      </w:r>
      <w:r w:rsidRPr="00742744">
        <w:rPr>
          <w:b w:val="0"/>
          <w:bCs w:val="0"/>
          <w:sz w:val="22"/>
          <w:szCs w:val="22"/>
        </w:rPr>
        <w:t xml:space="preserve">ДД ОМВД России по Нижнегорскому району Республики Крым, в отношении  </w:t>
      </w:r>
    </w:p>
    <w:p w:rsidR="004D4F8B" w:rsidRPr="00742744">
      <w:pPr>
        <w:ind w:left="4860"/>
        <w:jc w:val="both"/>
        <w:rPr>
          <w:sz w:val="22"/>
          <w:szCs w:val="22"/>
        </w:rPr>
      </w:pPr>
      <w:r w:rsidRPr="00742744">
        <w:rPr>
          <w:rStyle w:val="cat-FIOgrp-22rplc-6"/>
          <w:b/>
          <w:bCs/>
          <w:sz w:val="22"/>
          <w:szCs w:val="22"/>
        </w:rPr>
        <w:t>Гордеева М. А.</w:t>
      </w:r>
      <w:r w:rsidRPr="00742744">
        <w:rPr>
          <w:sz w:val="22"/>
          <w:szCs w:val="22"/>
        </w:rPr>
        <w:t xml:space="preserve">, </w:t>
      </w:r>
      <w:r w:rsidRPr="00742744">
        <w:rPr>
          <w:rStyle w:val="cat-PassportDatagrp-30rplc-7"/>
          <w:sz w:val="22"/>
          <w:szCs w:val="22"/>
        </w:rPr>
        <w:t>паспортные данные</w:t>
      </w:r>
      <w:r w:rsidRPr="00742744">
        <w:rPr>
          <w:sz w:val="22"/>
          <w:szCs w:val="22"/>
        </w:rPr>
        <w:t xml:space="preserve"> </w:t>
      </w:r>
      <w:r w:rsidRPr="00742744">
        <w:rPr>
          <w:rStyle w:val="cat-UserDefinedgrp-39rplc-8"/>
          <w:sz w:val="22"/>
          <w:szCs w:val="22"/>
        </w:rPr>
        <w:t>...личные данные</w:t>
      </w:r>
      <w:r w:rsidRPr="00742744">
        <w:rPr>
          <w:sz w:val="22"/>
          <w:szCs w:val="22"/>
        </w:rPr>
        <w:t xml:space="preserve">, зарегистрированного  и проживающего по адресу: </w:t>
      </w:r>
      <w:r w:rsidRPr="00742744">
        <w:rPr>
          <w:rStyle w:val="cat-Addressgrp-4rplc-11"/>
          <w:sz w:val="22"/>
          <w:szCs w:val="22"/>
        </w:rPr>
        <w:t>адрес</w:t>
      </w:r>
      <w:r w:rsidRPr="00742744">
        <w:rPr>
          <w:sz w:val="22"/>
          <w:szCs w:val="22"/>
        </w:rPr>
        <w:t xml:space="preserve">,     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>о привлечении его к административной ответственности за правонарушение, пре</w:t>
      </w:r>
      <w:r w:rsidRPr="00742744">
        <w:rPr>
          <w:sz w:val="22"/>
          <w:szCs w:val="22"/>
        </w:rPr>
        <w:t xml:space="preserve">дусмотренное ст. 12.7 ч. 2 Кодекса Российской Федерации об административных правонарушениях, </w:t>
      </w: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</w:t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  <w:t xml:space="preserve">    УСТАНОВИЛ:</w:t>
      </w: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 xml:space="preserve">Гордеев М.А., </w:t>
      </w:r>
      <w:r w:rsidRPr="00742744">
        <w:rPr>
          <w:rStyle w:val="cat-Dategrp-16rplc-13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</w:t>
      </w:r>
      <w:r w:rsidRPr="00742744">
        <w:rPr>
          <w:sz w:val="22"/>
          <w:szCs w:val="22"/>
        </w:rPr>
        <w:t>в</w:t>
      </w:r>
      <w:r w:rsidRPr="00742744">
        <w:rPr>
          <w:sz w:val="22"/>
          <w:szCs w:val="22"/>
        </w:rPr>
        <w:t xml:space="preserve"> </w:t>
      </w:r>
      <w:r w:rsidRPr="00742744">
        <w:rPr>
          <w:rStyle w:val="cat-Timegrp-32rplc-14"/>
          <w:sz w:val="22"/>
          <w:szCs w:val="22"/>
        </w:rPr>
        <w:t>время</w:t>
      </w:r>
      <w:r w:rsidRPr="00742744">
        <w:rPr>
          <w:sz w:val="22"/>
          <w:szCs w:val="22"/>
        </w:rPr>
        <w:t xml:space="preserve">, на </w:t>
      </w:r>
      <w:r w:rsidRPr="00742744">
        <w:rPr>
          <w:rStyle w:val="cat-Addressgrp-6rplc-15"/>
          <w:sz w:val="22"/>
          <w:szCs w:val="22"/>
        </w:rPr>
        <w:t>адрес</w:t>
      </w:r>
      <w:r w:rsidRPr="00742744">
        <w:rPr>
          <w:sz w:val="22"/>
          <w:szCs w:val="22"/>
        </w:rPr>
        <w:t xml:space="preserve"> + 400 м, управлял транспортным средством – автомобилем </w:t>
      </w:r>
      <w:r w:rsidRPr="00742744">
        <w:rPr>
          <w:rStyle w:val="cat-CarMakeModelgrp-33rplc-16"/>
          <w:sz w:val="22"/>
          <w:szCs w:val="22"/>
        </w:rPr>
        <w:t>марка автомобиля</w:t>
      </w:r>
      <w:r w:rsidRPr="00742744">
        <w:rPr>
          <w:sz w:val="22"/>
          <w:szCs w:val="22"/>
        </w:rPr>
        <w:t xml:space="preserve">, </w:t>
      </w:r>
      <w:r w:rsidRPr="00742744">
        <w:rPr>
          <w:rStyle w:val="cat-CarNumbergrp-34rplc-17"/>
          <w:sz w:val="22"/>
          <w:szCs w:val="22"/>
        </w:rPr>
        <w:t>регистрационный знак ТС</w:t>
      </w:r>
      <w:r w:rsidRPr="00742744">
        <w:rPr>
          <w:sz w:val="22"/>
          <w:szCs w:val="22"/>
        </w:rPr>
        <w:t xml:space="preserve">, </w:t>
      </w:r>
      <w:r w:rsidRPr="00742744">
        <w:rPr>
          <w:sz w:val="22"/>
          <w:szCs w:val="22"/>
        </w:rPr>
        <w:t xml:space="preserve">будучи лишенным права управления транспортными средствами постановлением Мирового судьи судебного участка № 83 Советского судебного района (Советский муниципальный район) Республики Крым от </w:t>
      </w:r>
      <w:r w:rsidRPr="00742744">
        <w:rPr>
          <w:rStyle w:val="cat-Dategrp-17rplc-20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вступившего в законную силу </w:t>
      </w:r>
      <w:r w:rsidRPr="00742744">
        <w:rPr>
          <w:rStyle w:val="cat-Dategrp-18rplc-21"/>
          <w:sz w:val="22"/>
          <w:szCs w:val="22"/>
        </w:rPr>
        <w:t>дата</w:t>
      </w:r>
      <w:r w:rsidRPr="00742744">
        <w:rPr>
          <w:sz w:val="22"/>
          <w:szCs w:val="22"/>
        </w:rPr>
        <w:t>, которым он привлечен к адм</w:t>
      </w:r>
      <w:r w:rsidRPr="00742744">
        <w:rPr>
          <w:sz w:val="22"/>
          <w:szCs w:val="22"/>
        </w:rPr>
        <w:t xml:space="preserve">инистративной ответственности за совершение правонарушения, предусмотренного ст. 12.8 ч.1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к наказанию в виде административного штрафа в сумме 30000 руб. с лишением права управления транспортными средствами на срок </w:t>
      </w:r>
      <w:r w:rsidRPr="00742744">
        <w:rPr>
          <w:rStyle w:val="cat-Dategrp-19rplc-23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 6 месяцев, чем нарушил п. 2.</w:t>
      </w:r>
      <w:r w:rsidRPr="00742744">
        <w:rPr>
          <w:sz w:val="22"/>
          <w:szCs w:val="22"/>
        </w:rPr>
        <w:t xml:space="preserve">1.1 ПДД РФ, ответственность за </w:t>
      </w:r>
      <w:r w:rsidRPr="00742744">
        <w:rPr>
          <w:sz w:val="22"/>
          <w:szCs w:val="22"/>
        </w:rPr>
        <w:t>которое</w:t>
      </w:r>
      <w:r w:rsidRPr="00742744">
        <w:rPr>
          <w:sz w:val="22"/>
          <w:szCs w:val="22"/>
        </w:rPr>
        <w:t xml:space="preserve"> предусмотрена ч. 2 ст. 12.7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 В судебном заседании Гордеев М.А. вину признал и пояснил, что при указанных в протоколе об административном правонарушении обстоятельствах управлял автомобилем, будучи </w:t>
      </w:r>
      <w:r w:rsidRPr="00742744">
        <w:rPr>
          <w:sz w:val="22"/>
          <w:szCs w:val="22"/>
        </w:rPr>
        <w:t>л</w:t>
      </w:r>
      <w:r w:rsidRPr="00742744">
        <w:rPr>
          <w:sz w:val="22"/>
          <w:szCs w:val="22"/>
        </w:rPr>
        <w:t>ишенным</w:t>
      </w:r>
      <w:r w:rsidRPr="00742744">
        <w:rPr>
          <w:sz w:val="22"/>
          <w:szCs w:val="22"/>
        </w:rPr>
        <w:t xml:space="preserve"> права управления транспортными средствами вышеуказанным постановлением мирового судьи судебного участка № 83 Советского судебного района (Советский муниципальный район) Республики Крым от </w:t>
      </w:r>
      <w:r w:rsidRPr="00742744">
        <w:rPr>
          <w:rStyle w:val="cat-Dategrp-17rplc-27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вступившего в законную силу </w:t>
      </w:r>
      <w:r w:rsidRPr="00742744">
        <w:rPr>
          <w:rStyle w:val="cat-Dategrp-18rplc-28"/>
          <w:sz w:val="22"/>
          <w:szCs w:val="22"/>
        </w:rPr>
        <w:t>дата</w:t>
      </w:r>
      <w:r w:rsidRPr="00742744">
        <w:rPr>
          <w:sz w:val="22"/>
          <w:szCs w:val="22"/>
        </w:rPr>
        <w:t>, которым он привлечен</w:t>
      </w:r>
      <w:r w:rsidRPr="00742744">
        <w:rPr>
          <w:sz w:val="22"/>
          <w:szCs w:val="22"/>
        </w:rPr>
        <w:t xml:space="preserve"> к административной ответственности за совершение правонарушения, предусмотренного ст. 12.8 ч.1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к наказанию в виде административного штрафа в сумме 30000 руб. с лишением права управления транспортными средствами на срок </w:t>
      </w:r>
      <w:r w:rsidRPr="00742744">
        <w:rPr>
          <w:rStyle w:val="cat-Dategrp-19rplc-30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 6 месяцев, о котором е</w:t>
      </w:r>
      <w:r w:rsidRPr="00742744">
        <w:rPr>
          <w:sz w:val="22"/>
          <w:szCs w:val="22"/>
        </w:rPr>
        <w:t xml:space="preserve">му было известно. Водительское удостоверение было изъято сотрудниками ОГИБДД ОМВД России по Советскому району </w:t>
      </w:r>
      <w:r w:rsidRPr="00742744">
        <w:rPr>
          <w:rStyle w:val="cat-Dategrp-20rplc-32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. 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В содеянном раскаялся, просил назначить наказание в виде штрафа, поскольку имеет денежные средства на уплату штрафа, так как официально </w:t>
      </w:r>
      <w:r w:rsidRPr="00742744">
        <w:rPr>
          <w:sz w:val="22"/>
          <w:szCs w:val="22"/>
        </w:rPr>
        <w:t>тру</w:t>
      </w:r>
      <w:r w:rsidRPr="00742744">
        <w:rPr>
          <w:sz w:val="22"/>
          <w:szCs w:val="22"/>
        </w:rPr>
        <w:t>доустроен</w:t>
      </w:r>
      <w:r w:rsidRPr="00742744">
        <w:rPr>
          <w:sz w:val="22"/>
          <w:szCs w:val="22"/>
        </w:rPr>
        <w:t xml:space="preserve"> в ООО «К33».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 Выслушав Гордеева М.А., исследовав материалы дела, суд пришел к выводу о наличии в действиях Гордеева М.А. состава правонарушения, предусмотренного ст. 12.7 ч.2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исходя из следующего.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 Согласно протоколу </w:t>
      </w:r>
      <w:r w:rsidRPr="00742744">
        <w:rPr>
          <w:sz w:val="22"/>
          <w:szCs w:val="22"/>
        </w:rPr>
        <w:t xml:space="preserve">об административном правонарушении 61 АГ № 741717 от </w:t>
      </w:r>
      <w:r w:rsidRPr="00742744">
        <w:rPr>
          <w:rStyle w:val="cat-Dategrp-16rplc-36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он был составлен в отношении Гордеева М.А. за то, что он </w:t>
      </w:r>
      <w:r w:rsidRPr="00742744">
        <w:rPr>
          <w:rStyle w:val="cat-Dategrp-16rplc-38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</w:t>
      </w:r>
      <w:r w:rsidRPr="00742744">
        <w:rPr>
          <w:sz w:val="22"/>
          <w:szCs w:val="22"/>
        </w:rPr>
        <w:t>в</w:t>
      </w:r>
      <w:r w:rsidRPr="00742744">
        <w:rPr>
          <w:sz w:val="22"/>
          <w:szCs w:val="22"/>
        </w:rPr>
        <w:t xml:space="preserve"> </w:t>
      </w:r>
      <w:r w:rsidRPr="00742744">
        <w:rPr>
          <w:rStyle w:val="cat-Timegrp-32rplc-39"/>
          <w:sz w:val="22"/>
          <w:szCs w:val="22"/>
        </w:rPr>
        <w:t>время</w:t>
      </w:r>
      <w:r w:rsidRPr="00742744">
        <w:rPr>
          <w:sz w:val="22"/>
          <w:szCs w:val="22"/>
        </w:rPr>
        <w:t xml:space="preserve">, на </w:t>
      </w:r>
      <w:r w:rsidRPr="00742744">
        <w:rPr>
          <w:rStyle w:val="cat-Addressgrp-6rplc-40"/>
          <w:sz w:val="22"/>
          <w:szCs w:val="22"/>
        </w:rPr>
        <w:t>адрес</w:t>
      </w:r>
      <w:r w:rsidRPr="00742744">
        <w:rPr>
          <w:sz w:val="22"/>
          <w:szCs w:val="22"/>
        </w:rPr>
        <w:t xml:space="preserve"> + 400 м, управлял транспортным средством – автомобилем </w:t>
      </w:r>
      <w:r w:rsidRPr="00742744">
        <w:rPr>
          <w:rStyle w:val="cat-CarMakeModelgrp-33rplc-41"/>
          <w:sz w:val="22"/>
          <w:szCs w:val="22"/>
        </w:rPr>
        <w:t>марка автомобиля</w:t>
      </w:r>
      <w:r w:rsidRPr="00742744">
        <w:rPr>
          <w:sz w:val="22"/>
          <w:szCs w:val="22"/>
        </w:rPr>
        <w:t xml:space="preserve">, </w:t>
      </w:r>
      <w:r w:rsidRPr="00742744">
        <w:rPr>
          <w:rStyle w:val="cat-CarNumbergrp-34rplc-42"/>
          <w:sz w:val="22"/>
          <w:szCs w:val="22"/>
        </w:rPr>
        <w:t>регистрационный знак ТС</w:t>
      </w:r>
      <w:r w:rsidRPr="00742744">
        <w:rPr>
          <w:sz w:val="22"/>
          <w:szCs w:val="22"/>
        </w:rPr>
        <w:t>, будучи лишенным</w:t>
      </w:r>
      <w:r w:rsidRPr="00742744">
        <w:rPr>
          <w:sz w:val="22"/>
          <w:szCs w:val="22"/>
        </w:rPr>
        <w:t xml:space="preserve"> права управления транспортными средствами постановлением Мирового судьи судебного участка № 83 Советского судебного района (Советский муниципальный район) Республики Крым от </w:t>
      </w:r>
      <w:r w:rsidRPr="00742744">
        <w:rPr>
          <w:rStyle w:val="cat-Dategrp-17rplc-45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</w:t>
      </w:r>
      <w:r w:rsidRPr="00742744">
        <w:rPr>
          <w:sz w:val="22"/>
          <w:szCs w:val="22"/>
        </w:rPr>
        <w:t xml:space="preserve">вступившего в законную силу </w:t>
      </w:r>
      <w:r w:rsidRPr="00742744">
        <w:rPr>
          <w:rStyle w:val="cat-Dategrp-18rplc-46"/>
          <w:sz w:val="22"/>
          <w:szCs w:val="22"/>
        </w:rPr>
        <w:t>дата</w:t>
      </w:r>
      <w:r w:rsidRPr="00742744">
        <w:rPr>
          <w:sz w:val="22"/>
          <w:szCs w:val="22"/>
        </w:rPr>
        <w:t>, которым он привлечен к административной о</w:t>
      </w:r>
      <w:r w:rsidRPr="00742744">
        <w:rPr>
          <w:sz w:val="22"/>
          <w:szCs w:val="22"/>
        </w:rPr>
        <w:t xml:space="preserve">тветственности за совершение правонарушения, предусмотренного ст. 12.8 ч.1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к наказанию в виде административного штрафа в сумме 30000 руб. с лишением права управления транспортными средствами на срок </w:t>
      </w:r>
      <w:r w:rsidRPr="00742744">
        <w:rPr>
          <w:rStyle w:val="cat-Dategrp-19rplc-48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 6 месяцев, чем нарушил п. 2.1.1 ПДД РФ.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</w:t>
      </w:r>
      <w:r w:rsidRPr="00742744">
        <w:rPr>
          <w:sz w:val="22"/>
          <w:szCs w:val="22"/>
        </w:rPr>
        <w:t xml:space="preserve">      </w:t>
      </w:r>
      <w:r w:rsidRPr="00742744">
        <w:rPr>
          <w:sz w:val="22"/>
          <w:szCs w:val="22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протоколом об административном правонарушении от </w:t>
      </w:r>
      <w:r w:rsidRPr="00742744">
        <w:rPr>
          <w:rStyle w:val="cat-Dategrp-21rplc-49"/>
          <w:sz w:val="22"/>
          <w:szCs w:val="22"/>
        </w:rPr>
        <w:t>дата</w:t>
      </w:r>
      <w:r w:rsidRPr="00742744">
        <w:rPr>
          <w:sz w:val="22"/>
          <w:szCs w:val="22"/>
        </w:rPr>
        <w:t>, протоколом об отстранении от управления транспортным средством о</w:t>
      </w:r>
      <w:r w:rsidRPr="00742744">
        <w:rPr>
          <w:sz w:val="22"/>
          <w:szCs w:val="22"/>
        </w:rPr>
        <w:t xml:space="preserve">т </w:t>
      </w:r>
      <w:r w:rsidRPr="00742744">
        <w:rPr>
          <w:rStyle w:val="cat-Dategrp-21rplc-50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справкой к </w:t>
      </w:r>
      <w:r w:rsidRPr="00742744">
        <w:rPr>
          <w:sz w:val="22"/>
          <w:szCs w:val="22"/>
        </w:rPr>
        <w:t xml:space="preserve">протоколу об административном правонарушении от </w:t>
      </w:r>
      <w:r w:rsidRPr="00742744">
        <w:rPr>
          <w:rStyle w:val="cat-Dategrp-21rplc-51"/>
          <w:sz w:val="22"/>
          <w:szCs w:val="22"/>
        </w:rPr>
        <w:t>дата</w:t>
      </w:r>
      <w:r w:rsidRPr="00742744">
        <w:rPr>
          <w:sz w:val="22"/>
          <w:szCs w:val="22"/>
        </w:rPr>
        <w:t>, видеозаписью, а также признательными показаниями Гордеева М.А. данными в судебном заседании.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 </w:t>
      </w:r>
      <w:r w:rsidRPr="00742744">
        <w:rPr>
          <w:sz w:val="22"/>
          <w:szCs w:val="22"/>
        </w:rPr>
        <w:t>Как усматривается из материалов дела, Гордеев М.А. постановлением мирового судь</w:t>
      </w:r>
      <w:r w:rsidRPr="00742744">
        <w:rPr>
          <w:sz w:val="22"/>
          <w:szCs w:val="22"/>
        </w:rPr>
        <w:t xml:space="preserve">и судебного участка 83 Советского судебного района (Советский муниципальный район) Республики Крым от </w:t>
      </w:r>
      <w:r w:rsidRPr="00742744">
        <w:rPr>
          <w:rStyle w:val="cat-Dategrp-17rplc-57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вступившего в законную силу </w:t>
      </w:r>
      <w:r w:rsidRPr="00742744">
        <w:rPr>
          <w:rStyle w:val="cat-Dategrp-18rplc-58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, которым он привлечен к административной ответственности за совершение правонарушения, предусмотренного ст. 12.8 ч.1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к наказанию в виде административного штрафа в сумме 30000 руб. с лишением права управления транспортными</w:t>
      </w:r>
      <w:r w:rsidRPr="00742744">
        <w:rPr>
          <w:sz w:val="22"/>
          <w:szCs w:val="22"/>
        </w:rPr>
        <w:t xml:space="preserve"> средствами на срок </w:t>
      </w:r>
      <w:r w:rsidRPr="00742744">
        <w:rPr>
          <w:rStyle w:val="cat-Dategrp-19rplc-60"/>
          <w:sz w:val="22"/>
          <w:szCs w:val="22"/>
        </w:rPr>
        <w:t>дата</w:t>
      </w:r>
      <w:r w:rsidRPr="00742744">
        <w:rPr>
          <w:sz w:val="22"/>
          <w:szCs w:val="22"/>
        </w:rPr>
        <w:t xml:space="preserve"> </w:t>
      </w:r>
      <w:r w:rsidRPr="00742744">
        <w:rPr>
          <w:sz w:val="22"/>
          <w:szCs w:val="22"/>
        </w:rPr>
        <w:t>6 месяцев.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 При таких обстоятельствах в действиях Гордеева М.А. имеется состав правонарушения, предусмотренного ст. 12.7 ч.2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а именно управление транспортным средством водителем, лишенным права управления транспортными средствами.</w:t>
      </w:r>
    </w:p>
    <w:p w:rsidR="004D4F8B" w:rsidRPr="00742744">
      <w:pPr>
        <w:ind w:firstLine="708"/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В соо</w:t>
      </w:r>
      <w:r w:rsidRPr="00742744">
        <w:rPr>
          <w:sz w:val="22"/>
          <w:szCs w:val="22"/>
        </w:rPr>
        <w:t>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 w:rsidRPr="00742744">
        <w:rPr>
          <w:sz w:val="22"/>
          <w:szCs w:val="22"/>
        </w:rPr>
        <w:t>овершения новых правонарушений, как самим правонарушителем, так и другими лицами.</w:t>
      </w:r>
    </w:p>
    <w:p w:rsidR="004D4F8B" w:rsidRPr="00742744">
      <w:pPr>
        <w:ind w:firstLine="708"/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Согласно ст. 4.1 ч.2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 w:rsidRPr="00742744">
        <w:rPr>
          <w:sz w:val="22"/>
          <w:szCs w:val="22"/>
        </w:rPr>
        <w:t>венное положение, обстоятельства, смягчающие и отягчающие административную ответственность.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 </w:t>
      </w:r>
      <w:r w:rsidRPr="00742744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раскаяние Гордеева М.А., которое суд признает обст</w:t>
      </w:r>
      <w:r w:rsidRPr="00742744">
        <w:rPr>
          <w:sz w:val="22"/>
          <w:szCs w:val="22"/>
        </w:rPr>
        <w:t xml:space="preserve">оятельством, смягчающим административную ответственность,  учитывая данные о личности Гордеева М.А., работающего не официально и имеющего денежные средства на уплату штрафа, суд пришел к выводу о возможности назначить ему административное наказание в виде </w:t>
      </w:r>
      <w:r w:rsidRPr="00742744">
        <w:rPr>
          <w:sz w:val="22"/>
          <w:szCs w:val="22"/>
        </w:rPr>
        <w:t>штрафа.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 xml:space="preserve">На основании </w:t>
      </w:r>
      <w:r w:rsidRPr="00742744">
        <w:rPr>
          <w:sz w:val="22"/>
          <w:szCs w:val="22"/>
        </w:rPr>
        <w:t>изложенного</w:t>
      </w:r>
      <w:r w:rsidRPr="00742744">
        <w:rPr>
          <w:sz w:val="22"/>
          <w:szCs w:val="22"/>
        </w:rPr>
        <w:t xml:space="preserve">, руководствуясь ст. ст. 29.9, 29.10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мировой судья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 xml:space="preserve">                                             ПОСТАНОВИЛ: </w:t>
      </w: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 xml:space="preserve"> </w:t>
      </w:r>
      <w:r w:rsidRPr="00742744">
        <w:rPr>
          <w:rStyle w:val="cat-FIOgrp-22rplc-64"/>
          <w:sz w:val="22"/>
          <w:szCs w:val="22"/>
        </w:rPr>
        <w:t>Гордеева М. А.</w:t>
      </w:r>
      <w:r w:rsidRPr="00742744">
        <w:rPr>
          <w:sz w:val="22"/>
          <w:szCs w:val="22"/>
        </w:rPr>
        <w:t xml:space="preserve"> признать виновным</w:t>
      </w:r>
      <w:r w:rsidRPr="00742744">
        <w:rPr>
          <w:sz w:val="22"/>
          <w:szCs w:val="22"/>
        </w:rPr>
        <w:t xml:space="preserve">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Штраф </w:t>
      </w:r>
      <w:r w:rsidRPr="00742744">
        <w:rPr>
          <w:sz w:val="22"/>
          <w:szCs w:val="22"/>
        </w:rPr>
        <w:t xml:space="preserve">подлежит уплате по реквизитам: </w:t>
      </w:r>
      <w:r w:rsidRPr="00742744">
        <w:rPr>
          <w:rStyle w:val="cat-UserDefinedgrp-40rplc-66"/>
          <w:sz w:val="22"/>
          <w:szCs w:val="22"/>
        </w:rPr>
        <w:t>...реквизиты</w:t>
      </w:r>
    </w:p>
    <w:p w:rsidR="004D4F8B" w:rsidRPr="00742744">
      <w:pPr>
        <w:ind w:firstLine="540"/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Согласно ст. 32.2 ч. 1.3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 w:rsidRPr="00742744">
          <w:rPr>
            <w:color w:val="0000EE"/>
            <w:sz w:val="22"/>
            <w:szCs w:val="22"/>
          </w:rPr>
          <w:t>главой 12</w:t>
        </w:r>
      </w:hyperlink>
      <w:r w:rsidRPr="00742744">
        <w:rPr>
          <w:sz w:val="22"/>
          <w:szCs w:val="22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 w:rsidRPr="00742744">
          <w:rPr>
            <w:color w:val="0000EE"/>
            <w:sz w:val="22"/>
            <w:szCs w:val="22"/>
          </w:rPr>
          <w:t>частью 1.1 статьи 12.1</w:t>
        </w:r>
      </w:hyperlink>
      <w:r w:rsidRPr="00742744">
        <w:rPr>
          <w:sz w:val="22"/>
          <w:szCs w:val="22"/>
        </w:rPr>
        <w:t xml:space="preserve">, </w:t>
      </w:r>
      <w:hyperlink r:id="rId6" w:history="1">
        <w:r w:rsidRPr="00742744">
          <w:rPr>
            <w:color w:val="0000EE"/>
            <w:sz w:val="22"/>
            <w:szCs w:val="22"/>
          </w:rPr>
          <w:t>статьей 12.8</w:t>
        </w:r>
      </w:hyperlink>
      <w:r w:rsidRPr="00742744">
        <w:rPr>
          <w:sz w:val="22"/>
          <w:szCs w:val="22"/>
        </w:rPr>
        <w:t xml:space="preserve">, </w:t>
      </w:r>
      <w:hyperlink r:id="rId7" w:history="1">
        <w:r w:rsidRPr="00742744">
          <w:rPr>
            <w:color w:val="0000EE"/>
            <w:sz w:val="22"/>
            <w:szCs w:val="22"/>
          </w:rPr>
          <w:t>частями 6</w:t>
        </w:r>
      </w:hyperlink>
      <w:r w:rsidRPr="00742744">
        <w:rPr>
          <w:sz w:val="22"/>
          <w:szCs w:val="22"/>
        </w:rPr>
        <w:t xml:space="preserve"> и </w:t>
      </w:r>
      <w:hyperlink r:id="rId8" w:history="1">
        <w:r w:rsidRPr="00742744">
          <w:rPr>
            <w:color w:val="0000EE"/>
            <w:sz w:val="22"/>
            <w:szCs w:val="22"/>
          </w:rPr>
          <w:t>7 статьи 12</w:t>
        </w:r>
        <w:r w:rsidRPr="00742744">
          <w:rPr>
            <w:color w:val="0000EE"/>
            <w:sz w:val="22"/>
            <w:szCs w:val="22"/>
          </w:rPr>
          <w:t>.9</w:t>
        </w:r>
      </w:hyperlink>
      <w:r w:rsidRPr="00742744">
        <w:rPr>
          <w:sz w:val="22"/>
          <w:szCs w:val="22"/>
        </w:rPr>
        <w:t xml:space="preserve">, </w:t>
      </w:r>
      <w:hyperlink r:id="rId9" w:history="1">
        <w:r w:rsidRPr="00742744">
          <w:rPr>
            <w:color w:val="0000EE"/>
            <w:sz w:val="22"/>
            <w:szCs w:val="22"/>
          </w:rPr>
          <w:t>частью 3 статьи 12.12</w:t>
        </w:r>
      </w:hyperlink>
      <w:r w:rsidRPr="00742744">
        <w:rPr>
          <w:sz w:val="22"/>
          <w:szCs w:val="22"/>
        </w:rPr>
        <w:t xml:space="preserve">, </w:t>
      </w:r>
      <w:hyperlink r:id="rId10" w:history="1">
        <w:r w:rsidRPr="00742744">
          <w:rPr>
            <w:color w:val="0000EE"/>
            <w:sz w:val="22"/>
            <w:szCs w:val="22"/>
          </w:rPr>
          <w:t>частью 5 статьи 12.15</w:t>
        </w:r>
      </w:hyperlink>
      <w:r w:rsidRPr="00742744">
        <w:rPr>
          <w:sz w:val="22"/>
          <w:szCs w:val="22"/>
        </w:rPr>
        <w:t xml:space="preserve">, </w:t>
      </w:r>
      <w:hyperlink r:id="rId11" w:history="1">
        <w:r w:rsidRPr="00742744">
          <w:rPr>
            <w:color w:val="0000EE"/>
            <w:sz w:val="22"/>
            <w:szCs w:val="22"/>
          </w:rPr>
          <w:t>частью 3.1 статьи 12.16</w:t>
        </w:r>
      </w:hyperlink>
      <w:r w:rsidRPr="00742744">
        <w:rPr>
          <w:sz w:val="22"/>
          <w:szCs w:val="22"/>
        </w:rPr>
        <w:t xml:space="preserve">, </w:t>
      </w:r>
      <w:hyperlink r:id="rId12" w:history="1">
        <w:r w:rsidRPr="00742744">
          <w:rPr>
            <w:color w:val="0000EE"/>
            <w:sz w:val="22"/>
            <w:szCs w:val="22"/>
          </w:rPr>
          <w:t>статьями 12.24</w:t>
        </w:r>
      </w:hyperlink>
      <w:r w:rsidRPr="00742744">
        <w:rPr>
          <w:sz w:val="22"/>
          <w:szCs w:val="22"/>
        </w:rPr>
        <w:t xml:space="preserve">, </w:t>
      </w:r>
      <w:hyperlink r:id="rId13" w:history="1">
        <w:r w:rsidRPr="00742744">
          <w:rPr>
            <w:color w:val="0000EE"/>
            <w:sz w:val="22"/>
            <w:szCs w:val="22"/>
          </w:rPr>
          <w:t>12.26</w:t>
        </w:r>
      </w:hyperlink>
      <w:r w:rsidRPr="00742744">
        <w:rPr>
          <w:sz w:val="22"/>
          <w:szCs w:val="22"/>
        </w:rPr>
        <w:t>,</w:t>
      </w:r>
      <w:r w:rsidRPr="00742744">
        <w:rPr>
          <w:sz w:val="22"/>
          <w:szCs w:val="22"/>
        </w:rPr>
        <w:t xml:space="preserve"> </w:t>
      </w:r>
      <w:hyperlink r:id="rId14" w:history="1">
        <w:r w:rsidRPr="00742744">
          <w:rPr>
            <w:color w:val="0000EE"/>
            <w:sz w:val="22"/>
            <w:szCs w:val="22"/>
          </w:rPr>
          <w:t>частью 3 статьи 12.27</w:t>
        </w:r>
      </w:hyperlink>
      <w:r w:rsidRPr="00742744">
        <w:rPr>
          <w:sz w:val="22"/>
          <w:szCs w:val="22"/>
        </w:rPr>
        <w:t xml:space="preserve"> настоящего Кодекса, не позднее двадцати дней со дня вынесения постановления о наложении административного ш</w:t>
      </w:r>
      <w:r w:rsidRPr="00742744">
        <w:rPr>
          <w:sz w:val="22"/>
          <w:szCs w:val="22"/>
        </w:rPr>
        <w:t xml:space="preserve">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742744">
        <w:rPr>
          <w:sz w:val="22"/>
          <w:szCs w:val="22"/>
        </w:rPr>
        <w:t>вынесшими постановление, административный штраф уплачивается в полном размере.</w:t>
      </w:r>
    </w:p>
    <w:p w:rsidR="004D4F8B" w:rsidRPr="00742744">
      <w:pPr>
        <w:ind w:firstLine="708"/>
        <w:jc w:val="both"/>
        <w:rPr>
          <w:sz w:val="22"/>
          <w:szCs w:val="22"/>
        </w:rPr>
      </w:pPr>
      <w:r w:rsidRPr="00742744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</w:t>
      </w:r>
      <w:r w:rsidRPr="00742744">
        <w:rPr>
          <w:sz w:val="22"/>
          <w:szCs w:val="22"/>
        </w:rPr>
        <w:t>ика Крым, п. Нижнегорский, ул. Победы, д. 20.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Согласно ст. 32.2 </w:t>
      </w:r>
      <w:r w:rsidRPr="00742744">
        <w:rPr>
          <w:sz w:val="22"/>
          <w:szCs w:val="22"/>
        </w:rPr>
        <w:t>КоАП</w:t>
      </w:r>
      <w:r w:rsidRPr="0074274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742744">
        <w:rPr>
          <w:sz w:val="22"/>
          <w:szCs w:val="22"/>
        </w:rPr>
        <w:t>министративного штрафа в законную силу.</w:t>
      </w:r>
    </w:p>
    <w:p w:rsidR="004D4F8B" w:rsidRPr="00742744">
      <w:pPr>
        <w:ind w:firstLine="708"/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</w:t>
      </w:r>
      <w:r w:rsidRPr="00742744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</w:t>
      </w:r>
      <w:r w:rsidRPr="00742744">
        <w:rPr>
          <w:sz w:val="22"/>
          <w:szCs w:val="22"/>
        </w:rPr>
        <w:t xml:space="preserve">х правонарушениях, санкция которой предусматривает </w:t>
      </w:r>
      <w:r w:rsidRPr="00742744">
        <w:rPr>
          <w:sz w:val="22"/>
          <w:szCs w:val="22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742744">
        <w:rPr>
          <w:sz w:val="22"/>
          <w:szCs w:val="22"/>
        </w:rPr>
        <w:t>ти суток, либо обязательные работы</w:t>
      </w:r>
      <w:r w:rsidRPr="00742744">
        <w:rPr>
          <w:sz w:val="22"/>
          <w:szCs w:val="22"/>
        </w:rPr>
        <w:t xml:space="preserve"> на срок до пятидесяти часов.</w:t>
      </w: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</w:t>
      </w:r>
      <w:r w:rsidRPr="00742744">
        <w:rPr>
          <w:sz w:val="22"/>
          <w:szCs w:val="22"/>
        </w:rPr>
        <w:t>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>Мировой судья</w:t>
      </w:r>
      <w:r w:rsidRPr="00742744">
        <w:rPr>
          <w:sz w:val="22"/>
          <w:szCs w:val="22"/>
        </w:rPr>
        <w:tab/>
      </w:r>
      <w:r w:rsidR="00742744">
        <w:rPr>
          <w:sz w:val="22"/>
          <w:szCs w:val="22"/>
        </w:rPr>
        <w:t>/подпись/</w:t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</w:r>
      <w:r w:rsidRPr="00742744">
        <w:rPr>
          <w:sz w:val="22"/>
          <w:szCs w:val="22"/>
        </w:rPr>
        <w:tab/>
        <w:t xml:space="preserve">                             Тайганская Т.В.</w:t>
      </w: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</w:p>
    <w:p w:rsidR="004D4F8B" w:rsidRPr="00742744">
      <w:pPr>
        <w:jc w:val="both"/>
        <w:rPr>
          <w:sz w:val="22"/>
          <w:szCs w:val="22"/>
        </w:rPr>
      </w:pPr>
      <w:r w:rsidRPr="00742744">
        <w:rPr>
          <w:sz w:val="22"/>
          <w:szCs w:val="22"/>
        </w:rPr>
        <w:t> </w:t>
      </w:r>
    </w:p>
    <w:sectPr w:rsidSect="004D4F8B">
      <w:headerReference w:type="default" r:id="rId1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8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42744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D4F8B"/>
    <w:rsid w:val="004D4F8B"/>
    <w:rsid w:val="00742744"/>
    <w:rsid w:val="00B74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6">
    <w:name w:val="cat-FIO grp-22 rplc-6"/>
    <w:basedOn w:val="DefaultParagraphFont"/>
    <w:rsid w:val="004D4F8B"/>
  </w:style>
  <w:style w:type="character" w:customStyle="1" w:styleId="cat-PassportDatagrp-30rplc-7">
    <w:name w:val="cat-PassportData grp-30 rplc-7"/>
    <w:basedOn w:val="DefaultParagraphFont"/>
    <w:rsid w:val="004D4F8B"/>
  </w:style>
  <w:style w:type="character" w:customStyle="1" w:styleId="cat-UserDefinedgrp-39rplc-8">
    <w:name w:val="cat-UserDefined grp-39 rplc-8"/>
    <w:basedOn w:val="DefaultParagraphFont"/>
    <w:rsid w:val="004D4F8B"/>
  </w:style>
  <w:style w:type="character" w:customStyle="1" w:styleId="cat-Addressgrp-4rplc-11">
    <w:name w:val="cat-Address grp-4 rplc-11"/>
    <w:basedOn w:val="DefaultParagraphFont"/>
    <w:rsid w:val="004D4F8B"/>
  </w:style>
  <w:style w:type="character" w:customStyle="1" w:styleId="cat-Dategrp-16rplc-13">
    <w:name w:val="cat-Date grp-16 rplc-13"/>
    <w:basedOn w:val="DefaultParagraphFont"/>
    <w:rsid w:val="004D4F8B"/>
  </w:style>
  <w:style w:type="character" w:customStyle="1" w:styleId="cat-Timegrp-32rplc-14">
    <w:name w:val="cat-Time grp-32 rplc-14"/>
    <w:basedOn w:val="DefaultParagraphFont"/>
    <w:rsid w:val="004D4F8B"/>
  </w:style>
  <w:style w:type="character" w:customStyle="1" w:styleId="cat-Addressgrp-6rplc-15">
    <w:name w:val="cat-Address grp-6 rplc-15"/>
    <w:basedOn w:val="DefaultParagraphFont"/>
    <w:rsid w:val="004D4F8B"/>
  </w:style>
  <w:style w:type="character" w:customStyle="1" w:styleId="cat-CarMakeModelgrp-33rplc-16">
    <w:name w:val="cat-CarMakeModel grp-33 rplc-16"/>
    <w:basedOn w:val="DefaultParagraphFont"/>
    <w:rsid w:val="004D4F8B"/>
  </w:style>
  <w:style w:type="character" w:customStyle="1" w:styleId="cat-CarNumbergrp-34rplc-17">
    <w:name w:val="cat-CarNumber grp-34 rplc-17"/>
    <w:basedOn w:val="DefaultParagraphFont"/>
    <w:rsid w:val="004D4F8B"/>
  </w:style>
  <w:style w:type="character" w:customStyle="1" w:styleId="cat-Dategrp-17rplc-20">
    <w:name w:val="cat-Date grp-17 rplc-20"/>
    <w:basedOn w:val="DefaultParagraphFont"/>
    <w:rsid w:val="004D4F8B"/>
  </w:style>
  <w:style w:type="character" w:customStyle="1" w:styleId="cat-Dategrp-18rplc-21">
    <w:name w:val="cat-Date grp-18 rplc-21"/>
    <w:basedOn w:val="DefaultParagraphFont"/>
    <w:rsid w:val="004D4F8B"/>
  </w:style>
  <w:style w:type="character" w:customStyle="1" w:styleId="cat-Dategrp-19rplc-23">
    <w:name w:val="cat-Date grp-19 rplc-23"/>
    <w:basedOn w:val="DefaultParagraphFont"/>
    <w:rsid w:val="004D4F8B"/>
  </w:style>
  <w:style w:type="character" w:customStyle="1" w:styleId="cat-Dategrp-17rplc-27">
    <w:name w:val="cat-Date grp-17 rplc-27"/>
    <w:basedOn w:val="DefaultParagraphFont"/>
    <w:rsid w:val="004D4F8B"/>
  </w:style>
  <w:style w:type="character" w:customStyle="1" w:styleId="cat-Dategrp-18rplc-28">
    <w:name w:val="cat-Date grp-18 rplc-28"/>
    <w:basedOn w:val="DefaultParagraphFont"/>
    <w:rsid w:val="004D4F8B"/>
  </w:style>
  <w:style w:type="character" w:customStyle="1" w:styleId="cat-Dategrp-19rplc-30">
    <w:name w:val="cat-Date grp-19 rplc-30"/>
    <w:basedOn w:val="DefaultParagraphFont"/>
    <w:rsid w:val="004D4F8B"/>
  </w:style>
  <w:style w:type="character" w:customStyle="1" w:styleId="cat-Dategrp-20rplc-32">
    <w:name w:val="cat-Date grp-20 rplc-32"/>
    <w:basedOn w:val="DefaultParagraphFont"/>
    <w:rsid w:val="004D4F8B"/>
  </w:style>
  <w:style w:type="character" w:customStyle="1" w:styleId="cat-Dategrp-16rplc-36">
    <w:name w:val="cat-Date grp-16 rplc-36"/>
    <w:basedOn w:val="DefaultParagraphFont"/>
    <w:rsid w:val="004D4F8B"/>
  </w:style>
  <w:style w:type="character" w:customStyle="1" w:styleId="cat-Dategrp-16rplc-38">
    <w:name w:val="cat-Date grp-16 rplc-38"/>
    <w:basedOn w:val="DefaultParagraphFont"/>
    <w:rsid w:val="004D4F8B"/>
  </w:style>
  <w:style w:type="character" w:customStyle="1" w:styleId="cat-Timegrp-32rplc-39">
    <w:name w:val="cat-Time grp-32 rplc-39"/>
    <w:basedOn w:val="DefaultParagraphFont"/>
    <w:rsid w:val="004D4F8B"/>
  </w:style>
  <w:style w:type="character" w:customStyle="1" w:styleId="cat-Addressgrp-6rplc-40">
    <w:name w:val="cat-Address grp-6 rplc-40"/>
    <w:basedOn w:val="DefaultParagraphFont"/>
    <w:rsid w:val="004D4F8B"/>
  </w:style>
  <w:style w:type="character" w:customStyle="1" w:styleId="cat-CarMakeModelgrp-33rplc-41">
    <w:name w:val="cat-CarMakeModel grp-33 rplc-41"/>
    <w:basedOn w:val="DefaultParagraphFont"/>
    <w:rsid w:val="004D4F8B"/>
  </w:style>
  <w:style w:type="character" w:customStyle="1" w:styleId="cat-CarNumbergrp-34rplc-42">
    <w:name w:val="cat-CarNumber grp-34 rplc-42"/>
    <w:basedOn w:val="DefaultParagraphFont"/>
    <w:rsid w:val="004D4F8B"/>
  </w:style>
  <w:style w:type="character" w:customStyle="1" w:styleId="cat-Dategrp-17rplc-45">
    <w:name w:val="cat-Date grp-17 rplc-45"/>
    <w:basedOn w:val="DefaultParagraphFont"/>
    <w:rsid w:val="004D4F8B"/>
  </w:style>
  <w:style w:type="character" w:customStyle="1" w:styleId="cat-Dategrp-18rplc-46">
    <w:name w:val="cat-Date grp-18 rplc-46"/>
    <w:basedOn w:val="DefaultParagraphFont"/>
    <w:rsid w:val="004D4F8B"/>
  </w:style>
  <w:style w:type="character" w:customStyle="1" w:styleId="cat-Dategrp-19rplc-48">
    <w:name w:val="cat-Date grp-19 rplc-48"/>
    <w:basedOn w:val="DefaultParagraphFont"/>
    <w:rsid w:val="004D4F8B"/>
  </w:style>
  <w:style w:type="character" w:customStyle="1" w:styleId="cat-Dategrp-21rplc-49">
    <w:name w:val="cat-Date grp-21 rplc-49"/>
    <w:basedOn w:val="DefaultParagraphFont"/>
    <w:rsid w:val="004D4F8B"/>
  </w:style>
  <w:style w:type="character" w:customStyle="1" w:styleId="cat-Dategrp-21rplc-50">
    <w:name w:val="cat-Date grp-21 rplc-50"/>
    <w:basedOn w:val="DefaultParagraphFont"/>
    <w:rsid w:val="004D4F8B"/>
  </w:style>
  <w:style w:type="character" w:customStyle="1" w:styleId="cat-Dategrp-21rplc-51">
    <w:name w:val="cat-Date grp-21 rplc-51"/>
    <w:basedOn w:val="DefaultParagraphFont"/>
    <w:rsid w:val="004D4F8B"/>
  </w:style>
  <w:style w:type="character" w:customStyle="1" w:styleId="cat-Dategrp-17rplc-57">
    <w:name w:val="cat-Date grp-17 rplc-57"/>
    <w:basedOn w:val="DefaultParagraphFont"/>
    <w:rsid w:val="004D4F8B"/>
  </w:style>
  <w:style w:type="character" w:customStyle="1" w:styleId="cat-Dategrp-18rplc-58">
    <w:name w:val="cat-Date grp-18 rplc-58"/>
    <w:basedOn w:val="DefaultParagraphFont"/>
    <w:rsid w:val="004D4F8B"/>
  </w:style>
  <w:style w:type="character" w:customStyle="1" w:styleId="cat-Dategrp-19rplc-60">
    <w:name w:val="cat-Date grp-19 rplc-60"/>
    <w:basedOn w:val="DefaultParagraphFont"/>
    <w:rsid w:val="004D4F8B"/>
  </w:style>
  <w:style w:type="character" w:customStyle="1" w:styleId="cat-FIOgrp-22rplc-64">
    <w:name w:val="cat-FIO grp-22 rplc-64"/>
    <w:basedOn w:val="DefaultParagraphFont"/>
    <w:rsid w:val="004D4F8B"/>
  </w:style>
  <w:style w:type="character" w:customStyle="1" w:styleId="cat-UserDefinedgrp-40rplc-66">
    <w:name w:val="cat-UserDefined grp-40 rplc-66"/>
    <w:basedOn w:val="DefaultParagraphFont"/>
    <w:rsid w:val="004D4F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2F9C6Z2N2N" TargetMode="External" /><Relationship Id="rId11" Type="http://schemas.openxmlformats.org/officeDocument/2006/relationships/hyperlink" Target="consultantplus://offline/ref=B9C31764FF27CA51C66053492A8434EFB9F4216FB231DFC7D96EC7681EE8A838CA6ED2C2F9C1Z2NAN" TargetMode="External" /><Relationship Id="rId12" Type="http://schemas.openxmlformats.org/officeDocument/2006/relationships/hyperlink" Target="consultantplus://offline/ref=B9C31764FF27CA51C66053492A8434EFB9F4216FB231DFC7D96EC7681EE8A838CA6ED2C4F1ZCN5N" TargetMode="External" /><Relationship Id="rId13" Type="http://schemas.openxmlformats.org/officeDocument/2006/relationships/hyperlink" Target="consultantplus://offline/ref=B9C31764FF27CA51C66053492A8434EFB9F4216FB231DFC7D96EC7681EE8A838CA6ED2C5F2C4Z2N2N" TargetMode="External" /><Relationship Id="rId14" Type="http://schemas.openxmlformats.org/officeDocument/2006/relationships/hyperlink" Target="consultantplus://offline/ref=B9C31764FF27CA51C66053492A8434EFB9F4216FB231DFC7D96EC7681EE8A838CA6ED2C3F4C6Z2NDN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C31764FF27CA51C66053492A8434EFB9F4216FB231DFC7D96EC7681EE8A838CA6ED2C0F1C52238Z9NEN" TargetMode="External" /><Relationship Id="rId5" Type="http://schemas.openxmlformats.org/officeDocument/2006/relationships/hyperlink" Target="consultantplus://offline/ref=B9C31764FF27CA51C66053492A8434EFB9F4216FB231DFC7D96EC7681EE8A838CA6ED2C5F3C0Z2NEN" TargetMode="External" /><Relationship Id="rId6" Type="http://schemas.openxmlformats.org/officeDocument/2006/relationships/hyperlink" Target="consultantplus://offline/ref=B9C31764FF27CA51C66053492A8434EFB9F4216FB231DFC7D96EC7681EE8A838CA6ED2C5F3C2Z2NBN" TargetMode="External" /><Relationship Id="rId7" Type="http://schemas.openxmlformats.org/officeDocument/2006/relationships/hyperlink" Target="consultantplus://offline/ref=B9C31764FF27CA51C66053492A8434EFB9F4216FB231DFC7D96EC7681EE8A838CA6ED2C5F3CDZ2NEN" TargetMode="External" /><Relationship Id="rId8" Type="http://schemas.openxmlformats.org/officeDocument/2006/relationships/hyperlink" Target="consultantplus://offline/ref=B9C31764FF27CA51C66053492A8434EFB9F4216FB231DFC7D96EC7681EE8A838CA6ED2C5F3CDZ2NCN" TargetMode="External" /><Relationship Id="rId9" Type="http://schemas.openxmlformats.org/officeDocument/2006/relationships/hyperlink" Target="consultantplus://offline/ref=B9C31764FF27CA51C66053492A8434EFB9F4216FB231DFC7D96EC7681EE8A838CA6ED2C5F3CCZ2N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