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BB2CDF" w:rsidRPr="00045B97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045B97">
        <w:rPr>
          <w:b w:val="0"/>
          <w:bCs w:val="0"/>
          <w:sz w:val="22"/>
          <w:szCs w:val="22"/>
        </w:rPr>
        <w:t xml:space="preserve">Дело № 5-65-66/2020 </w:t>
      </w:r>
    </w:p>
    <w:p w:rsidR="00BB2CDF" w:rsidRPr="00045B97">
      <w:pPr>
        <w:pStyle w:val="Heading1"/>
        <w:spacing w:before="0" w:after="0"/>
        <w:jc w:val="right"/>
        <w:rPr>
          <w:sz w:val="22"/>
          <w:szCs w:val="22"/>
        </w:rPr>
      </w:pPr>
      <w:r w:rsidRPr="00045B97">
        <w:rPr>
          <w:b w:val="0"/>
          <w:bCs w:val="0"/>
          <w:sz w:val="22"/>
          <w:szCs w:val="22"/>
        </w:rPr>
        <w:t> </w:t>
      </w:r>
    </w:p>
    <w:p w:rsidR="00BB2CDF" w:rsidRPr="00045B97">
      <w:pPr>
        <w:pStyle w:val="Heading1"/>
        <w:spacing w:before="0" w:after="0"/>
        <w:jc w:val="center"/>
        <w:rPr>
          <w:sz w:val="22"/>
          <w:szCs w:val="22"/>
        </w:rPr>
      </w:pPr>
    </w:p>
    <w:p w:rsidR="00BB2CDF" w:rsidRPr="00045B97">
      <w:pPr>
        <w:pStyle w:val="Heading1"/>
        <w:spacing w:before="0" w:after="0"/>
        <w:jc w:val="center"/>
        <w:rPr>
          <w:sz w:val="22"/>
          <w:szCs w:val="22"/>
        </w:rPr>
      </w:pPr>
      <w:r w:rsidRPr="00045B97">
        <w:rPr>
          <w:b w:val="0"/>
          <w:bCs w:val="0"/>
          <w:sz w:val="22"/>
          <w:szCs w:val="22"/>
        </w:rPr>
        <w:t>П</w:t>
      </w:r>
      <w:r w:rsidRPr="00045B97">
        <w:rPr>
          <w:b w:val="0"/>
          <w:bCs w:val="0"/>
          <w:sz w:val="22"/>
          <w:szCs w:val="22"/>
        </w:rPr>
        <w:t xml:space="preserve"> О С Т А Н О В Л Е Н И Е</w:t>
      </w:r>
    </w:p>
    <w:p w:rsidR="00BB2CDF" w:rsidRPr="00045B97">
      <w:pPr>
        <w:jc w:val="both"/>
        <w:rPr>
          <w:sz w:val="22"/>
          <w:szCs w:val="22"/>
        </w:rPr>
      </w:pP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>12 марта 2020 года</w:t>
      </w:r>
      <w:r w:rsidRPr="00045B97">
        <w:rPr>
          <w:sz w:val="22"/>
          <w:szCs w:val="22"/>
        </w:rPr>
        <w:tab/>
        <w:t xml:space="preserve">                     </w:t>
      </w:r>
      <w:r w:rsidRPr="00045B97">
        <w:rPr>
          <w:sz w:val="22"/>
          <w:szCs w:val="22"/>
        </w:rPr>
        <w:tab/>
        <w:t>п</w:t>
      </w:r>
      <w:r w:rsidRPr="00045B97">
        <w:rPr>
          <w:sz w:val="22"/>
          <w:szCs w:val="22"/>
        </w:rPr>
        <w:t>.Н</w:t>
      </w:r>
      <w:r w:rsidRPr="00045B97">
        <w:rPr>
          <w:sz w:val="22"/>
          <w:szCs w:val="22"/>
        </w:rPr>
        <w:t>ижнегорский, ул. Победы, д. 20</w:t>
      </w: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</w:t>
      </w:r>
      <w:r w:rsidRPr="00045B97">
        <w:rPr>
          <w:sz w:val="22"/>
          <w:szCs w:val="22"/>
        </w:rPr>
        <w:tab/>
        <w:t xml:space="preserve">   </w:t>
      </w: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       Мировой судья</w:t>
      </w:r>
      <w:r w:rsidRPr="00045B97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Ю.Л., рассмотрев дело об административном пра</w:t>
      </w:r>
      <w:r w:rsidRPr="00045B97">
        <w:rPr>
          <w:sz w:val="22"/>
          <w:szCs w:val="22"/>
        </w:rPr>
        <w:t xml:space="preserve">вонарушении, поступившее из Отдела МВД России по Нижнегорскому району Республики Крым в отношении: </w:t>
      </w: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                                                                </w:t>
      </w:r>
      <w:r w:rsidRPr="00045B97">
        <w:rPr>
          <w:rStyle w:val="cat-FIOgrp-14rplc-6"/>
          <w:b/>
          <w:bCs/>
          <w:sz w:val="22"/>
          <w:szCs w:val="22"/>
        </w:rPr>
        <w:t>Скочило</w:t>
      </w:r>
      <w:r w:rsidRPr="00045B97">
        <w:rPr>
          <w:rStyle w:val="cat-FIOgrp-14rplc-6"/>
          <w:b/>
          <w:bCs/>
          <w:sz w:val="22"/>
          <w:szCs w:val="22"/>
        </w:rPr>
        <w:t xml:space="preserve"> Ю. Л.</w:t>
      </w:r>
      <w:r w:rsidRPr="00045B97">
        <w:rPr>
          <w:sz w:val="22"/>
          <w:szCs w:val="22"/>
        </w:rPr>
        <w:t>,</w:t>
      </w:r>
      <w:r w:rsidRPr="00045B97">
        <w:rPr>
          <w:sz w:val="22"/>
          <w:szCs w:val="22"/>
        </w:rPr>
        <w:tab/>
      </w:r>
    </w:p>
    <w:p w:rsidR="00BB2CDF" w:rsidRPr="00045B97">
      <w:pPr>
        <w:ind w:left="4860"/>
        <w:jc w:val="both"/>
        <w:rPr>
          <w:sz w:val="22"/>
          <w:szCs w:val="22"/>
        </w:rPr>
      </w:pPr>
      <w:r w:rsidRPr="00045B97">
        <w:rPr>
          <w:rStyle w:val="cat-PassportDatagrp-18rplc-7"/>
          <w:sz w:val="22"/>
          <w:szCs w:val="22"/>
        </w:rPr>
        <w:t>паспортные данные</w:t>
      </w:r>
      <w:r w:rsidRPr="00045B97">
        <w:rPr>
          <w:sz w:val="22"/>
          <w:szCs w:val="22"/>
        </w:rPr>
        <w:t xml:space="preserve">, </w:t>
      </w:r>
      <w:r w:rsidRPr="00045B97">
        <w:rPr>
          <w:rStyle w:val="cat-UserDefinedgrp-20rplc-8"/>
          <w:sz w:val="22"/>
          <w:szCs w:val="22"/>
        </w:rPr>
        <w:t>...личные данные</w:t>
      </w:r>
      <w:r w:rsidRPr="00045B97">
        <w:rPr>
          <w:rStyle w:val="cat-UserDefinedgrp-20rplc-8"/>
          <w:sz w:val="22"/>
          <w:szCs w:val="22"/>
        </w:rPr>
        <w:t xml:space="preserve"> </w:t>
      </w:r>
      <w:r w:rsidRPr="00045B97">
        <w:rPr>
          <w:sz w:val="22"/>
          <w:szCs w:val="22"/>
        </w:rPr>
        <w:t>,</w:t>
      </w:r>
      <w:r w:rsidRPr="00045B97">
        <w:rPr>
          <w:sz w:val="22"/>
          <w:szCs w:val="22"/>
        </w:rPr>
        <w:t xml:space="preserve"> зарегистрированного по адресу: </w:t>
      </w:r>
      <w:r w:rsidRPr="00045B97">
        <w:rPr>
          <w:rStyle w:val="cat-Addressgrp-3rplc-9"/>
          <w:sz w:val="22"/>
          <w:szCs w:val="22"/>
        </w:rPr>
        <w:t>адрес</w:t>
      </w:r>
      <w:r w:rsidRPr="00045B97">
        <w:rPr>
          <w:sz w:val="22"/>
          <w:szCs w:val="22"/>
        </w:rPr>
        <w:t>,</w:t>
      </w:r>
      <w:r w:rsidRPr="00045B97">
        <w:rPr>
          <w:sz w:val="22"/>
          <w:szCs w:val="22"/>
        </w:rPr>
        <w:t xml:space="preserve"> проживающего по адресу: </w:t>
      </w:r>
      <w:r w:rsidRPr="00045B97">
        <w:rPr>
          <w:rStyle w:val="cat-Addressgrp-4rplc-10"/>
          <w:sz w:val="22"/>
          <w:szCs w:val="22"/>
        </w:rPr>
        <w:t>адрес</w:t>
      </w:r>
      <w:r w:rsidRPr="00045B97">
        <w:rPr>
          <w:sz w:val="22"/>
          <w:szCs w:val="22"/>
        </w:rPr>
        <w:t>,</w:t>
      </w:r>
    </w:p>
    <w:p w:rsidR="00BB2CDF" w:rsidRPr="00045B97">
      <w:pPr>
        <w:ind w:left="4860"/>
        <w:jc w:val="both"/>
        <w:rPr>
          <w:sz w:val="22"/>
          <w:szCs w:val="22"/>
        </w:rPr>
      </w:pP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BB2CDF" w:rsidRPr="00045B97">
      <w:pPr>
        <w:jc w:val="both"/>
        <w:rPr>
          <w:sz w:val="22"/>
          <w:szCs w:val="22"/>
        </w:rPr>
      </w:pP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</w:t>
      </w:r>
      <w:r w:rsidRPr="00045B97">
        <w:rPr>
          <w:sz w:val="22"/>
          <w:szCs w:val="22"/>
        </w:rPr>
        <w:tab/>
      </w:r>
      <w:r w:rsidRPr="00045B97">
        <w:rPr>
          <w:sz w:val="22"/>
          <w:szCs w:val="22"/>
        </w:rPr>
        <w:tab/>
      </w:r>
      <w:r w:rsidRPr="00045B97">
        <w:rPr>
          <w:sz w:val="22"/>
          <w:szCs w:val="22"/>
        </w:rPr>
        <w:tab/>
      </w:r>
      <w:r w:rsidRPr="00045B97">
        <w:rPr>
          <w:sz w:val="22"/>
          <w:szCs w:val="22"/>
        </w:rPr>
        <w:tab/>
      </w:r>
      <w:r w:rsidRPr="00045B97">
        <w:rPr>
          <w:sz w:val="22"/>
          <w:szCs w:val="22"/>
        </w:rPr>
        <w:tab/>
        <w:t xml:space="preserve">    УСТАНОВИЛ:</w:t>
      </w:r>
    </w:p>
    <w:p w:rsidR="00BB2CDF" w:rsidRPr="00045B97">
      <w:pPr>
        <w:jc w:val="both"/>
        <w:rPr>
          <w:sz w:val="22"/>
          <w:szCs w:val="22"/>
        </w:rPr>
      </w:pP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ab/>
      </w:r>
      <w:r w:rsidRPr="00045B97">
        <w:rPr>
          <w:sz w:val="22"/>
          <w:szCs w:val="22"/>
        </w:rPr>
        <w:t xml:space="preserve">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 </w:t>
      </w:r>
      <w:r w:rsidRPr="00045B97">
        <w:rPr>
          <w:rStyle w:val="cat-Dategrp-8rplc-12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 </w:t>
      </w:r>
      <w:r w:rsidRPr="00045B97">
        <w:rPr>
          <w:sz w:val="22"/>
          <w:szCs w:val="22"/>
        </w:rPr>
        <w:t>в</w:t>
      </w:r>
      <w:r w:rsidRPr="00045B97">
        <w:rPr>
          <w:sz w:val="22"/>
          <w:szCs w:val="22"/>
        </w:rPr>
        <w:t xml:space="preserve"> </w:t>
      </w:r>
      <w:r w:rsidRPr="00045B97">
        <w:rPr>
          <w:rStyle w:val="cat-Timegrp-19rplc-13"/>
          <w:sz w:val="22"/>
          <w:szCs w:val="22"/>
        </w:rPr>
        <w:t>время</w:t>
      </w:r>
      <w:r w:rsidRPr="00045B97">
        <w:rPr>
          <w:sz w:val="22"/>
          <w:szCs w:val="22"/>
        </w:rPr>
        <w:t>, по</w:t>
      </w:r>
      <w:r w:rsidRPr="00045B97">
        <w:rPr>
          <w:sz w:val="22"/>
          <w:szCs w:val="22"/>
        </w:rPr>
        <w:t xml:space="preserve"> месту своего жительства: </w:t>
      </w:r>
      <w:r w:rsidRPr="00045B97">
        <w:rPr>
          <w:rStyle w:val="cat-Addressgrp-3rplc-14"/>
          <w:sz w:val="22"/>
          <w:szCs w:val="22"/>
        </w:rPr>
        <w:t>адрес</w:t>
      </w:r>
      <w:r w:rsidRPr="00045B97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ОУУП и ПДН ОМВД России по Нижнегорскому району Республики Крым от </w:t>
      </w:r>
      <w:r w:rsidRPr="00045B97">
        <w:rPr>
          <w:rStyle w:val="cat-Dategrp-9rplc-17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 за совершение административного правонарушения, предусмотренного ст. </w:t>
      </w:r>
      <w:r w:rsidRPr="00045B97">
        <w:rPr>
          <w:sz w:val="22"/>
          <w:szCs w:val="22"/>
        </w:rPr>
        <w:t xml:space="preserve">20.21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045B97">
        <w:rPr>
          <w:rStyle w:val="cat-Dategrp-10rplc-19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, не уплатил административный штраф в сумме 500 руб., т.е. в </w:t>
      </w:r>
      <w:r w:rsidRPr="00045B97">
        <w:rPr>
          <w:sz w:val="22"/>
          <w:szCs w:val="22"/>
        </w:rPr>
        <w:t>срок</w:t>
      </w:r>
      <w:r w:rsidRPr="00045B97">
        <w:rPr>
          <w:sz w:val="22"/>
          <w:szCs w:val="22"/>
        </w:rPr>
        <w:t xml:space="preserve"> предусмотренный ст. 32.2 ч.1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РФ, до </w:t>
      </w:r>
      <w:r w:rsidRPr="00045B97">
        <w:rPr>
          <w:rStyle w:val="cat-Dategrp-11rplc-21"/>
          <w:sz w:val="22"/>
          <w:szCs w:val="22"/>
        </w:rPr>
        <w:t>дата</w:t>
      </w:r>
      <w:r w:rsidRPr="00045B97">
        <w:rPr>
          <w:sz w:val="22"/>
          <w:szCs w:val="22"/>
        </w:rPr>
        <w:t>, то есть совершил правона</w:t>
      </w:r>
      <w:r w:rsidRPr="00045B97">
        <w:rPr>
          <w:sz w:val="22"/>
          <w:szCs w:val="22"/>
        </w:rPr>
        <w:t xml:space="preserve">рушение, предусмотренное ч. 1 ст. 20.25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РФ.</w:t>
      </w: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          В судебном заседании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 вину признал и пояснил, что при указанных в протоколе обстоятельствах, он не уплатил административный штраф, поскольку он не </w:t>
      </w:r>
      <w:r w:rsidRPr="00045B97">
        <w:rPr>
          <w:sz w:val="22"/>
          <w:szCs w:val="22"/>
        </w:rPr>
        <w:t>работает</w:t>
      </w:r>
      <w:r w:rsidRPr="00045B97">
        <w:rPr>
          <w:sz w:val="22"/>
          <w:szCs w:val="22"/>
        </w:rPr>
        <w:t xml:space="preserve"> и отсутствовали денежные сре</w:t>
      </w:r>
      <w:r w:rsidRPr="00045B97">
        <w:rPr>
          <w:sz w:val="22"/>
          <w:szCs w:val="22"/>
        </w:rPr>
        <w:t>дства для уплаты штрафа, вину признал, раскаялся в содеянном. Постановление не обжаловал, с ходатайством об отсрочки уплаты штрафа не обращался.</w:t>
      </w:r>
    </w:p>
    <w:p w:rsidR="00BB2CDF" w:rsidRPr="00045B97">
      <w:pPr>
        <w:ind w:firstLine="708"/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Выслушав пояснения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Ю.Л., исследовав материалы дела, суд пришел к выводу о наличии в действиях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</w:t>
      </w:r>
      <w:r w:rsidRPr="00045B97">
        <w:rPr>
          <w:sz w:val="22"/>
          <w:szCs w:val="22"/>
        </w:rPr>
        <w:t xml:space="preserve">.Л. состава правонарушения, предусмотренного ст. 20.25 ч.1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РФ, исходя из следующего.</w:t>
      </w: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045B97">
        <w:rPr>
          <w:rStyle w:val="cat-UserDefinedgrp-21rplc-25"/>
          <w:sz w:val="22"/>
          <w:szCs w:val="22"/>
        </w:rPr>
        <w:t xml:space="preserve">...номер </w:t>
      </w:r>
      <w:r w:rsidRPr="00045B97">
        <w:rPr>
          <w:sz w:val="22"/>
          <w:szCs w:val="22"/>
        </w:rPr>
        <w:t xml:space="preserve">от </w:t>
      </w:r>
      <w:r w:rsidRPr="00045B97">
        <w:rPr>
          <w:rStyle w:val="cat-Dategrp-8rplc-26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, он был составлен в отношении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 за то, что он </w:t>
      </w:r>
      <w:r w:rsidRPr="00045B97">
        <w:rPr>
          <w:rStyle w:val="cat-Dategrp-8rplc-28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 </w:t>
      </w:r>
      <w:r w:rsidRPr="00045B97">
        <w:rPr>
          <w:sz w:val="22"/>
          <w:szCs w:val="22"/>
        </w:rPr>
        <w:t>в</w:t>
      </w:r>
      <w:r w:rsidRPr="00045B97">
        <w:rPr>
          <w:sz w:val="22"/>
          <w:szCs w:val="22"/>
        </w:rPr>
        <w:t xml:space="preserve"> </w:t>
      </w:r>
      <w:r w:rsidRPr="00045B97">
        <w:rPr>
          <w:rStyle w:val="cat-Timegrp-19rplc-29"/>
          <w:sz w:val="22"/>
          <w:szCs w:val="22"/>
        </w:rPr>
        <w:t>время</w:t>
      </w:r>
      <w:r w:rsidRPr="00045B97">
        <w:rPr>
          <w:sz w:val="22"/>
          <w:szCs w:val="22"/>
        </w:rPr>
        <w:t>, по месту свое</w:t>
      </w:r>
      <w:r w:rsidRPr="00045B97">
        <w:rPr>
          <w:sz w:val="22"/>
          <w:szCs w:val="22"/>
        </w:rPr>
        <w:t xml:space="preserve">го жительства: </w:t>
      </w:r>
      <w:r w:rsidRPr="00045B97">
        <w:rPr>
          <w:rStyle w:val="cat-Addressgrp-3rplc-30"/>
          <w:sz w:val="22"/>
          <w:szCs w:val="22"/>
        </w:rPr>
        <w:t>адрес</w:t>
      </w:r>
      <w:r w:rsidRPr="00045B97">
        <w:rPr>
          <w:sz w:val="22"/>
          <w:szCs w:val="22"/>
        </w:rPr>
        <w:t xml:space="preserve">, будучи привлеченным к административной ответственности постановлением Ст. УУП ОУУП и ПДН ОМВД России по Нижнегорскому району Республики Крым от </w:t>
      </w:r>
      <w:r w:rsidRPr="00045B97">
        <w:rPr>
          <w:rStyle w:val="cat-Dategrp-9rplc-33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 за совершение административного правонарушения, предусмотренного ст. 20.21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 с </w:t>
      </w:r>
      <w:r w:rsidRPr="00045B97">
        <w:rPr>
          <w:sz w:val="22"/>
          <w:szCs w:val="22"/>
        </w:rPr>
        <w:t xml:space="preserve">назначением административного наказания в виде штрафа в сумме 500 руб., вступившим в законную силу </w:t>
      </w:r>
      <w:r w:rsidRPr="00045B97">
        <w:rPr>
          <w:rStyle w:val="cat-Dategrp-10rplc-35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, не уплатил административный штраф в сумме 500 руб., т.е. в </w:t>
      </w:r>
      <w:r w:rsidRPr="00045B97">
        <w:rPr>
          <w:sz w:val="22"/>
          <w:szCs w:val="22"/>
        </w:rPr>
        <w:t>срок</w:t>
      </w:r>
      <w:r w:rsidRPr="00045B97">
        <w:rPr>
          <w:sz w:val="22"/>
          <w:szCs w:val="22"/>
        </w:rPr>
        <w:t xml:space="preserve"> предусмотренный ст. 32.2 ч.1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РФ, до </w:t>
      </w:r>
      <w:r w:rsidRPr="00045B97">
        <w:rPr>
          <w:rStyle w:val="cat-Dategrp-11rplc-37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 включительно.</w:t>
      </w:r>
    </w:p>
    <w:p w:rsidR="00BB2CDF" w:rsidRPr="00045B97">
      <w:pPr>
        <w:ind w:firstLine="708"/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Указанные в протоколе об </w:t>
      </w:r>
      <w:r w:rsidRPr="00045B97">
        <w:rPr>
          <w:sz w:val="22"/>
          <w:szCs w:val="22"/>
        </w:rPr>
        <w:t xml:space="preserve">административном правонарушении обстоятельства совершения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 данного правонарушения подтверждаются копией постановления от </w:t>
      </w:r>
      <w:r w:rsidRPr="00045B97">
        <w:rPr>
          <w:rStyle w:val="cat-Dategrp-9rplc-39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, согласно которому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 привлечен к административной ответственности за совершение административного правонару</w:t>
      </w:r>
      <w:r w:rsidRPr="00045B97">
        <w:rPr>
          <w:sz w:val="22"/>
          <w:szCs w:val="22"/>
        </w:rPr>
        <w:t xml:space="preserve">шения, предусмотренного ст. 20.21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 с назначением административного наказания в виде штрафа в сумме 500 руб., вступившим в законную силу </w:t>
      </w:r>
      <w:r w:rsidRPr="00045B97">
        <w:rPr>
          <w:rStyle w:val="cat-Dategrp-10rplc-42"/>
          <w:sz w:val="22"/>
          <w:szCs w:val="22"/>
        </w:rPr>
        <w:t>дата</w:t>
      </w:r>
      <w:r w:rsidRPr="00045B97">
        <w:rPr>
          <w:sz w:val="22"/>
          <w:szCs w:val="22"/>
        </w:rPr>
        <w:t>.</w:t>
      </w:r>
      <w:r w:rsidRPr="00045B97">
        <w:rPr>
          <w:sz w:val="22"/>
          <w:szCs w:val="22"/>
        </w:rPr>
        <w:t xml:space="preserve"> Срок уплаты </w:t>
      </w:r>
      <w:r w:rsidRPr="00045B97">
        <w:rPr>
          <w:sz w:val="22"/>
          <w:szCs w:val="22"/>
        </w:rPr>
        <w:t>до</w:t>
      </w:r>
      <w:r w:rsidRPr="00045B97">
        <w:rPr>
          <w:sz w:val="22"/>
          <w:szCs w:val="22"/>
        </w:rPr>
        <w:t xml:space="preserve"> </w:t>
      </w:r>
      <w:r w:rsidRPr="00045B97">
        <w:rPr>
          <w:rStyle w:val="cat-Dategrp-11rplc-43"/>
          <w:sz w:val="22"/>
          <w:szCs w:val="22"/>
        </w:rPr>
        <w:t>дата</w:t>
      </w:r>
      <w:r w:rsidRPr="00045B97">
        <w:rPr>
          <w:sz w:val="22"/>
          <w:szCs w:val="22"/>
        </w:rPr>
        <w:t xml:space="preserve"> включительно.</w:t>
      </w:r>
    </w:p>
    <w:p w:rsidR="00BB2CDF" w:rsidRPr="00045B97">
      <w:pPr>
        <w:ind w:firstLine="708"/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Согласно резолютивной части указанного постановления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 разъясн</w:t>
      </w:r>
      <w:r w:rsidRPr="00045B97">
        <w:rPr>
          <w:sz w:val="22"/>
          <w:szCs w:val="22"/>
        </w:rPr>
        <w:t xml:space="preserve">ены требования ст. 32.2 ч.1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045B97">
        <w:rPr>
          <w:sz w:val="22"/>
          <w:szCs w:val="22"/>
        </w:rPr>
        <w:t>постановления о наложении административного штрафа в законную си</w:t>
      </w:r>
      <w:r w:rsidRPr="00045B97">
        <w:rPr>
          <w:sz w:val="22"/>
          <w:szCs w:val="22"/>
        </w:rPr>
        <w:t xml:space="preserve">лу, однако в установленный законом срок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 не уплатил административный штраф в сумме 500 руб.</w:t>
      </w:r>
    </w:p>
    <w:p w:rsidR="00BB2CDF" w:rsidRPr="00045B97">
      <w:pPr>
        <w:ind w:left="29" w:firstLine="539"/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 </w:t>
      </w:r>
      <w:r w:rsidRPr="00045B97">
        <w:rPr>
          <w:sz w:val="22"/>
          <w:szCs w:val="22"/>
        </w:rPr>
        <w:t xml:space="preserve">Согласно </w:t>
      </w:r>
      <w:hyperlink r:id="rId4" w:history="1">
        <w:r w:rsidRPr="00045B97">
          <w:rPr>
            <w:color w:val="0000EE"/>
            <w:sz w:val="22"/>
            <w:szCs w:val="22"/>
          </w:rPr>
          <w:t>ч.5 ст. 32.2</w:t>
        </w:r>
      </w:hyperlink>
      <w:r w:rsidRPr="00045B97">
        <w:rPr>
          <w:sz w:val="22"/>
          <w:szCs w:val="22"/>
        </w:rPr>
        <w:t xml:space="preserve"> К</w:t>
      </w:r>
      <w:r w:rsidRPr="00045B97">
        <w:rPr>
          <w:sz w:val="22"/>
          <w:szCs w:val="22"/>
        </w:rPr>
        <w:t xml:space="preserve">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045B97">
          <w:rPr>
            <w:color w:val="0000EE"/>
            <w:sz w:val="22"/>
            <w:szCs w:val="22"/>
          </w:rPr>
          <w:t>части 1</w:t>
        </w:r>
      </w:hyperlink>
      <w:r w:rsidRPr="00045B97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</w:t>
      </w:r>
      <w:r w:rsidRPr="00045B97">
        <w:rPr>
          <w:sz w:val="22"/>
          <w:szCs w:val="22"/>
        </w:rPr>
        <w:t>иставу-исполнителю для исполнения в порядке, предусмотренном федеральным законодательством.</w:t>
      </w:r>
      <w:r w:rsidRPr="00045B97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45B97">
        <w:rPr>
          <w:sz w:val="22"/>
          <w:szCs w:val="22"/>
        </w:rPr>
        <w:t>рассм</w:t>
      </w:r>
      <w:r w:rsidRPr="00045B97">
        <w:rPr>
          <w:sz w:val="22"/>
          <w:szCs w:val="22"/>
        </w:rPr>
        <w:t>отревших</w:t>
      </w:r>
      <w:r w:rsidRPr="00045B97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045B97">
          <w:rPr>
            <w:color w:val="0000EE"/>
            <w:sz w:val="22"/>
            <w:szCs w:val="22"/>
          </w:rPr>
          <w:t>частью 1 статьи 20.25</w:t>
        </w:r>
      </w:hyperlink>
      <w:r w:rsidRPr="00045B97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BB2CDF" w:rsidRPr="00045B97">
      <w:pPr>
        <w:ind w:left="29" w:firstLine="539"/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045B97">
          <w:rPr>
            <w:color w:val="0000EE"/>
            <w:sz w:val="22"/>
            <w:szCs w:val="22"/>
          </w:rPr>
          <w:t>ч. 1 ст. 20.25</w:t>
        </w:r>
      </w:hyperlink>
      <w:r w:rsidRPr="00045B97">
        <w:rPr>
          <w:sz w:val="22"/>
          <w:szCs w:val="22"/>
        </w:rPr>
        <w:t xml:space="preserve"> и </w:t>
      </w:r>
      <w:hyperlink r:id="rId8" w:history="1">
        <w:r w:rsidRPr="00045B97">
          <w:rPr>
            <w:color w:val="0000EE"/>
            <w:sz w:val="22"/>
            <w:szCs w:val="22"/>
          </w:rPr>
          <w:t>ст. 32.2</w:t>
        </w:r>
      </w:hyperlink>
      <w:r w:rsidRPr="00045B97">
        <w:rPr>
          <w:sz w:val="22"/>
          <w:szCs w:val="22"/>
        </w:rPr>
        <w:t xml:space="preserve"> К</w:t>
      </w:r>
      <w:r w:rsidRPr="00045B97">
        <w:rPr>
          <w:sz w:val="22"/>
          <w:szCs w:val="22"/>
        </w:rPr>
        <w:t>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</w:t>
      </w:r>
      <w:r w:rsidRPr="00045B97">
        <w:rPr>
          <w:sz w:val="22"/>
          <w:szCs w:val="22"/>
        </w:rPr>
        <w:t xml:space="preserve">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045B97">
          <w:rPr>
            <w:color w:val="0000EE"/>
            <w:sz w:val="22"/>
            <w:szCs w:val="22"/>
          </w:rPr>
          <w:t>ч. 1</w:t>
        </w:r>
        <w:r w:rsidRPr="00045B97">
          <w:rPr>
            <w:color w:val="0000EE"/>
            <w:sz w:val="22"/>
            <w:szCs w:val="22"/>
          </w:rPr>
          <w:t xml:space="preserve"> ст. 20.25</w:t>
        </w:r>
      </w:hyperlink>
      <w:r w:rsidRPr="00045B97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BB2CDF" w:rsidRPr="00045B97">
      <w:pPr>
        <w:ind w:firstLine="568"/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При таких обстоятельствах в действиях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 имеется состав правонарушения, предусмотренного ст. 20.25 ч.1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          Согласно ст. 4.1 ч.2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045B97">
        <w:rPr>
          <w:sz w:val="22"/>
          <w:szCs w:val="22"/>
        </w:rPr>
        <w:t>иновного, его имущественное положение, обстоятельства, смягчающие и отягчающие административную ответственность.</w:t>
      </w:r>
    </w:p>
    <w:p w:rsidR="00BB2CDF" w:rsidRPr="00045B97">
      <w:pPr>
        <w:ind w:firstLine="540"/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045B97">
        <w:rPr>
          <w:sz w:val="22"/>
          <w:szCs w:val="22"/>
        </w:rPr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B2CDF" w:rsidRPr="00045B97">
      <w:pPr>
        <w:ind w:firstLine="540"/>
        <w:jc w:val="both"/>
        <w:rPr>
          <w:sz w:val="22"/>
          <w:szCs w:val="22"/>
        </w:rPr>
      </w:pPr>
      <w:r w:rsidRPr="00045B97">
        <w:rPr>
          <w:sz w:val="22"/>
          <w:szCs w:val="22"/>
        </w:rPr>
        <w:t>При рассмотрении вопроса о назначении наказания,  пр</w:t>
      </w:r>
      <w:r w:rsidRPr="00045B97">
        <w:rPr>
          <w:sz w:val="22"/>
          <w:szCs w:val="22"/>
        </w:rPr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045B97">
        <w:rPr>
          <w:sz w:val="22"/>
          <w:szCs w:val="22"/>
        </w:rPr>
        <w:t>ответственность.</w:t>
      </w:r>
    </w:p>
    <w:p w:rsidR="00BB2CDF" w:rsidRPr="00045B97">
      <w:pPr>
        <w:ind w:firstLine="540"/>
        <w:jc w:val="both"/>
        <w:rPr>
          <w:sz w:val="22"/>
          <w:szCs w:val="22"/>
        </w:rPr>
      </w:pPr>
      <w:r w:rsidRPr="00045B97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  и</w:t>
      </w:r>
      <w:r w:rsidRPr="00045B97">
        <w:rPr>
          <w:sz w:val="22"/>
          <w:szCs w:val="22"/>
        </w:rPr>
        <w:t xml:space="preserve"> учитывается  смягчающие вину обстоятельства - чистосердечное признание вины, а также наличие отягчающих ответственность обстоятельства, а именно ранее дважды привлекался к административной ответственности за аналогичное правонарушение, предусмотренное ч. </w:t>
      </w:r>
      <w:r w:rsidRPr="00045B97">
        <w:rPr>
          <w:sz w:val="22"/>
          <w:szCs w:val="22"/>
        </w:rPr>
        <w:t xml:space="preserve">1 ст. 20.25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РФ. </w:t>
      </w:r>
    </w:p>
    <w:p w:rsidR="00BB2CDF" w:rsidRPr="00045B97">
      <w:pPr>
        <w:ind w:firstLine="540"/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Учитывая совокупность смягчающих и наличие отягчающих вину обстоятельств, мировой судья считает возможным назначить </w:t>
      </w:r>
      <w:r w:rsidRPr="00045B97">
        <w:rPr>
          <w:sz w:val="22"/>
          <w:szCs w:val="22"/>
        </w:rPr>
        <w:t>Скочило</w:t>
      </w:r>
      <w:r w:rsidRPr="00045B97">
        <w:rPr>
          <w:sz w:val="22"/>
          <w:szCs w:val="22"/>
        </w:rPr>
        <w:t xml:space="preserve"> Ю.Л. наказание в виде обязательных работ, считая данное наказание достаточным для предупреждения совершения но</w:t>
      </w:r>
      <w:r w:rsidRPr="00045B97">
        <w:rPr>
          <w:sz w:val="22"/>
          <w:szCs w:val="22"/>
        </w:rPr>
        <w:t>вых правонарушений.</w:t>
      </w:r>
    </w:p>
    <w:p w:rsidR="00BB2CDF" w:rsidRPr="00045B97">
      <w:pPr>
        <w:ind w:firstLine="567"/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На основании </w:t>
      </w:r>
      <w:r w:rsidRPr="00045B97">
        <w:rPr>
          <w:sz w:val="22"/>
          <w:szCs w:val="22"/>
        </w:rPr>
        <w:t>изложенного</w:t>
      </w:r>
      <w:r w:rsidRPr="00045B97">
        <w:rPr>
          <w:sz w:val="22"/>
          <w:szCs w:val="22"/>
        </w:rPr>
        <w:t xml:space="preserve">, руководствуясь ст. ст. 29.9, 29.10 </w:t>
      </w:r>
      <w:r w:rsidRPr="00045B97">
        <w:rPr>
          <w:sz w:val="22"/>
          <w:szCs w:val="22"/>
        </w:rPr>
        <w:t>КоАП</w:t>
      </w:r>
      <w:r w:rsidRPr="00045B97">
        <w:rPr>
          <w:sz w:val="22"/>
          <w:szCs w:val="22"/>
        </w:rPr>
        <w:t xml:space="preserve"> РФ, мировой судья</w:t>
      </w: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ab/>
      </w:r>
      <w:r w:rsidRPr="00045B97">
        <w:rPr>
          <w:sz w:val="22"/>
          <w:szCs w:val="22"/>
        </w:rPr>
        <w:t xml:space="preserve">                                             ПОСТАНОВИЛ: </w:t>
      </w:r>
    </w:p>
    <w:p w:rsidR="00BB2CDF" w:rsidRPr="00045B97">
      <w:pPr>
        <w:jc w:val="both"/>
        <w:rPr>
          <w:sz w:val="22"/>
          <w:szCs w:val="22"/>
        </w:rPr>
      </w:pP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ab/>
      </w:r>
      <w:r w:rsidRPr="00045B97">
        <w:rPr>
          <w:rStyle w:val="cat-FIOgrp-14rplc-49"/>
          <w:sz w:val="22"/>
          <w:szCs w:val="22"/>
        </w:rPr>
        <w:t>Скочило</w:t>
      </w:r>
      <w:r w:rsidRPr="00045B97">
        <w:rPr>
          <w:rStyle w:val="cat-FIOgrp-14rplc-49"/>
          <w:sz w:val="22"/>
          <w:szCs w:val="22"/>
        </w:rPr>
        <w:t xml:space="preserve"> Ю. Л.</w:t>
      </w:r>
      <w:r w:rsidRPr="00045B97">
        <w:rPr>
          <w:sz w:val="22"/>
          <w:szCs w:val="22"/>
        </w:rPr>
        <w:t xml:space="preserve"> признать виновным в совершении административного правонарушения, предусмотрен</w:t>
      </w:r>
      <w:r w:rsidRPr="00045B97">
        <w:rPr>
          <w:sz w:val="22"/>
          <w:szCs w:val="22"/>
        </w:rPr>
        <w:t>ного ст. 20.25 ч.1 Кодекса Российской Федерации об административных правонарушениях, и назначить ему административное наказание в виде обязательных работ на срок 20 (двадцать) часов.</w:t>
      </w: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 xml:space="preserve">          Постановление может быть обжаловано в течение 10 суток со дня </w:t>
      </w:r>
      <w:r w:rsidRPr="00045B97">
        <w:rPr>
          <w:sz w:val="22"/>
          <w:szCs w:val="22"/>
        </w:rPr>
        <w:t>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</w:t>
      </w:r>
      <w:r w:rsidRPr="00045B97">
        <w:rPr>
          <w:sz w:val="22"/>
          <w:szCs w:val="22"/>
        </w:rPr>
        <w:t>спублика Крым).</w:t>
      </w:r>
    </w:p>
    <w:p w:rsidR="00BB2CDF" w:rsidRPr="00045B97">
      <w:pPr>
        <w:jc w:val="both"/>
        <w:rPr>
          <w:sz w:val="22"/>
          <w:szCs w:val="22"/>
        </w:rPr>
      </w:pPr>
    </w:p>
    <w:p w:rsidR="00BB2CDF" w:rsidRPr="00045B97">
      <w:pPr>
        <w:jc w:val="both"/>
        <w:rPr>
          <w:sz w:val="22"/>
          <w:szCs w:val="22"/>
        </w:rPr>
      </w:pPr>
      <w:r w:rsidRPr="00045B97">
        <w:rPr>
          <w:sz w:val="22"/>
          <w:szCs w:val="22"/>
        </w:rPr>
        <w:tab/>
      </w:r>
      <w:r w:rsidRPr="00045B97">
        <w:rPr>
          <w:sz w:val="22"/>
          <w:szCs w:val="22"/>
        </w:rPr>
        <w:t>Мировой судья</w:t>
      </w:r>
      <w:r w:rsidRPr="00045B97">
        <w:rPr>
          <w:sz w:val="22"/>
          <w:szCs w:val="22"/>
        </w:rPr>
        <w:tab/>
      </w:r>
      <w:r w:rsidR="00045B97">
        <w:rPr>
          <w:sz w:val="22"/>
          <w:szCs w:val="22"/>
        </w:rPr>
        <w:t>/подпись/</w:t>
      </w:r>
      <w:r w:rsidRPr="00045B97">
        <w:rPr>
          <w:sz w:val="22"/>
          <w:szCs w:val="22"/>
        </w:rPr>
        <w:tab/>
      </w:r>
      <w:r w:rsidRPr="00045B97">
        <w:rPr>
          <w:sz w:val="22"/>
          <w:szCs w:val="22"/>
        </w:rPr>
        <w:tab/>
      </w:r>
      <w:r w:rsidRPr="00045B97">
        <w:rPr>
          <w:sz w:val="22"/>
          <w:szCs w:val="22"/>
        </w:rPr>
        <w:tab/>
        <w:t xml:space="preserve">                            Тайганская Т.В.</w:t>
      </w:r>
    </w:p>
    <w:p w:rsidR="00BB2CDF">
      <w:pPr>
        <w:jc w:val="both"/>
        <w:rPr>
          <w:sz w:val="28"/>
          <w:szCs w:val="28"/>
        </w:rPr>
      </w:pPr>
    </w:p>
    <w:p w:rsidR="00BB2CDF">
      <w:pPr>
        <w:jc w:val="both"/>
        <w:rPr>
          <w:sz w:val="28"/>
          <w:szCs w:val="28"/>
        </w:rPr>
      </w:pPr>
    </w:p>
    <w:p w:rsidR="00BB2CDF">
      <w:pPr>
        <w:ind w:firstLine="567"/>
        <w:jc w:val="both"/>
        <w:rPr>
          <w:sz w:val="28"/>
          <w:szCs w:val="28"/>
        </w:rPr>
      </w:pPr>
    </w:p>
    <w:sectPr w:rsidSect="00BB2CDF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CD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45B97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</w:t>
    </w:r>
    <w:r>
      <w:rPr>
        <w:b/>
        <w:bCs/>
        <w:sz w:val="20"/>
        <w:szCs w:val="20"/>
      </w:rPr>
      <w:t xml:space="preserve">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BB2CDF"/>
    <w:rsid w:val="00045B97"/>
    <w:rsid w:val="00A10286"/>
    <w:rsid w:val="00BB2C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4rplc-6">
    <w:name w:val="cat-FIO grp-14 rplc-6"/>
    <w:basedOn w:val="DefaultParagraphFont"/>
    <w:rsid w:val="00BB2CDF"/>
  </w:style>
  <w:style w:type="character" w:customStyle="1" w:styleId="cat-PassportDatagrp-18rplc-7">
    <w:name w:val="cat-PassportData grp-18 rplc-7"/>
    <w:basedOn w:val="DefaultParagraphFont"/>
    <w:rsid w:val="00BB2CDF"/>
  </w:style>
  <w:style w:type="character" w:customStyle="1" w:styleId="cat-UserDefinedgrp-20rplc-8">
    <w:name w:val="cat-UserDefined grp-20 rplc-8"/>
    <w:basedOn w:val="DefaultParagraphFont"/>
    <w:rsid w:val="00BB2CDF"/>
  </w:style>
  <w:style w:type="character" w:customStyle="1" w:styleId="cat-Addressgrp-3rplc-9">
    <w:name w:val="cat-Address grp-3 rplc-9"/>
    <w:basedOn w:val="DefaultParagraphFont"/>
    <w:rsid w:val="00BB2CDF"/>
  </w:style>
  <w:style w:type="character" w:customStyle="1" w:styleId="cat-Addressgrp-4rplc-10">
    <w:name w:val="cat-Address grp-4 rplc-10"/>
    <w:basedOn w:val="DefaultParagraphFont"/>
    <w:rsid w:val="00BB2CDF"/>
  </w:style>
  <w:style w:type="character" w:customStyle="1" w:styleId="cat-Dategrp-8rplc-12">
    <w:name w:val="cat-Date grp-8 rplc-12"/>
    <w:basedOn w:val="DefaultParagraphFont"/>
    <w:rsid w:val="00BB2CDF"/>
  </w:style>
  <w:style w:type="character" w:customStyle="1" w:styleId="cat-Timegrp-19rplc-13">
    <w:name w:val="cat-Time grp-19 rplc-13"/>
    <w:basedOn w:val="DefaultParagraphFont"/>
    <w:rsid w:val="00BB2CDF"/>
  </w:style>
  <w:style w:type="character" w:customStyle="1" w:styleId="cat-Addressgrp-3rplc-14">
    <w:name w:val="cat-Address grp-3 rplc-14"/>
    <w:basedOn w:val="DefaultParagraphFont"/>
    <w:rsid w:val="00BB2CDF"/>
  </w:style>
  <w:style w:type="character" w:customStyle="1" w:styleId="cat-Dategrp-9rplc-17">
    <w:name w:val="cat-Date grp-9 rplc-17"/>
    <w:basedOn w:val="DefaultParagraphFont"/>
    <w:rsid w:val="00BB2CDF"/>
  </w:style>
  <w:style w:type="character" w:customStyle="1" w:styleId="cat-Dategrp-10rplc-19">
    <w:name w:val="cat-Date grp-10 rplc-19"/>
    <w:basedOn w:val="DefaultParagraphFont"/>
    <w:rsid w:val="00BB2CDF"/>
  </w:style>
  <w:style w:type="character" w:customStyle="1" w:styleId="cat-Dategrp-11rplc-21">
    <w:name w:val="cat-Date grp-11 rplc-21"/>
    <w:basedOn w:val="DefaultParagraphFont"/>
    <w:rsid w:val="00BB2CDF"/>
  </w:style>
  <w:style w:type="character" w:customStyle="1" w:styleId="cat-UserDefinedgrp-21rplc-25">
    <w:name w:val="cat-UserDefined grp-21 rplc-25"/>
    <w:basedOn w:val="DefaultParagraphFont"/>
    <w:rsid w:val="00BB2CDF"/>
  </w:style>
  <w:style w:type="character" w:customStyle="1" w:styleId="cat-Dategrp-8rplc-26">
    <w:name w:val="cat-Date grp-8 rplc-26"/>
    <w:basedOn w:val="DefaultParagraphFont"/>
    <w:rsid w:val="00BB2CDF"/>
  </w:style>
  <w:style w:type="character" w:customStyle="1" w:styleId="cat-Dategrp-8rplc-28">
    <w:name w:val="cat-Date grp-8 rplc-28"/>
    <w:basedOn w:val="DefaultParagraphFont"/>
    <w:rsid w:val="00BB2CDF"/>
  </w:style>
  <w:style w:type="character" w:customStyle="1" w:styleId="cat-Timegrp-19rplc-29">
    <w:name w:val="cat-Time grp-19 rplc-29"/>
    <w:basedOn w:val="DefaultParagraphFont"/>
    <w:rsid w:val="00BB2CDF"/>
  </w:style>
  <w:style w:type="character" w:customStyle="1" w:styleId="cat-Addressgrp-3rplc-30">
    <w:name w:val="cat-Address grp-3 rplc-30"/>
    <w:basedOn w:val="DefaultParagraphFont"/>
    <w:rsid w:val="00BB2CDF"/>
  </w:style>
  <w:style w:type="character" w:customStyle="1" w:styleId="cat-Dategrp-9rplc-33">
    <w:name w:val="cat-Date grp-9 rplc-33"/>
    <w:basedOn w:val="DefaultParagraphFont"/>
    <w:rsid w:val="00BB2CDF"/>
  </w:style>
  <w:style w:type="character" w:customStyle="1" w:styleId="cat-Dategrp-10rplc-35">
    <w:name w:val="cat-Date grp-10 rplc-35"/>
    <w:basedOn w:val="DefaultParagraphFont"/>
    <w:rsid w:val="00BB2CDF"/>
  </w:style>
  <w:style w:type="character" w:customStyle="1" w:styleId="cat-Dategrp-11rplc-37">
    <w:name w:val="cat-Date grp-11 rplc-37"/>
    <w:basedOn w:val="DefaultParagraphFont"/>
    <w:rsid w:val="00BB2CDF"/>
  </w:style>
  <w:style w:type="character" w:customStyle="1" w:styleId="cat-Dategrp-9rplc-39">
    <w:name w:val="cat-Date grp-9 rplc-39"/>
    <w:basedOn w:val="DefaultParagraphFont"/>
    <w:rsid w:val="00BB2CDF"/>
  </w:style>
  <w:style w:type="character" w:customStyle="1" w:styleId="cat-Dategrp-10rplc-42">
    <w:name w:val="cat-Date grp-10 rplc-42"/>
    <w:basedOn w:val="DefaultParagraphFont"/>
    <w:rsid w:val="00BB2CDF"/>
  </w:style>
  <w:style w:type="character" w:customStyle="1" w:styleId="cat-Dategrp-11rplc-43">
    <w:name w:val="cat-Date grp-11 rplc-43"/>
    <w:basedOn w:val="DefaultParagraphFont"/>
    <w:rsid w:val="00BB2CDF"/>
  </w:style>
  <w:style w:type="character" w:customStyle="1" w:styleId="cat-FIOgrp-14rplc-49">
    <w:name w:val="cat-FIO grp-14 rplc-49"/>
    <w:basedOn w:val="DefaultParagraphFont"/>
    <w:rsid w:val="00BB2CD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