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F4799" w:rsidRPr="00492886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492886">
        <w:rPr>
          <w:b w:val="0"/>
          <w:bCs w:val="0"/>
          <w:sz w:val="22"/>
          <w:szCs w:val="22"/>
        </w:rPr>
        <w:t xml:space="preserve">Дело № 5-65-69/2020 </w:t>
      </w:r>
    </w:p>
    <w:p w:rsidR="00AF4799" w:rsidRPr="00492886">
      <w:pPr>
        <w:pStyle w:val="Heading1"/>
        <w:spacing w:before="0" w:after="0"/>
        <w:jc w:val="right"/>
        <w:rPr>
          <w:sz w:val="22"/>
          <w:szCs w:val="22"/>
        </w:rPr>
      </w:pPr>
      <w:r w:rsidRPr="00492886">
        <w:rPr>
          <w:b w:val="0"/>
          <w:bCs w:val="0"/>
          <w:sz w:val="22"/>
          <w:szCs w:val="22"/>
        </w:rPr>
        <w:t> </w:t>
      </w:r>
    </w:p>
    <w:p w:rsidR="00AF4799" w:rsidRPr="00492886">
      <w:pPr>
        <w:pStyle w:val="Heading1"/>
        <w:spacing w:before="0" w:after="0"/>
        <w:jc w:val="center"/>
        <w:rPr>
          <w:sz w:val="22"/>
          <w:szCs w:val="22"/>
        </w:rPr>
      </w:pPr>
    </w:p>
    <w:p w:rsidR="00AF4799" w:rsidRPr="00492886">
      <w:pPr>
        <w:pStyle w:val="Heading1"/>
        <w:spacing w:before="0" w:after="0"/>
        <w:jc w:val="center"/>
        <w:rPr>
          <w:sz w:val="22"/>
          <w:szCs w:val="22"/>
        </w:rPr>
      </w:pPr>
      <w:r w:rsidRPr="00492886">
        <w:rPr>
          <w:b w:val="0"/>
          <w:bCs w:val="0"/>
          <w:sz w:val="22"/>
          <w:szCs w:val="22"/>
        </w:rPr>
        <w:t>П</w:t>
      </w:r>
      <w:r w:rsidRPr="00492886">
        <w:rPr>
          <w:b w:val="0"/>
          <w:bCs w:val="0"/>
          <w:sz w:val="22"/>
          <w:szCs w:val="22"/>
        </w:rPr>
        <w:t xml:space="preserve"> О С Т А Н О В Л Е Н И Е</w:t>
      </w:r>
    </w:p>
    <w:p w:rsidR="00AF4799" w:rsidRPr="00492886">
      <w:pPr>
        <w:jc w:val="both"/>
        <w:rPr>
          <w:sz w:val="22"/>
          <w:szCs w:val="22"/>
        </w:rPr>
      </w:pPr>
    </w:p>
    <w:p w:rsidR="00AF4799" w:rsidRPr="00492886">
      <w:pPr>
        <w:jc w:val="both"/>
        <w:rPr>
          <w:sz w:val="22"/>
          <w:szCs w:val="22"/>
        </w:rPr>
      </w:pPr>
      <w:r w:rsidRPr="00492886">
        <w:rPr>
          <w:sz w:val="22"/>
          <w:szCs w:val="22"/>
        </w:rPr>
        <w:t>12 марта 2020 года</w:t>
      </w:r>
      <w:r w:rsidRPr="00492886">
        <w:rPr>
          <w:sz w:val="22"/>
          <w:szCs w:val="22"/>
        </w:rPr>
        <w:tab/>
        <w:t xml:space="preserve">                     </w:t>
      </w:r>
      <w:r w:rsidRPr="00492886">
        <w:rPr>
          <w:sz w:val="22"/>
          <w:szCs w:val="22"/>
        </w:rPr>
        <w:tab/>
        <w:t>п</w:t>
      </w:r>
      <w:r w:rsidRPr="00492886">
        <w:rPr>
          <w:sz w:val="22"/>
          <w:szCs w:val="22"/>
        </w:rPr>
        <w:t>.Н</w:t>
      </w:r>
      <w:r w:rsidRPr="00492886">
        <w:rPr>
          <w:sz w:val="22"/>
          <w:szCs w:val="22"/>
        </w:rPr>
        <w:t>ижнегорский, ул. Победы, д. 20</w:t>
      </w:r>
    </w:p>
    <w:p w:rsidR="00AF4799" w:rsidRPr="00492886">
      <w:pPr>
        <w:jc w:val="both"/>
        <w:rPr>
          <w:sz w:val="22"/>
          <w:szCs w:val="22"/>
        </w:rPr>
      </w:pPr>
      <w:r w:rsidRPr="00492886">
        <w:rPr>
          <w:sz w:val="22"/>
          <w:szCs w:val="22"/>
        </w:rPr>
        <w:t xml:space="preserve"> </w:t>
      </w:r>
      <w:r w:rsidRPr="00492886">
        <w:rPr>
          <w:sz w:val="22"/>
          <w:szCs w:val="22"/>
        </w:rPr>
        <w:tab/>
        <w:t xml:space="preserve">   </w:t>
      </w:r>
    </w:p>
    <w:p w:rsidR="00AF4799" w:rsidRPr="00492886">
      <w:pPr>
        <w:jc w:val="both"/>
        <w:rPr>
          <w:sz w:val="22"/>
          <w:szCs w:val="22"/>
        </w:rPr>
      </w:pPr>
      <w:r w:rsidRPr="00492886">
        <w:rPr>
          <w:sz w:val="22"/>
          <w:szCs w:val="22"/>
        </w:rPr>
        <w:t xml:space="preserve">        Мировой судья судебного </w:t>
      </w:r>
      <w:r w:rsidRPr="00492886">
        <w:rPr>
          <w:sz w:val="22"/>
          <w:szCs w:val="22"/>
        </w:rPr>
        <w:t xml:space="preserve">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492886">
        <w:rPr>
          <w:sz w:val="22"/>
          <w:szCs w:val="22"/>
        </w:rPr>
        <w:t>Норыченко</w:t>
      </w:r>
      <w:r w:rsidRPr="00492886">
        <w:rPr>
          <w:sz w:val="22"/>
          <w:szCs w:val="22"/>
        </w:rPr>
        <w:t xml:space="preserve"> А.П., рассмотрев дело об административном правонарушен</w:t>
      </w:r>
      <w:r w:rsidRPr="00492886">
        <w:rPr>
          <w:sz w:val="22"/>
          <w:szCs w:val="22"/>
        </w:rPr>
        <w:t xml:space="preserve">ии, поступившее из судебных приставов по Нижнегорскому району Управления Федеральной службы судебных приставов по Республике Крым в отношении: </w:t>
      </w:r>
    </w:p>
    <w:p w:rsidR="00AF4799" w:rsidRPr="00492886">
      <w:pPr>
        <w:jc w:val="both"/>
        <w:rPr>
          <w:sz w:val="22"/>
          <w:szCs w:val="22"/>
        </w:rPr>
      </w:pPr>
      <w:r w:rsidRPr="00492886">
        <w:rPr>
          <w:sz w:val="22"/>
          <w:szCs w:val="22"/>
        </w:rPr>
        <w:t xml:space="preserve">                                                                 </w:t>
      </w:r>
      <w:r w:rsidRPr="00492886">
        <w:rPr>
          <w:rStyle w:val="cat-FIOgrp-16rplc-7"/>
          <w:b/>
          <w:bCs/>
          <w:sz w:val="22"/>
          <w:szCs w:val="22"/>
        </w:rPr>
        <w:t>Норыченко</w:t>
      </w:r>
      <w:r w:rsidRPr="00492886">
        <w:rPr>
          <w:rStyle w:val="cat-FIOgrp-16rplc-7"/>
          <w:b/>
          <w:bCs/>
          <w:sz w:val="22"/>
          <w:szCs w:val="22"/>
        </w:rPr>
        <w:t xml:space="preserve"> А. П.</w:t>
      </w:r>
      <w:r w:rsidRPr="00492886">
        <w:rPr>
          <w:sz w:val="22"/>
          <w:szCs w:val="22"/>
        </w:rPr>
        <w:t>,</w:t>
      </w:r>
      <w:r w:rsidRPr="00492886">
        <w:rPr>
          <w:sz w:val="22"/>
          <w:szCs w:val="22"/>
        </w:rPr>
        <w:tab/>
      </w:r>
    </w:p>
    <w:p w:rsidR="00AF4799" w:rsidRPr="00492886">
      <w:pPr>
        <w:ind w:left="4860"/>
        <w:jc w:val="both"/>
        <w:rPr>
          <w:sz w:val="22"/>
          <w:szCs w:val="22"/>
        </w:rPr>
      </w:pPr>
      <w:r w:rsidRPr="00492886">
        <w:rPr>
          <w:rStyle w:val="cat-PassportDatagrp-21rplc-8"/>
          <w:sz w:val="22"/>
          <w:szCs w:val="22"/>
        </w:rPr>
        <w:t>паспортные данные</w:t>
      </w:r>
      <w:r w:rsidRPr="00492886">
        <w:rPr>
          <w:sz w:val="22"/>
          <w:szCs w:val="22"/>
        </w:rPr>
        <w:t xml:space="preserve">, </w:t>
      </w:r>
      <w:r w:rsidRPr="00492886">
        <w:rPr>
          <w:rStyle w:val="cat-UserDefinedgrp-23rplc-9"/>
          <w:sz w:val="22"/>
          <w:szCs w:val="22"/>
        </w:rPr>
        <w:t xml:space="preserve">...личные </w:t>
      </w:r>
      <w:r w:rsidRPr="00492886">
        <w:rPr>
          <w:rStyle w:val="cat-UserDefinedgrp-23rplc-9"/>
          <w:sz w:val="22"/>
          <w:szCs w:val="22"/>
        </w:rPr>
        <w:t>данные</w:t>
      </w:r>
      <w:r w:rsidRPr="00492886">
        <w:rPr>
          <w:rStyle w:val="cat-UserDefinedgrp-23rplc-9"/>
          <w:sz w:val="22"/>
          <w:szCs w:val="22"/>
        </w:rPr>
        <w:t xml:space="preserve"> </w:t>
      </w:r>
      <w:r w:rsidRPr="00492886">
        <w:rPr>
          <w:sz w:val="22"/>
          <w:szCs w:val="22"/>
        </w:rPr>
        <w:t>,</w:t>
      </w:r>
      <w:r w:rsidRPr="00492886">
        <w:rPr>
          <w:sz w:val="22"/>
          <w:szCs w:val="22"/>
        </w:rPr>
        <w:t xml:space="preserve"> зарегистрированного и проживающего по адресу: </w:t>
      </w:r>
      <w:r w:rsidRPr="00492886">
        <w:rPr>
          <w:rStyle w:val="cat-Addressgrp-3rplc-10"/>
          <w:sz w:val="22"/>
          <w:szCs w:val="22"/>
        </w:rPr>
        <w:t>адрес</w:t>
      </w:r>
      <w:r w:rsidRPr="00492886">
        <w:rPr>
          <w:sz w:val="22"/>
          <w:szCs w:val="22"/>
        </w:rPr>
        <w:t xml:space="preserve">, </w:t>
      </w:r>
    </w:p>
    <w:p w:rsidR="00AF4799" w:rsidRPr="00492886">
      <w:pPr>
        <w:ind w:left="4860"/>
        <w:jc w:val="both"/>
        <w:rPr>
          <w:sz w:val="22"/>
          <w:szCs w:val="22"/>
        </w:rPr>
      </w:pPr>
    </w:p>
    <w:p w:rsidR="00AF4799" w:rsidRPr="00492886">
      <w:pPr>
        <w:jc w:val="both"/>
        <w:rPr>
          <w:sz w:val="22"/>
          <w:szCs w:val="22"/>
        </w:rPr>
      </w:pPr>
      <w:r w:rsidRPr="00492886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AF4799" w:rsidRPr="00492886">
      <w:pPr>
        <w:jc w:val="both"/>
        <w:rPr>
          <w:sz w:val="22"/>
          <w:szCs w:val="22"/>
        </w:rPr>
      </w:pPr>
    </w:p>
    <w:p w:rsidR="00AF4799" w:rsidRPr="00492886">
      <w:pPr>
        <w:jc w:val="both"/>
        <w:rPr>
          <w:sz w:val="22"/>
          <w:szCs w:val="22"/>
        </w:rPr>
      </w:pPr>
      <w:r w:rsidRPr="00492886">
        <w:rPr>
          <w:sz w:val="22"/>
          <w:szCs w:val="22"/>
        </w:rPr>
        <w:t xml:space="preserve"> </w:t>
      </w:r>
      <w:r w:rsidRPr="00492886">
        <w:rPr>
          <w:sz w:val="22"/>
          <w:szCs w:val="22"/>
        </w:rPr>
        <w:tab/>
      </w:r>
      <w:r w:rsidRPr="00492886">
        <w:rPr>
          <w:sz w:val="22"/>
          <w:szCs w:val="22"/>
        </w:rPr>
        <w:tab/>
      </w:r>
      <w:r w:rsidRPr="00492886">
        <w:rPr>
          <w:sz w:val="22"/>
          <w:szCs w:val="22"/>
        </w:rPr>
        <w:tab/>
      </w:r>
      <w:r w:rsidRPr="00492886">
        <w:rPr>
          <w:sz w:val="22"/>
          <w:szCs w:val="22"/>
        </w:rPr>
        <w:tab/>
      </w:r>
      <w:r w:rsidRPr="00492886">
        <w:rPr>
          <w:sz w:val="22"/>
          <w:szCs w:val="22"/>
        </w:rPr>
        <w:tab/>
        <w:t xml:space="preserve">    УСТАНОВИЛ:</w:t>
      </w:r>
    </w:p>
    <w:p w:rsidR="00AF4799" w:rsidRPr="00492886">
      <w:pPr>
        <w:jc w:val="both"/>
        <w:rPr>
          <w:sz w:val="22"/>
          <w:szCs w:val="22"/>
        </w:rPr>
      </w:pPr>
    </w:p>
    <w:p w:rsidR="00AF4799" w:rsidRPr="00492886">
      <w:pPr>
        <w:jc w:val="both"/>
        <w:rPr>
          <w:sz w:val="22"/>
          <w:szCs w:val="22"/>
        </w:rPr>
      </w:pPr>
      <w:r w:rsidRPr="00492886">
        <w:rPr>
          <w:sz w:val="22"/>
          <w:szCs w:val="22"/>
        </w:rPr>
        <w:tab/>
      </w:r>
      <w:r w:rsidRPr="00492886">
        <w:rPr>
          <w:sz w:val="22"/>
          <w:szCs w:val="22"/>
        </w:rPr>
        <w:t xml:space="preserve"> </w:t>
      </w:r>
      <w:r w:rsidRPr="00492886">
        <w:rPr>
          <w:sz w:val="22"/>
          <w:szCs w:val="22"/>
        </w:rPr>
        <w:t>Норыченко</w:t>
      </w:r>
      <w:r w:rsidRPr="00492886">
        <w:rPr>
          <w:sz w:val="22"/>
          <w:szCs w:val="22"/>
        </w:rPr>
        <w:t xml:space="preserve"> А.П., 12 марта 2020 года </w:t>
      </w:r>
      <w:r w:rsidRPr="00492886">
        <w:rPr>
          <w:sz w:val="22"/>
          <w:szCs w:val="22"/>
        </w:rPr>
        <w:t>в</w:t>
      </w:r>
      <w:r w:rsidRPr="00492886">
        <w:rPr>
          <w:sz w:val="22"/>
          <w:szCs w:val="22"/>
        </w:rPr>
        <w:t xml:space="preserve"> </w:t>
      </w:r>
      <w:r w:rsidRPr="00492886">
        <w:rPr>
          <w:rStyle w:val="cat-Timegrp-22rplc-13"/>
          <w:sz w:val="22"/>
          <w:szCs w:val="22"/>
        </w:rPr>
        <w:t>время</w:t>
      </w:r>
      <w:r w:rsidRPr="00492886">
        <w:rPr>
          <w:sz w:val="22"/>
          <w:szCs w:val="22"/>
        </w:rPr>
        <w:t xml:space="preserve">, находясь по адресу: </w:t>
      </w:r>
      <w:r w:rsidRPr="00492886">
        <w:rPr>
          <w:rStyle w:val="cat-Addressgrp-3rplc-14"/>
          <w:sz w:val="22"/>
          <w:szCs w:val="22"/>
        </w:rPr>
        <w:t>адрес</w:t>
      </w:r>
      <w:r w:rsidRPr="00492886">
        <w:rPr>
          <w:sz w:val="22"/>
          <w:szCs w:val="22"/>
        </w:rPr>
        <w:t xml:space="preserve">, являясь должником по исполнительному производству № 1772/19/82017, возбужденному </w:t>
      </w:r>
      <w:r w:rsidRPr="00492886">
        <w:rPr>
          <w:rStyle w:val="cat-Dategrp-11rplc-15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, наложенный постановлением по делу № 5-64-290/2019 от </w:t>
      </w:r>
      <w:r w:rsidRPr="00492886">
        <w:rPr>
          <w:rStyle w:val="cat-Dategrp-12rplc-16"/>
          <w:sz w:val="22"/>
          <w:szCs w:val="22"/>
        </w:rPr>
        <w:t>дата</w:t>
      </w:r>
      <w:r w:rsidRPr="00492886">
        <w:rPr>
          <w:sz w:val="22"/>
          <w:szCs w:val="22"/>
        </w:rPr>
        <w:t>, выданный мировым судьей судебного уча</w:t>
      </w:r>
      <w:r w:rsidRPr="00492886">
        <w:rPr>
          <w:sz w:val="22"/>
          <w:szCs w:val="22"/>
        </w:rPr>
        <w:t xml:space="preserve">стка №64 Нижнегорского судебного района (Нижнегорский муниципальный район) Республики Крым, вступившим в законную силу </w:t>
      </w:r>
      <w:r w:rsidRPr="00492886">
        <w:rPr>
          <w:rStyle w:val="cat-Dategrp-7rplc-18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, не уплатил административный штраф в сумме 30000 руб., т.е. в </w:t>
      </w:r>
      <w:r w:rsidRPr="00492886">
        <w:rPr>
          <w:sz w:val="22"/>
          <w:szCs w:val="22"/>
        </w:rPr>
        <w:t>срок</w:t>
      </w:r>
      <w:r w:rsidRPr="00492886">
        <w:rPr>
          <w:sz w:val="22"/>
          <w:szCs w:val="22"/>
        </w:rPr>
        <w:t xml:space="preserve"> предусмотренный ст. 32.2 ч.1 </w:t>
      </w:r>
      <w:r w:rsidRPr="00492886">
        <w:rPr>
          <w:sz w:val="22"/>
          <w:szCs w:val="22"/>
        </w:rPr>
        <w:t>КоАП</w:t>
      </w:r>
      <w:r w:rsidRPr="00492886">
        <w:rPr>
          <w:sz w:val="22"/>
          <w:szCs w:val="22"/>
        </w:rPr>
        <w:t xml:space="preserve"> РФ, до </w:t>
      </w:r>
      <w:r w:rsidRPr="00492886">
        <w:rPr>
          <w:rStyle w:val="cat-Dategrp-8rplc-20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, так как </w:t>
      </w:r>
      <w:r w:rsidRPr="00492886">
        <w:rPr>
          <w:rStyle w:val="cat-Dategrp-9rplc-21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 обращался с ходатайством о рассрочке исполнения и.о. мирового судьи от </w:t>
      </w:r>
      <w:r w:rsidRPr="00492886">
        <w:rPr>
          <w:rStyle w:val="cat-Dategrp-12rplc-22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 в части оплаты административного штрафа в размере тридцати тысяч рублей, ходатайство было удовлетворено </w:t>
      </w:r>
      <w:r w:rsidRPr="00492886">
        <w:rPr>
          <w:rStyle w:val="cat-Dategrp-10rplc-24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 определением мирового судьи судебного участка № 64 с предоставление ра</w:t>
      </w:r>
      <w:r w:rsidRPr="00492886">
        <w:rPr>
          <w:sz w:val="22"/>
          <w:szCs w:val="22"/>
        </w:rPr>
        <w:t xml:space="preserve">ссрочки на срок до </w:t>
      </w:r>
      <w:r w:rsidRPr="00492886">
        <w:rPr>
          <w:rStyle w:val="cat-Dategrp-8rplc-25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, то есть совершил правонарушение, предусмотренное ч. 1 ст. 20.25 </w:t>
      </w:r>
      <w:r w:rsidRPr="00492886">
        <w:rPr>
          <w:sz w:val="22"/>
          <w:szCs w:val="22"/>
        </w:rPr>
        <w:t>КоАП</w:t>
      </w:r>
      <w:r w:rsidRPr="00492886">
        <w:rPr>
          <w:sz w:val="22"/>
          <w:szCs w:val="22"/>
        </w:rPr>
        <w:t xml:space="preserve"> РФ.</w:t>
      </w:r>
    </w:p>
    <w:p w:rsidR="00AF4799" w:rsidRPr="00492886">
      <w:pPr>
        <w:jc w:val="both"/>
        <w:rPr>
          <w:sz w:val="22"/>
          <w:szCs w:val="22"/>
        </w:rPr>
      </w:pPr>
      <w:r w:rsidRPr="00492886">
        <w:rPr>
          <w:sz w:val="22"/>
          <w:szCs w:val="22"/>
        </w:rPr>
        <w:t xml:space="preserve">           В судебном заседании </w:t>
      </w:r>
      <w:r w:rsidRPr="00492886">
        <w:rPr>
          <w:sz w:val="22"/>
          <w:szCs w:val="22"/>
        </w:rPr>
        <w:t>Норыченко</w:t>
      </w:r>
      <w:r w:rsidRPr="00492886">
        <w:rPr>
          <w:sz w:val="22"/>
          <w:szCs w:val="22"/>
        </w:rPr>
        <w:t xml:space="preserve"> А.П. вину признал и пояснил, что при указанных в протоколе обстоятельствах, он не уплатил административный штраф в п</w:t>
      </w:r>
      <w:r w:rsidRPr="00492886">
        <w:rPr>
          <w:sz w:val="22"/>
          <w:szCs w:val="22"/>
        </w:rPr>
        <w:t>олном объеме, так как отсутствовали денежные средства, штраф уплатил частично в размере 8000,00 руб., документ, подтверждающий оплату части штрафа предоставил</w:t>
      </w:r>
      <w:r w:rsidRPr="00492886">
        <w:rPr>
          <w:sz w:val="22"/>
          <w:szCs w:val="22"/>
        </w:rPr>
        <w:t>.</w:t>
      </w:r>
      <w:r w:rsidRPr="00492886">
        <w:rPr>
          <w:sz w:val="22"/>
          <w:szCs w:val="22"/>
        </w:rPr>
        <w:t xml:space="preserve"> </w:t>
      </w:r>
      <w:r w:rsidRPr="00492886">
        <w:rPr>
          <w:rStyle w:val="cat-Dategrp-9rplc-28"/>
          <w:sz w:val="22"/>
          <w:szCs w:val="22"/>
        </w:rPr>
        <w:t>д</w:t>
      </w:r>
      <w:r w:rsidRPr="00492886">
        <w:rPr>
          <w:rStyle w:val="cat-Dategrp-9rplc-28"/>
          <w:sz w:val="22"/>
          <w:szCs w:val="22"/>
        </w:rPr>
        <w:t>ата</w:t>
      </w:r>
      <w:r w:rsidRPr="00492886">
        <w:rPr>
          <w:sz w:val="22"/>
          <w:szCs w:val="22"/>
        </w:rPr>
        <w:t xml:space="preserve"> обращался с ходатайством о рассрочке исполнения и.о. мирового судьи от </w:t>
      </w:r>
      <w:r w:rsidRPr="00492886">
        <w:rPr>
          <w:rStyle w:val="cat-Dategrp-12rplc-29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 в части оплаты </w:t>
      </w:r>
      <w:r w:rsidRPr="00492886">
        <w:rPr>
          <w:sz w:val="22"/>
          <w:szCs w:val="22"/>
        </w:rPr>
        <w:t xml:space="preserve">административного штрафа в размере тридцати тысяч рублей, ходатайство было удовлетворено </w:t>
      </w:r>
      <w:r w:rsidRPr="00492886">
        <w:rPr>
          <w:rStyle w:val="cat-Dategrp-10rplc-31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 определением мирового судьи судебного участка № 64 с предоставление рассрочки на срок </w:t>
      </w:r>
      <w:r w:rsidRPr="00492886">
        <w:rPr>
          <w:sz w:val="22"/>
          <w:szCs w:val="22"/>
        </w:rPr>
        <w:t>до</w:t>
      </w:r>
      <w:r w:rsidRPr="00492886">
        <w:rPr>
          <w:sz w:val="22"/>
          <w:szCs w:val="22"/>
        </w:rPr>
        <w:t xml:space="preserve"> </w:t>
      </w:r>
      <w:r w:rsidRPr="00492886">
        <w:rPr>
          <w:rStyle w:val="cat-Dategrp-8rplc-32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. </w:t>
      </w:r>
    </w:p>
    <w:p w:rsidR="00AF4799" w:rsidRPr="00492886">
      <w:pPr>
        <w:jc w:val="both"/>
        <w:rPr>
          <w:sz w:val="22"/>
          <w:szCs w:val="22"/>
        </w:rPr>
      </w:pPr>
      <w:r w:rsidRPr="00492886">
        <w:rPr>
          <w:sz w:val="22"/>
          <w:szCs w:val="22"/>
        </w:rPr>
        <w:t xml:space="preserve">           Выслушав пояснения </w:t>
      </w:r>
      <w:r w:rsidRPr="00492886">
        <w:rPr>
          <w:sz w:val="22"/>
          <w:szCs w:val="22"/>
        </w:rPr>
        <w:t>Норыченко</w:t>
      </w:r>
      <w:r w:rsidRPr="00492886">
        <w:rPr>
          <w:sz w:val="22"/>
          <w:szCs w:val="22"/>
        </w:rPr>
        <w:t xml:space="preserve"> А.П. исследовав материалы </w:t>
      </w:r>
      <w:r w:rsidRPr="00492886">
        <w:rPr>
          <w:sz w:val="22"/>
          <w:szCs w:val="22"/>
        </w:rPr>
        <w:t xml:space="preserve">дела, суд пришел к выводу о наличии в действиях </w:t>
      </w:r>
      <w:r w:rsidRPr="00492886">
        <w:rPr>
          <w:sz w:val="22"/>
          <w:szCs w:val="22"/>
        </w:rPr>
        <w:t>Норыченко</w:t>
      </w:r>
      <w:r w:rsidRPr="00492886">
        <w:rPr>
          <w:sz w:val="22"/>
          <w:szCs w:val="22"/>
        </w:rPr>
        <w:t xml:space="preserve"> А.П. состава правонарушения, предусмотренного ст. 20.25 ч.1 </w:t>
      </w:r>
      <w:r w:rsidRPr="00492886">
        <w:rPr>
          <w:sz w:val="22"/>
          <w:szCs w:val="22"/>
        </w:rPr>
        <w:t>КоАП</w:t>
      </w:r>
      <w:r w:rsidRPr="00492886">
        <w:rPr>
          <w:sz w:val="22"/>
          <w:szCs w:val="22"/>
        </w:rPr>
        <w:t xml:space="preserve"> РФ, исходя из следующего.</w:t>
      </w:r>
    </w:p>
    <w:p w:rsidR="00AF4799" w:rsidRPr="00492886">
      <w:pPr>
        <w:jc w:val="both"/>
        <w:rPr>
          <w:sz w:val="22"/>
          <w:szCs w:val="22"/>
        </w:rPr>
      </w:pPr>
      <w:r w:rsidRPr="00492886">
        <w:rPr>
          <w:sz w:val="22"/>
          <w:szCs w:val="22"/>
        </w:rPr>
        <w:t xml:space="preserve">           Согласно протоколу об административном правонарушении № 22 от 12 марта 2020 года, он был составл</w:t>
      </w:r>
      <w:r w:rsidRPr="00492886">
        <w:rPr>
          <w:sz w:val="22"/>
          <w:szCs w:val="22"/>
        </w:rPr>
        <w:t xml:space="preserve">ен в отношении </w:t>
      </w:r>
      <w:r w:rsidRPr="00492886">
        <w:rPr>
          <w:sz w:val="22"/>
          <w:szCs w:val="22"/>
        </w:rPr>
        <w:t>Норыченко</w:t>
      </w:r>
      <w:r w:rsidRPr="00492886">
        <w:rPr>
          <w:sz w:val="22"/>
          <w:szCs w:val="22"/>
        </w:rPr>
        <w:t xml:space="preserve"> А.П. за то, что он 12 марта 2020 года </w:t>
      </w:r>
      <w:r w:rsidRPr="00492886">
        <w:rPr>
          <w:sz w:val="22"/>
          <w:szCs w:val="22"/>
        </w:rPr>
        <w:t>в</w:t>
      </w:r>
      <w:r w:rsidRPr="00492886">
        <w:rPr>
          <w:sz w:val="22"/>
          <w:szCs w:val="22"/>
        </w:rPr>
        <w:t xml:space="preserve"> </w:t>
      </w:r>
      <w:r w:rsidRPr="00492886">
        <w:rPr>
          <w:rStyle w:val="cat-Timegrp-22rplc-38"/>
          <w:sz w:val="22"/>
          <w:szCs w:val="22"/>
        </w:rPr>
        <w:t>время</w:t>
      </w:r>
      <w:r w:rsidRPr="00492886">
        <w:rPr>
          <w:sz w:val="22"/>
          <w:szCs w:val="22"/>
        </w:rPr>
        <w:t xml:space="preserve">, находясь по адресу: </w:t>
      </w:r>
      <w:r w:rsidRPr="00492886">
        <w:rPr>
          <w:rStyle w:val="cat-Addressgrp-3rplc-39"/>
          <w:sz w:val="22"/>
          <w:szCs w:val="22"/>
        </w:rPr>
        <w:t>адрес</w:t>
      </w:r>
      <w:r w:rsidRPr="00492886">
        <w:rPr>
          <w:sz w:val="22"/>
          <w:szCs w:val="22"/>
        </w:rPr>
        <w:t xml:space="preserve">, являясь должником по исполнительному производству № 1772/19/82017, возбужденному </w:t>
      </w:r>
      <w:r w:rsidRPr="00492886">
        <w:rPr>
          <w:rStyle w:val="cat-Dategrp-11rplc-40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, наложенный постановлением по делу № 5-64-290/2019 от </w:t>
      </w:r>
      <w:r w:rsidRPr="00492886">
        <w:rPr>
          <w:rStyle w:val="cat-Dategrp-12rplc-41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, выданный </w:t>
      </w:r>
      <w:r w:rsidRPr="00492886">
        <w:rPr>
          <w:sz w:val="22"/>
          <w:szCs w:val="22"/>
        </w:rPr>
        <w:t xml:space="preserve">мировым судьей судебного участка №64 Нижнегорского судебного района (Нижнегорский муниципальный район) Республики Крым, вступившим в законную силу </w:t>
      </w:r>
      <w:r w:rsidRPr="00492886">
        <w:rPr>
          <w:rStyle w:val="cat-Dategrp-7rplc-43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, не уплатил административный штраф в сумме 30000 руб., т.е. в </w:t>
      </w:r>
      <w:r w:rsidRPr="00492886">
        <w:rPr>
          <w:sz w:val="22"/>
          <w:szCs w:val="22"/>
        </w:rPr>
        <w:t>срок</w:t>
      </w:r>
      <w:r w:rsidRPr="00492886">
        <w:rPr>
          <w:sz w:val="22"/>
          <w:szCs w:val="22"/>
        </w:rPr>
        <w:t xml:space="preserve"> предусмотренный ст. 32.2 ч.1 </w:t>
      </w:r>
      <w:r w:rsidRPr="00492886">
        <w:rPr>
          <w:sz w:val="22"/>
          <w:szCs w:val="22"/>
        </w:rPr>
        <w:t>КоАП</w:t>
      </w:r>
      <w:r w:rsidRPr="00492886">
        <w:rPr>
          <w:sz w:val="22"/>
          <w:szCs w:val="22"/>
        </w:rPr>
        <w:t xml:space="preserve"> РФ,</w:t>
      </w:r>
      <w:r w:rsidRPr="00492886">
        <w:rPr>
          <w:sz w:val="22"/>
          <w:szCs w:val="22"/>
        </w:rPr>
        <w:t xml:space="preserve"> до </w:t>
      </w:r>
      <w:r w:rsidRPr="00492886">
        <w:rPr>
          <w:rStyle w:val="cat-Dategrp-8rplc-45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 включительно, так как </w:t>
      </w:r>
      <w:r w:rsidRPr="00492886">
        <w:rPr>
          <w:rStyle w:val="cat-Dategrp-9rplc-46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 обращался с ходатайством о рассрочке исполнения и.о. мирового судьи от </w:t>
      </w:r>
      <w:r w:rsidRPr="00492886">
        <w:rPr>
          <w:rStyle w:val="cat-Dategrp-12rplc-47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 в части оплаты административного штрафа в размере тридцати тысяч рублей, ходатайство было удовлетворено </w:t>
      </w:r>
      <w:r w:rsidRPr="00492886">
        <w:rPr>
          <w:rStyle w:val="cat-Dategrp-10rplc-49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 определением мирового судьи судебно</w:t>
      </w:r>
      <w:r w:rsidRPr="00492886">
        <w:rPr>
          <w:sz w:val="22"/>
          <w:szCs w:val="22"/>
        </w:rPr>
        <w:t xml:space="preserve">го участка № 64 с предоставление рассрочки на срок </w:t>
      </w:r>
      <w:r w:rsidRPr="00492886">
        <w:rPr>
          <w:sz w:val="22"/>
          <w:szCs w:val="22"/>
        </w:rPr>
        <w:t>до</w:t>
      </w:r>
      <w:r w:rsidRPr="00492886">
        <w:rPr>
          <w:sz w:val="22"/>
          <w:szCs w:val="22"/>
        </w:rPr>
        <w:t xml:space="preserve"> </w:t>
      </w:r>
      <w:r w:rsidRPr="00492886">
        <w:rPr>
          <w:rStyle w:val="cat-Dategrp-8rplc-50"/>
          <w:sz w:val="22"/>
          <w:szCs w:val="22"/>
        </w:rPr>
        <w:t>дата</w:t>
      </w:r>
      <w:r w:rsidRPr="00492886">
        <w:rPr>
          <w:sz w:val="22"/>
          <w:szCs w:val="22"/>
        </w:rPr>
        <w:t>.</w:t>
      </w:r>
    </w:p>
    <w:p w:rsidR="00AF4799" w:rsidRPr="00492886">
      <w:pPr>
        <w:ind w:firstLine="708"/>
        <w:jc w:val="both"/>
        <w:rPr>
          <w:sz w:val="22"/>
          <w:szCs w:val="22"/>
        </w:rPr>
      </w:pPr>
      <w:r w:rsidRPr="00492886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492886">
        <w:rPr>
          <w:sz w:val="22"/>
          <w:szCs w:val="22"/>
        </w:rPr>
        <w:t>Норыченко</w:t>
      </w:r>
      <w:r w:rsidRPr="00492886">
        <w:rPr>
          <w:sz w:val="22"/>
          <w:szCs w:val="22"/>
        </w:rPr>
        <w:t xml:space="preserve"> А.П. данного правонарушения подтверждаются копией постановления по делу № 5-64-290/2019 от </w:t>
      </w:r>
      <w:r w:rsidRPr="00492886">
        <w:rPr>
          <w:rStyle w:val="cat-Dategrp-13rplc-52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 мировог</w:t>
      </w:r>
      <w:r w:rsidRPr="00492886">
        <w:rPr>
          <w:sz w:val="22"/>
          <w:szCs w:val="22"/>
        </w:rPr>
        <w:t xml:space="preserve">о судьи судебного участка №64 Нижнегорского судебного района (Нижнегорский муниципальный район) Республики Крым, согласно которому </w:t>
      </w:r>
      <w:r w:rsidRPr="00492886">
        <w:rPr>
          <w:sz w:val="22"/>
          <w:szCs w:val="22"/>
        </w:rPr>
        <w:t>Норыченко</w:t>
      </w:r>
      <w:r w:rsidRPr="00492886">
        <w:rPr>
          <w:sz w:val="22"/>
          <w:szCs w:val="22"/>
        </w:rPr>
        <w:t xml:space="preserve"> А.П. привлечен к административной ответственности за совершение административного правонарушения, предусмотренного </w:t>
      </w:r>
      <w:r w:rsidRPr="00492886">
        <w:rPr>
          <w:sz w:val="22"/>
          <w:szCs w:val="22"/>
        </w:rPr>
        <w:t xml:space="preserve">ст. 12.26 ч.1 </w:t>
      </w:r>
      <w:r w:rsidRPr="00492886">
        <w:rPr>
          <w:sz w:val="22"/>
          <w:szCs w:val="22"/>
        </w:rPr>
        <w:t>КоАП</w:t>
      </w:r>
      <w:r w:rsidRPr="00492886">
        <w:rPr>
          <w:sz w:val="22"/>
          <w:szCs w:val="22"/>
        </w:rPr>
        <w:t xml:space="preserve"> РФ с назначением административного наказания в</w:t>
      </w:r>
      <w:r w:rsidRPr="00492886">
        <w:rPr>
          <w:sz w:val="22"/>
          <w:szCs w:val="22"/>
        </w:rPr>
        <w:t xml:space="preserve"> виде штрафа в сумме 30000 руб., </w:t>
      </w:r>
      <w:r w:rsidRPr="00492886">
        <w:rPr>
          <w:sz w:val="22"/>
          <w:szCs w:val="22"/>
        </w:rPr>
        <w:t>вступившим</w:t>
      </w:r>
      <w:r w:rsidRPr="00492886">
        <w:rPr>
          <w:sz w:val="22"/>
          <w:szCs w:val="22"/>
        </w:rPr>
        <w:t xml:space="preserve"> в законную силу </w:t>
      </w:r>
      <w:r w:rsidRPr="00492886">
        <w:rPr>
          <w:rStyle w:val="cat-Dategrp-7rplc-56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. Срок уплаты </w:t>
      </w:r>
      <w:r w:rsidRPr="00492886">
        <w:rPr>
          <w:sz w:val="22"/>
          <w:szCs w:val="22"/>
        </w:rPr>
        <w:t>до</w:t>
      </w:r>
      <w:r w:rsidRPr="00492886">
        <w:rPr>
          <w:sz w:val="22"/>
          <w:szCs w:val="22"/>
        </w:rPr>
        <w:t xml:space="preserve"> </w:t>
      </w:r>
      <w:r w:rsidRPr="00492886">
        <w:rPr>
          <w:rStyle w:val="cat-Dategrp-8rplc-57"/>
          <w:sz w:val="22"/>
          <w:szCs w:val="22"/>
        </w:rPr>
        <w:t>дата</w:t>
      </w:r>
      <w:r w:rsidRPr="00492886">
        <w:rPr>
          <w:sz w:val="22"/>
          <w:szCs w:val="22"/>
        </w:rPr>
        <w:t xml:space="preserve"> включительно.</w:t>
      </w:r>
    </w:p>
    <w:p w:rsidR="00AF4799" w:rsidRPr="00492886">
      <w:pPr>
        <w:ind w:firstLine="708"/>
        <w:jc w:val="both"/>
        <w:rPr>
          <w:sz w:val="22"/>
          <w:szCs w:val="22"/>
        </w:rPr>
      </w:pPr>
      <w:r w:rsidRPr="00492886">
        <w:rPr>
          <w:sz w:val="22"/>
          <w:szCs w:val="22"/>
        </w:rPr>
        <w:t xml:space="preserve">Согласно резолютивной части указанного постановления </w:t>
      </w:r>
      <w:r w:rsidRPr="00492886">
        <w:rPr>
          <w:sz w:val="22"/>
          <w:szCs w:val="22"/>
        </w:rPr>
        <w:t>Норыченко</w:t>
      </w:r>
      <w:r w:rsidRPr="00492886">
        <w:rPr>
          <w:sz w:val="22"/>
          <w:szCs w:val="22"/>
        </w:rPr>
        <w:t xml:space="preserve"> А.П. </w:t>
      </w:r>
      <w:r w:rsidRPr="00492886">
        <w:rPr>
          <w:sz w:val="22"/>
          <w:szCs w:val="22"/>
        </w:rPr>
        <w:t xml:space="preserve">разъяснены требования ст. 32.2 ч.1 </w:t>
      </w:r>
      <w:r w:rsidRPr="00492886">
        <w:rPr>
          <w:sz w:val="22"/>
          <w:szCs w:val="22"/>
        </w:rPr>
        <w:t>КоАП</w:t>
      </w:r>
      <w:r w:rsidRPr="00492886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492886">
        <w:rPr>
          <w:sz w:val="22"/>
          <w:szCs w:val="22"/>
        </w:rPr>
        <w:t xml:space="preserve">нную силу, однако в установленный законом срок </w:t>
      </w:r>
      <w:r w:rsidRPr="00492886">
        <w:rPr>
          <w:sz w:val="22"/>
          <w:szCs w:val="22"/>
        </w:rPr>
        <w:t>Норыченко</w:t>
      </w:r>
      <w:r w:rsidRPr="00492886">
        <w:rPr>
          <w:sz w:val="22"/>
          <w:szCs w:val="22"/>
        </w:rPr>
        <w:t xml:space="preserve"> А.П. не уплатил административный штраф в сумме 30000 руб.</w:t>
      </w:r>
    </w:p>
    <w:p w:rsidR="00AF4799" w:rsidRPr="00492886">
      <w:pPr>
        <w:ind w:left="29" w:firstLine="539"/>
        <w:jc w:val="both"/>
        <w:rPr>
          <w:sz w:val="22"/>
          <w:szCs w:val="22"/>
        </w:rPr>
      </w:pPr>
      <w:r w:rsidRPr="00492886">
        <w:rPr>
          <w:sz w:val="22"/>
          <w:szCs w:val="22"/>
        </w:rPr>
        <w:t xml:space="preserve">  </w:t>
      </w:r>
      <w:r w:rsidRPr="00492886">
        <w:rPr>
          <w:sz w:val="22"/>
          <w:szCs w:val="22"/>
        </w:rPr>
        <w:t xml:space="preserve">Согласно </w:t>
      </w:r>
      <w:hyperlink r:id="rId4" w:history="1">
        <w:r w:rsidRPr="00492886">
          <w:rPr>
            <w:color w:val="0000EE"/>
            <w:sz w:val="22"/>
            <w:szCs w:val="22"/>
          </w:rPr>
          <w:t>ч.5 ст</w:t>
        </w:r>
        <w:r w:rsidRPr="00492886">
          <w:rPr>
            <w:color w:val="0000EE"/>
            <w:sz w:val="22"/>
            <w:szCs w:val="22"/>
          </w:rPr>
          <w:t>. 32.2</w:t>
        </w:r>
      </w:hyperlink>
      <w:r w:rsidRPr="00492886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492886">
          <w:rPr>
            <w:color w:val="0000EE"/>
            <w:sz w:val="22"/>
            <w:szCs w:val="22"/>
          </w:rPr>
          <w:t>части 1</w:t>
        </w:r>
      </w:hyperlink>
      <w:r w:rsidRPr="00492886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</w:t>
      </w:r>
      <w:r w:rsidRPr="00492886">
        <w:rPr>
          <w:sz w:val="22"/>
          <w:szCs w:val="22"/>
        </w:rPr>
        <w:t>удебному приставу-исполнителю для исполнения в порядке, предусмотренном федеральным законодательством.</w:t>
      </w:r>
      <w:r w:rsidRPr="00492886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</w:t>
      </w:r>
      <w:r w:rsidRPr="00492886">
        <w:rPr>
          <w:sz w:val="22"/>
          <w:szCs w:val="22"/>
        </w:rPr>
        <w:t xml:space="preserve">гана, </w:t>
      </w:r>
      <w:r w:rsidRPr="00492886">
        <w:rPr>
          <w:sz w:val="22"/>
          <w:szCs w:val="22"/>
        </w:rPr>
        <w:t>рассмотревших</w:t>
      </w:r>
      <w:r w:rsidRPr="00492886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492886">
          <w:rPr>
            <w:color w:val="0000EE"/>
            <w:sz w:val="22"/>
            <w:szCs w:val="22"/>
          </w:rPr>
          <w:t>частью 1 статьи 20.25</w:t>
        </w:r>
      </w:hyperlink>
      <w:r w:rsidRPr="00492886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AF4799" w:rsidRPr="00492886">
      <w:pPr>
        <w:ind w:left="29" w:firstLine="539"/>
        <w:jc w:val="both"/>
        <w:rPr>
          <w:sz w:val="22"/>
          <w:szCs w:val="22"/>
        </w:rPr>
      </w:pPr>
      <w:r w:rsidRPr="00492886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492886">
          <w:rPr>
            <w:color w:val="0000EE"/>
            <w:sz w:val="22"/>
            <w:szCs w:val="22"/>
          </w:rPr>
          <w:t>ч. 1 ст. 20.25</w:t>
        </w:r>
      </w:hyperlink>
      <w:r w:rsidRPr="00492886">
        <w:rPr>
          <w:sz w:val="22"/>
          <w:szCs w:val="22"/>
        </w:rPr>
        <w:t xml:space="preserve"> и </w:t>
      </w:r>
      <w:hyperlink r:id="rId8" w:history="1">
        <w:r w:rsidRPr="00492886">
          <w:rPr>
            <w:color w:val="0000EE"/>
            <w:sz w:val="22"/>
            <w:szCs w:val="22"/>
          </w:rPr>
          <w:t>ст</w:t>
        </w:r>
        <w:r w:rsidRPr="00492886">
          <w:rPr>
            <w:color w:val="0000EE"/>
            <w:sz w:val="22"/>
            <w:szCs w:val="22"/>
          </w:rPr>
          <w:t>. 32.2</w:t>
        </w:r>
      </w:hyperlink>
      <w:r w:rsidRPr="00492886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</w:t>
      </w:r>
      <w:r w:rsidRPr="00492886">
        <w:rPr>
          <w:sz w:val="22"/>
          <w:szCs w:val="22"/>
        </w:rPr>
        <w:t xml:space="preserve">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492886">
          <w:rPr>
            <w:color w:val="0000EE"/>
            <w:sz w:val="22"/>
            <w:szCs w:val="22"/>
          </w:rPr>
          <w:t>ч. 1</w:t>
        </w:r>
        <w:r w:rsidRPr="00492886">
          <w:rPr>
            <w:color w:val="0000EE"/>
            <w:sz w:val="22"/>
            <w:szCs w:val="22"/>
          </w:rPr>
          <w:t xml:space="preserve"> ст. 20.25</w:t>
        </w:r>
      </w:hyperlink>
      <w:r w:rsidRPr="00492886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AF4799" w:rsidRPr="00492886">
      <w:pPr>
        <w:ind w:firstLine="568"/>
        <w:jc w:val="both"/>
        <w:rPr>
          <w:sz w:val="22"/>
          <w:szCs w:val="22"/>
        </w:rPr>
      </w:pPr>
      <w:r w:rsidRPr="00492886">
        <w:rPr>
          <w:sz w:val="22"/>
          <w:szCs w:val="22"/>
        </w:rPr>
        <w:t xml:space="preserve">При таких обстоятельствах в действиях </w:t>
      </w:r>
      <w:r w:rsidRPr="00492886">
        <w:rPr>
          <w:sz w:val="22"/>
          <w:szCs w:val="22"/>
        </w:rPr>
        <w:t>Норыченко</w:t>
      </w:r>
      <w:r w:rsidRPr="00492886">
        <w:rPr>
          <w:sz w:val="22"/>
          <w:szCs w:val="22"/>
        </w:rPr>
        <w:t xml:space="preserve"> А.П. имеется состав правонарушения, предусмотренного ст. 20.25 ч.1 </w:t>
      </w:r>
      <w:r w:rsidRPr="00492886">
        <w:rPr>
          <w:sz w:val="22"/>
          <w:szCs w:val="22"/>
        </w:rPr>
        <w:t>КоАП</w:t>
      </w:r>
      <w:r w:rsidRPr="00492886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AF4799" w:rsidRPr="00492886">
      <w:pPr>
        <w:jc w:val="both"/>
        <w:rPr>
          <w:sz w:val="22"/>
          <w:szCs w:val="22"/>
        </w:rPr>
      </w:pPr>
      <w:r w:rsidRPr="00492886">
        <w:rPr>
          <w:sz w:val="22"/>
          <w:szCs w:val="22"/>
        </w:rPr>
        <w:t xml:space="preserve">           Согласно ст. 4.1 ч.2 </w:t>
      </w:r>
      <w:r w:rsidRPr="00492886">
        <w:rPr>
          <w:sz w:val="22"/>
          <w:szCs w:val="22"/>
        </w:rPr>
        <w:t>КоАП</w:t>
      </w:r>
      <w:r w:rsidRPr="00492886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</w:t>
      </w:r>
      <w:r w:rsidRPr="00492886">
        <w:rPr>
          <w:sz w:val="22"/>
          <w:szCs w:val="22"/>
        </w:rPr>
        <w:t>иновного, его имущественное положение, обстоятельства, смягчающие и отягчающие административную ответственность.</w:t>
      </w:r>
    </w:p>
    <w:p w:rsidR="00AF4799" w:rsidRPr="00492886">
      <w:pPr>
        <w:ind w:firstLine="540"/>
        <w:jc w:val="both"/>
        <w:rPr>
          <w:sz w:val="22"/>
          <w:szCs w:val="22"/>
        </w:rPr>
      </w:pPr>
      <w:r w:rsidRPr="00492886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</w:t>
      </w:r>
      <w:r w:rsidRPr="00492886">
        <w:rPr>
          <w:sz w:val="22"/>
          <w:szCs w:val="22"/>
        </w:rPr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F4799" w:rsidRPr="00492886">
      <w:pPr>
        <w:ind w:firstLine="540"/>
        <w:jc w:val="both"/>
        <w:rPr>
          <w:sz w:val="22"/>
          <w:szCs w:val="22"/>
        </w:rPr>
      </w:pPr>
      <w:r w:rsidRPr="00492886">
        <w:rPr>
          <w:sz w:val="22"/>
          <w:szCs w:val="22"/>
        </w:rPr>
        <w:t>При рассмотрении вопроса о назначении наказания,  пр</w:t>
      </w:r>
      <w:r w:rsidRPr="00492886">
        <w:rPr>
          <w:sz w:val="22"/>
          <w:szCs w:val="22"/>
        </w:rPr>
        <w:t>инимаются во внимание характер совершенного правонарушения, личность лица, ранее не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ответствен</w:t>
      </w:r>
      <w:r w:rsidRPr="00492886">
        <w:rPr>
          <w:sz w:val="22"/>
          <w:szCs w:val="22"/>
        </w:rPr>
        <w:t>ность.</w:t>
      </w:r>
    </w:p>
    <w:p w:rsidR="00AF4799" w:rsidRPr="00492886">
      <w:pPr>
        <w:ind w:firstLine="540"/>
        <w:jc w:val="both"/>
        <w:rPr>
          <w:sz w:val="22"/>
          <w:szCs w:val="22"/>
        </w:rPr>
      </w:pPr>
      <w:r w:rsidRPr="00492886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имеет не постоянный заработок,  и учитывает</w:t>
      </w:r>
      <w:r w:rsidRPr="00492886">
        <w:rPr>
          <w:sz w:val="22"/>
          <w:szCs w:val="22"/>
        </w:rPr>
        <w:t xml:space="preserve">ся  смягчающие вину обстоятельства - чистосердечное признание вины, а также отсутствие </w:t>
      </w:r>
      <w:r w:rsidRPr="00492886">
        <w:rPr>
          <w:sz w:val="22"/>
          <w:szCs w:val="22"/>
        </w:rPr>
        <w:t>отягчающих</w:t>
      </w:r>
      <w:r w:rsidRPr="00492886">
        <w:rPr>
          <w:sz w:val="22"/>
          <w:szCs w:val="22"/>
        </w:rPr>
        <w:t xml:space="preserve"> ответственность обстоятельства. </w:t>
      </w:r>
    </w:p>
    <w:p w:rsidR="00AF4799" w:rsidRPr="00492886">
      <w:pPr>
        <w:ind w:firstLine="540"/>
        <w:jc w:val="both"/>
        <w:rPr>
          <w:sz w:val="22"/>
          <w:szCs w:val="22"/>
        </w:rPr>
      </w:pPr>
      <w:r w:rsidRPr="00492886">
        <w:rPr>
          <w:sz w:val="22"/>
          <w:szCs w:val="22"/>
        </w:rPr>
        <w:t xml:space="preserve">Учитывая совокупность смягчающих и отсутствие отягчающих вину обстоятельств, мировой судья считает возможным назначить </w:t>
      </w:r>
      <w:r w:rsidRPr="00492886">
        <w:rPr>
          <w:sz w:val="22"/>
          <w:szCs w:val="22"/>
        </w:rPr>
        <w:t>Норыче</w:t>
      </w:r>
      <w:r w:rsidRPr="00492886">
        <w:rPr>
          <w:sz w:val="22"/>
          <w:szCs w:val="22"/>
        </w:rPr>
        <w:t>нко</w:t>
      </w:r>
      <w:r w:rsidRPr="00492886">
        <w:rPr>
          <w:sz w:val="22"/>
          <w:szCs w:val="22"/>
        </w:rPr>
        <w:t xml:space="preserve"> А.П.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AF4799" w:rsidRPr="00492886">
      <w:pPr>
        <w:ind w:firstLine="567"/>
        <w:jc w:val="both"/>
        <w:rPr>
          <w:sz w:val="22"/>
          <w:szCs w:val="22"/>
        </w:rPr>
      </w:pPr>
      <w:r w:rsidRPr="00492886">
        <w:rPr>
          <w:sz w:val="22"/>
          <w:szCs w:val="22"/>
        </w:rPr>
        <w:t xml:space="preserve">На основании </w:t>
      </w:r>
      <w:r w:rsidRPr="00492886">
        <w:rPr>
          <w:sz w:val="22"/>
          <w:szCs w:val="22"/>
        </w:rPr>
        <w:t>изложенного</w:t>
      </w:r>
      <w:r w:rsidRPr="00492886">
        <w:rPr>
          <w:sz w:val="22"/>
          <w:szCs w:val="22"/>
        </w:rPr>
        <w:t xml:space="preserve">, руководствуясь ст. ст. 29.9, 29.10 </w:t>
      </w:r>
      <w:r w:rsidRPr="00492886">
        <w:rPr>
          <w:sz w:val="22"/>
          <w:szCs w:val="22"/>
        </w:rPr>
        <w:t>КоАП</w:t>
      </w:r>
      <w:r w:rsidRPr="00492886">
        <w:rPr>
          <w:sz w:val="22"/>
          <w:szCs w:val="22"/>
        </w:rPr>
        <w:t xml:space="preserve"> РФ, мировой судья</w:t>
      </w:r>
    </w:p>
    <w:p w:rsidR="00AF4799" w:rsidRPr="00492886">
      <w:pPr>
        <w:jc w:val="both"/>
        <w:rPr>
          <w:sz w:val="22"/>
          <w:szCs w:val="22"/>
        </w:rPr>
      </w:pPr>
      <w:r w:rsidRPr="00492886">
        <w:rPr>
          <w:sz w:val="22"/>
          <w:szCs w:val="22"/>
        </w:rPr>
        <w:tab/>
      </w:r>
      <w:r w:rsidRPr="00492886">
        <w:rPr>
          <w:sz w:val="22"/>
          <w:szCs w:val="22"/>
        </w:rPr>
        <w:t xml:space="preserve">                                     </w:t>
      </w:r>
      <w:r w:rsidRPr="00492886">
        <w:rPr>
          <w:sz w:val="22"/>
          <w:szCs w:val="22"/>
        </w:rPr>
        <w:t xml:space="preserve">        ПОСТАНОВИЛ: </w:t>
      </w:r>
    </w:p>
    <w:p w:rsidR="00AF4799" w:rsidRPr="00492886">
      <w:pPr>
        <w:jc w:val="both"/>
        <w:rPr>
          <w:sz w:val="22"/>
          <w:szCs w:val="22"/>
        </w:rPr>
      </w:pPr>
    </w:p>
    <w:p w:rsidR="00AF4799" w:rsidRPr="00492886">
      <w:pPr>
        <w:jc w:val="both"/>
        <w:rPr>
          <w:sz w:val="22"/>
          <w:szCs w:val="22"/>
        </w:rPr>
      </w:pPr>
      <w:r w:rsidRPr="00492886">
        <w:rPr>
          <w:sz w:val="22"/>
          <w:szCs w:val="22"/>
        </w:rPr>
        <w:tab/>
      </w:r>
      <w:r w:rsidRPr="00492886">
        <w:rPr>
          <w:rStyle w:val="cat-FIOgrp-16rplc-63"/>
          <w:sz w:val="22"/>
          <w:szCs w:val="22"/>
        </w:rPr>
        <w:t>Норыченко</w:t>
      </w:r>
      <w:r w:rsidRPr="00492886">
        <w:rPr>
          <w:rStyle w:val="cat-FIOgrp-16rplc-63"/>
          <w:sz w:val="22"/>
          <w:szCs w:val="22"/>
        </w:rPr>
        <w:t xml:space="preserve"> А. П.</w:t>
      </w:r>
      <w:r w:rsidRPr="00492886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обяза</w:t>
      </w:r>
      <w:r w:rsidRPr="00492886">
        <w:rPr>
          <w:sz w:val="22"/>
          <w:szCs w:val="22"/>
        </w:rPr>
        <w:t>тельных работ на срок 20 (двадцать) часов.</w:t>
      </w:r>
    </w:p>
    <w:p w:rsidR="00AF4799" w:rsidRPr="00492886">
      <w:pPr>
        <w:jc w:val="both"/>
        <w:rPr>
          <w:sz w:val="22"/>
          <w:szCs w:val="22"/>
        </w:rPr>
      </w:pPr>
      <w:r w:rsidRPr="00492886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</w:t>
      </w:r>
      <w:r w:rsidRPr="00492886">
        <w:rPr>
          <w:sz w:val="22"/>
          <w:szCs w:val="22"/>
        </w:rPr>
        <w:t xml:space="preserve">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F4799" w:rsidRPr="00492886">
      <w:pPr>
        <w:jc w:val="both"/>
        <w:rPr>
          <w:sz w:val="22"/>
          <w:szCs w:val="22"/>
        </w:rPr>
      </w:pPr>
    </w:p>
    <w:p w:rsidR="00AF4799" w:rsidRPr="00492886">
      <w:pPr>
        <w:jc w:val="both"/>
        <w:rPr>
          <w:sz w:val="22"/>
          <w:szCs w:val="22"/>
        </w:rPr>
      </w:pPr>
      <w:r w:rsidRPr="00492886">
        <w:rPr>
          <w:sz w:val="22"/>
          <w:szCs w:val="22"/>
        </w:rPr>
        <w:tab/>
      </w:r>
      <w:r w:rsidRPr="00492886">
        <w:rPr>
          <w:sz w:val="22"/>
          <w:szCs w:val="22"/>
        </w:rPr>
        <w:t>Мировой судья</w:t>
      </w:r>
      <w:r w:rsidRPr="00492886">
        <w:rPr>
          <w:sz w:val="22"/>
          <w:szCs w:val="22"/>
        </w:rPr>
        <w:tab/>
      </w:r>
      <w:r w:rsidR="00492886">
        <w:rPr>
          <w:sz w:val="22"/>
          <w:szCs w:val="22"/>
        </w:rPr>
        <w:t>/подпись/</w:t>
      </w:r>
      <w:r w:rsidRPr="00492886">
        <w:rPr>
          <w:sz w:val="22"/>
          <w:szCs w:val="22"/>
        </w:rPr>
        <w:tab/>
      </w:r>
      <w:r w:rsidRPr="00492886">
        <w:rPr>
          <w:sz w:val="22"/>
          <w:szCs w:val="22"/>
        </w:rPr>
        <w:tab/>
      </w:r>
      <w:r w:rsidRPr="00492886">
        <w:rPr>
          <w:sz w:val="22"/>
          <w:szCs w:val="22"/>
        </w:rPr>
        <w:tab/>
        <w:t xml:space="preserve">                            Тайганская Т.В.</w:t>
      </w:r>
    </w:p>
    <w:p w:rsidR="00AF4799" w:rsidRPr="00492886">
      <w:pPr>
        <w:jc w:val="both"/>
        <w:rPr>
          <w:sz w:val="22"/>
          <w:szCs w:val="22"/>
        </w:rPr>
      </w:pPr>
    </w:p>
    <w:p w:rsidR="00AF4799" w:rsidRPr="00492886">
      <w:pPr>
        <w:jc w:val="both"/>
        <w:rPr>
          <w:sz w:val="22"/>
          <w:szCs w:val="22"/>
        </w:rPr>
      </w:pPr>
    </w:p>
    <w:p w:rsidR="00AF4799" w:rsidRPr="00492886">
      <w:pPr>
        <w:ind w:firstLine="708"/>
        <w:jc w:val="both"/>
        <w:rPr>
          <w:sz w:val="22"/>
          <w:szCs w:val="22"/>
        </w:rPr>
      </w:pPr>
    </w:p>
    <w:p w:rsidR="00AF4799">
      <w:pPr>
        <w:ind w:firstLine="567"/>
        <w:jc w:val="both"/>
        <w:rPr>
          <w:sz w:val="28"/>
          <w:szCs w:val="28"/>
        </w:rPr>
      </w:pPr>
    </w:p>
    <w:sectPr w:rsidSect="00AF4799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99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492886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AF4799"/>
    <w:rsid w:val="00492886"/>
    <w:rsid w:val="00AF4799"/>
    <w:rsid w:val="00D37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7">
    <w:name w:val="cat-FIO grp-16 rplc-7"/>
    <w:basedOn w:val="DefaultParagraphFont"/>
    <w:rsid w:val="00AF4799"/>
  </w:style>
  <w:style w:type="character" w:customStyle="1" w:styleId="cat-PassportDatagrp-21rplc-8">
    <w:name w:val="cat-PassportData grp-21 rplc-8"/>
    <w:basedOn w:val="DefaultParagraphFont"/>
    <w:rsid w:val="00AF4799"/>
  </w:style>
  <w:style w:type="character" w:customStyle="1" w:styleId="cat-UserDefinedgrp-23rplc-9">
    <w:name w:val="cat-UserDefined grp-23 rplc-9"/>
    <w:basedOn w:val="DefaultParagraphFont"/>
    <w:rsid w:val="00AF4799"/>
  </w:style>
  <w:style w:type="character" w:customStyle="1" w:styleId="cat-Addressgrp-3rplc-10">
    <w:name w:val="cat-Address grp-3 rplc-10"/>
    <w:basedOn w:val="DefaultParagraphFont"/>
    <w:rsid w:val="00AF4799"/>
  </w:style>
  <w:style w:type="character" w:customStyle="1" w:styleId="cat-Timegrp-22rplc-13">
    <w:name w:val="cat-Time grp-22 rplc-13"/>
    <w:basedOn w:val="DefaultParagraphFont"/>
    <w:rsid w:val="00AF4799"/>
  </w:style>
  <w:style w:type="character" w:customStyle="1" w:styleId="cat-Addressgrp-3rplc-14">
    <w:name w:val="cat-Address grp-3 rplc-14"/>
    <w:basedOn w:val="DefaultParagraphFont"/>
    <w:rsid w:val="00AF4799"/>
  </w:style>
  <w:style w:type="character" w:customStyle="1" w:styleId="cat-Dategrp-11rplc-15">
    <w:name w:val="cat-Date grp-11 rplc-15"/>
    <w:basedOn w:val="DefaultParagraphFont"/>
    <w:rsid w:val="00AF4799"/>
  </w:style>
  <w:style w:type="character" w:customStyle="1" w:styleId="cat-Dategrp-12rplc-16">
    <w:name w:val="cat-Date grp-12 rplc-16"/>
    <w:basedOn w:val="DefaultParagraphFont"/>
    <w:rsid w:val="00AF4799"/>
  </w:style>
  <w:style w:type="character" w:customStyle="1" w:styleId="cat-Dategrp-7rplc-18">
    <w:name w:val="cat-Date grp-7 rplc-18"/>
    <w:basedOn w:val="DefaultParagraphFont"/>
    <w:rsid w:val="00AF4799"/>
  </w:style>
  <w:style w:type="character" w:customStyle="1" w:styleId="cat-Dategrp-8rplc-20">
    <w:name w:val="cat-Date grp-8 rplc-20"/>
    <w:basedOn w:val="DefaultParagraphFont"/>
    <w:rsid w:val="00AF4799"/>
  </w:style>
  <w:style w:type="character" w:customStyle="1" w:styleId="cat-Dategrp-9rplc-21">
    <w:name w:val="cat-Date grp-9 rplc-21"/>
    <w:basedOn w:val="DefaultParagraphFont"/>
    <w:rsid w:val="00AF4799"/>
  </w:style>
  <w:style w:type="character" w:customStyle="1" w:styleId="cat-Dategrp-12rplc-22">
    <w:name w:val="cat-Date grp-12 rplc-22"/>
    <w:basedOn w:val="DefaultParagraphFont"/>
    <w:rsid w:val="00AF4799"/>
  </w:style>
  <w:style w:type="character" w:customStyle="1" w:styleId="cat-Dategrp-10rplc-24">
    <w:name w:val="cat-Date grp-10 rplc-24"/>
    <w:basedOn w:val="DefaultParagraphFont"/>
    <w:rsid w:val="00AF4799"/>
  </w:style>
  <w:style w:type="character" w:customStyle="1" w:styleId="cat-Dategrp-8rplc-25">
    <w:name w:val="cat-Date grp-8 rplc-25"/>
    <w:basedOn w:val="DefaultParagraphFont"/>
    <w:rsid w:val="00AF4799"/>
  </w:style>
  <w:style w:type="character" w:customStyle="1" w:styleId="cat-Dategrp-9rplc-28">
    <w:name w:val="cat-Date grp-9 rplc-28"/>
    <w:basedOn w:val="DefaultParagraphFont"/>
    <w:rsid w:val="00AF4799"/>
  </w:style>
  <w:style w:type="character" w:customStyle="1" w:styleId="cat-Dategrp-12rplc-29">
    <w:name w:val="cat-Date grp-12 rplc-29"/>
    <w:basedOn w:val="DefaultParagraphFont"/>
    <w:rsid w:val="00AF4799"/>
  </w:style>
  <w:style w:type="character" w:customStyle="1" w:styleId="cat-Dategrp-10rplc-31">
    <w:name w:val="cat-Date grp-10 rplc-31"/>
    <w:basedOn w:val="DefaultParagraphFont"/>
    <w:rsid w:val="00AF4799"/>
  </w:style>
  <w:style w:type="character" w:customStyle="1" w:styleId="cat-Dategrp-8rplc-32">
    <w:name w:val="cat-Date grp-8 rplc-32"/>
    <w:basedOn w:val="DefaultParagraphFont"/>
    <w:rsid w:val="00AF4799"/>
  </w:style>
  <w:style w:type="character" w:customStyle="1" w:styleId="cat-Timegrp-22rplc-38">
    <w:name w:val="cat-Time grp-22 rplc-38"/>
    <w:basedOn w:val="DefaultParagraphFont"/>
    <w:rsid w:val="00AF4799"/>
  </w:style>
  <w:style w:type="character" w:customStyle="1" w:styleId="cat-Addressgrp-3rplc-39">
    <w:name w:val="cat-Address grp-3 rplc-39"/>
    <w:basedOn w:val="DefaultParagraphFont"/>
    <w:rsid w:val="00AF4799"/>
  </w:style>
  <w:style w:type="character" w:customStyle="1" w:styleId="cat-Dategrp-11rplc-40">
    <w:name w:val="cat-Date grp-11 rplc-40"/>
    <w:basedOn w:val="DefaultParagraphFont"/>
    <w:rsid w:val="00AF4799"/>
  </w:style>
  <w:style w:type="character" w:customStyle="1" w:styleId="cat-Dategrp-12rplc-41">
    <w:name w:val="cat-Date grp-12 rplc-41"/>
    <w:basedOn w:val="DefaultParagraphFont"/>
    <w:rsid w:val="00AF4799"/>
  </w:style>
  <w:style w:type="character" w:customStyle="1" w:styleId="cat-Dategrp-7rplc-43">
    <w:name w:val="cat-Date grp-7 rplc-43"/>
    <w:basedOn w:val="DefaultParagraphFont"/>
    <w:rsid w:val="00AF4799"/>
  </w:style>
  <w:style w:type="character" w:customStyle="1" w:styleId="cat-Dategrp-8rplc-45">
    <w:name w:val="cat-Date grp-8 rplc-45"/>
    <w:basedOn w:val="DefaultParagraphFont"/>
    <w:rsid w:val="00AF4799"/>
  </w:style>
  <w:style w:type="character" w:customStyle="1" w:styleId="cat-Dategrp-9rplc-46">
    <w:name w:val="cat-Date grp-9 rplc-46"/>
    <w:basedOn w:val="DefaultParagraphFont"/>
    <w:rsid w:val="00AF4799"/>
  </w:style>
  <w:style w:type="character" w:customStyle="1" w:styleId="cat-Dategrp-12rplc-47">
    <w:name w:val="cat-Date grp-12 rplc-47"/>
    <w:basedOn w:val="DefaultParagraphFont"/>
    <w:rsid w:val="00AF4799"/>
  </w:style>
  <w:style w:type="character" w:customStyle="1" w:styleId="cat-Dategrp-10rplc-49">
    <w:name w:val="cat-Date grp-10 rplc-49"/>
    <w:basedOn w:val="DefaultParagraphFont"/>
    <w:rsid w:val="00AF4799"/>
  </w:style>
  <w:style w:type="character" w:customStyle="1" w:styleId="cat-Dategrp-8rplc-50">
    <w:name w:val="cat-Date grp-8 rplc-50"/>
    <w:basedOn w:val="DefaultParagraphFont"/>
    <w:rsid w:val="00AF4799"/>
  </w:style>
  <w:style w:type="character" w:customStyle="1" w:styleId="cat-Dategrp-13rplc-52">
    <w:name w:val="cat-Date grp-13 rplc-52"/>
    <w:basedOn w:val="DefaultParagraphFont"/>
    <w:rsid w:val="00AF4799"/>
  </w:style>
  <w:style w:type="character" w:customStyle="1" w:styleId="cat-Dategrp-7rplc-56">
    <w:name w:val="cat-Date grp-7 rplc-56"/>
    <w:basedOn w:val="DefaultParagraphFont"/>
    <w:rsid w:val="00AF4799"/>
  </w:style>
  <w:style w:type="character" w:customStyle="1" w:styleId="cat-Dategrp-8rplc-57">
    <w:name w:val="cat-Date grp-8 rplc-57"/>
    <w:basedOn w:val="DefaultParagraphFont"/>
    <w:rsid w:val="00AF4799"/>
  </w:style>
  <w:style w:type="character" w:customStyle="1" w:styleId="cat-FIOgrp-16rplc-63">
    <w:name w:val="cat-FIO grp-16 rplc-63"/>
    <w:basedOn w:val="DefaultParagraphFont"/>
    <w:rsid w:val="00AF47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