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7      –</w:t>
      </w:r>
    </w:p>
    <w:p w:rsidR="00A77B3E">
      <w:r>
        <w:t xml:space="preserve">                                                                                       Дело № 5-65-78/2017                                            </w:t>
      </w:r>
    </w:p>
    <w:p w:rsidR="00A77B3E"/>
    <w:p w:rsidR="00A77B3E">
      <w:r>
        <w:t>П О С Т А Н О В Л Е Н И Е</w:t>
      </w:r>
    </w:p>
    <w:p w:rsidR="00A77B3E"/>
    <w:p w:rsidR="00A77B3E">
      <w:r>
        <w:t>10 августа 2017 года</w:t>
        <w:tab/>
        <w:t xml:space="preserve">                           п.Нижнегорский, ...ул.</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...Васин И. О., рассмотрев дело об административном правонарушении, поступившее из Отделения ОГИБДД МВД России по Нижнегорскому району Республики Крым, в отношении   </w:t>
      </w:r>
    </w:p>
    <w:p w:rsidR="00A77B3E">
      <w:r>
        <w:t xml:space="preserve">...Васин И. О. ,  </w:t>
      </w:r>
    </w:p>
    <w:p w:rsidR="00A77B3E">
      <w:r>
        <w:t xml:space="preserve">паспортные данные ...паспортные данные по адрес адрес, УИН ...№,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Васин И.О., дата, в время, на адрес км+500м, управлял транспортным средством – марка автомобиля, государственный регистрационный знак ...№, с  признаками алкогольного опьянения (запах алкоголя изо рта, поведение, не соответствующее сложившейся обстановке, нарушение речи),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за что предусмотрена административная ответственность по ч.1 ст. 12.26 КоАП РФ.</w:t>
      </w:r>
    </w:p>
    <w:p w:rsidR="00A77B3E">
      <w:r>
        <w:t xml:space="preserve">           В судебном заседании Васин И.О. вину признал полностью и пояснил, что при указанных в протоколе обстоятельствах, он управлял принадлежащим ему автомобилем марка автомобиля, государственный регистрационный знак ...№, в состоянии алкогольного опьянения, где и был оставлен работниками ГИБДД, от освидетельствования отказался, раскаивается в содеянном. </w:t>
      </w:r>
    </w:p>
    <w:p w:rsidR="00A77B3E">
      <w:r>
        <w:t xml:space="preserve">           Выслушав Васина И.О., исследовав материалы дела, суд пришел к выводу о наличии в действиях Васина И.О.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...ххх телефон от дата, он был составлен в отношении фио за то, что он дата, в время, на адрес км+500м, управлял транспортным средством – марка автомобиля, государственный регистрационный знак ...№, с  признаками алкогольного опьянения (запах алкоголя изо рта, поведение, не соответствующее сложившейся обстановке, нарушение речи),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Как усматривается из протокола о направлении на медицинское освидетельствование ...№ телефон от дата, были приняты меры к проведению освидетельствования Васина И.О. на состояние алкогольного опьянения, в связи с наличием у Васина И.О. признаков алкогольного опьянения (запах алкоголя изо рта, нарушение речи, поведение, не соответствующее сложившейся обстановке), на которое он не согласился, о чем в протоколе имеется его подпись, а также работником ОГИБДД была сделана соответствующая запись (л.д. 4).</w:t>
      </w:r>
    </w:p>
    <w:p w:rsidR="00A77B3E">
      <w:r>
        <w:t xml:space="preserve">          Факт управления Васиным И.О. транспортным средством при указанных в протоколе об административном правонарушении обстоятельствах подтверждается протоколом ...№ телефон об отстранении от управления транспортным средством от дата, согласно которому Васин И.О. дата, в время на адрес км+500 м, управлял транспортным средством – марка автомобиля, государственный регистрационный знак ...№, с  признаками алкогольного опьянения (запах алкоголя изо рта, нарушение речи, поведение, не соответствующее сложившейся обстановке), отстранен от управления транспортным средством до устранения причин отстранения (л.д. 3).</w:t>
      </w:r>
    </w:p>
    <w:p w:rsidR="00A77B3E">
      <w:r>
        <w:t xml:space="preserve">           Как усматривается из протокола об административном правонарушении Васин И.О., не оспаривал суть изложенных в нем обстоятельств, на освидетельствование ехать отказался (л.д.2).</w:t>
      </w:r>
    </w:p>
    <w:p w:rsidR="00A77B3E">
      <w:r>
        <w:tab/>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w:t>
      </w:r>
    </w:p>
    <w:p w:rsidR="00A77B3E">
      <w:r>
        <w:tab/>
        <w:t xml:space="preserve">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Васина И.О. освидетельствования на состояние опьянения, поскольку действия должностного лица по направлению Васина И.О.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При таких обстоятельствах в действиях Васина И.О.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судебном заседании установлено, что Васин И.О. в установленном законом порядке получал специальное право управления транспортными средствами и ему выдано удостоверение № ...№.  Согласно представленного дополнения к протоколу об административном правонарушении от дата, Васин И.О. среди лишенных права управления, не значиться.</w:t>
      </w:r>
    </w:p>
    <w:p w:rsidR="00A77B3E">
      <w:r>
        <w:t>Доказательства по делу являются допустимыми.</w:t>
      </w:r>
    </w:p>
    <w:p w:rsidR="00A77B3E">
      <w:r>
        <w:t>Исследовав и оценив доказательства в их совокупности, мировой судья считает, что вина Васина И.О.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и учитывается  смягчающие вину обстоятельства - чистосердечное признание вины, а также отсутствие отягчающих ответственность обстоятельств.</w:t>
      </w:r>
    </w:p>
    <w:p w:rsidR="00A77B3E">
      <w:r>
        <w:t>Учитывая наличие смягчающих и отсутствие отягчающих вину обстоятельств, считает возможным назначить Васину И.О. наказание в виде административного штрафа в размере 30 000 рублей с лишением права управления транспортными средствами на срок один год и шесть месяцев,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...Васин И. О. 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A77B3E">
      <w:r>
        <w:t xml:space="preserve">          Штраф подлежит уплате по реквизитам: получатель УФК (ОМВД России по адрес), ИНН ...р/счет ...№, назначение платежа – административный штраф), адрес местонахождения ОГИБДД МВД России по адрес, адрес, адрес.</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/подпись/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