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11      –</w:t>
      </w:r>
    </w:p>
    <w:p w:rsidR="00A77B3E">
      <w:r>
        <w:t xml:space="preserve">                                                                                       Дело № 5-65-93/2018                                            </w:t>
      </w:r>
    </w:p>
    <w:p w:rsidR="00A77B3E"/>
    <w:p w:rsidR="00A77B3E">
      <w:r>
        <w:t>П О С Т А Н О В Л Е Н И Е</w:t>
      </w:r>
    </w:p>
    <w:p w:rsidR="00A77B3E"/>
    <w:p w:rsidR="00A77B3E">
      <w:r>
        <w:t>28 марта 2018 года</w:t>
        <w:tab/>
        <w:t xml:space="preserve">                          п.Нижнегорский, ул. Победы, д. 20 каб.1</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рассмотрев дело об административном правонарушении, с участием представителя МБОУ «Изобильненская средняя общеобразовательная школа» Нижнегорского района Республики Крым – директора Воловой М.И., поступившее из Управления надзорной деятельности ГУ МЧС России по Республике Крым Отделение надзорной деятельности Нижнегорского района, в отношении должностного лица  </w:t>
      </w:r>
    </w:p>
    <w:p w:rsidR="00A77B3E">
      <w:r>
        <w:t xml:space="preserve">...Воловой М.И., ...личные данные, </w:t>
      </w:r>
    </w:p>
    <w:p w:rsidR="00A77B3E">
      <w:r>
        <w:t xml:space="preserve">о привлечении к административной ответственности за правонарушение, предусмотренное ст. 19.5 ч. 13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Должностное лицо – Волова М.И., являясь директором Муниципального бюджетного образовательного учреждения «Изобильненская средняя общеобразовательная школа-детский сад» Нижнегорского района Республики Крым, расположенная по адресу: Республика Крым, Нижнегорский район, с. Изобильное, ул. Юбилейная, д. 15, 13 марта 2018 года с 12 часов 00 минут до 14 часов 00 минут, при проведении внеплановой выездной проверки помещений и территории муниципального бюджетного образовательного учреждения «Изобильненская средняя общеобразовательная школа-десткий сад» Нижнегорского района Республики Крым, в установленный срок не выполнила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184/1/184 от 15 февраля 2017 года выданное отделением надзорной  деятельности по Нижнегорскому району УНД ГУ МЧС России по Республике Крым, а именно: установить двери на путях эвакуации в коридоре на 2-ом и 3-ом этаже, предусмотренные проектным решением и требованием нормативных документов п. 33 Правил</w:t>
        <w:tab/>
        <w:t>противопожарного</w:t>
        <w:tab/>
        <w:t>режима</w:t>
        <w:tab/>
        <w:t>в Российской Федерации,</w:t>
        <w:tab/>
        <w:t>утвержденных постановлением Правительства РФ от 25 апреля 2012 г. N 390; ст.4, ст.6., ст. 151 Закона №123: п.4.2.7, СП 1.13130.2009; провести работы по очистке воздуховодов от горючих отходов с составлением соответствующего акта, при этом такие работы проводятся не реже 1 раза в год, п.50 Правил</w:t>
        <w:tab/>
        <w:t>противопожарного</w:t>
        <w:tab/>
        <w:t>режима</w:t>
        <w:tab/>
        <w:t>в</w:t>
        <w:tab/>
        <w:t>Российской Федерации,</w:t>
        <w:tab/>
        <w:t xml:space="preserve"> утвержденных постановлением Правительства РФ oт 25 апреля 2012 г. N 390; отделку стен путей эвакуации выполнить с классом пожарной опасности более Г2, В2, ДЗ, ТЗ (не представлены результаты испытания) (коридоры на 1-ом и 2-ом этаже, п. 33 Правил</w:t>
        <w:tab/>
        <w:t>противопожарного</w:t>
        <w:tab/>
        <w:t>режима в Российской</w:t>
        <w:tab/>
        <w:t>Федерации,</w:t>
        <w:tab/>
        <w:t>утвержденных постановлением Правительства РФ от 25 апреля 2012 г. N 390; ст.4, ст.6, ст. 151 Закона №123-Ф3: п.4.3.2, СП 1.13130.2009; двери лестничных клеток на 2-ом и 3-ом этаже не оборудованы приспособлением для самозакрывания и с уплотнением в притворах (ст.4, ст.6, ст.62, ст.89. ст. 151 Федерального закона от 22.07.2008 г. №123-Ф3 «Технический регламент о требованиях пожарной безопасности»; п.4.2.7 СП 1.13130.2009); инструкция о мерах пожарной безопасности не приведена в соответствие с требованиями (п.2 глава XVI11 Правил противопожарного режима в Российской Федерации, утвержденных постановлением Правительства РФ от 25 апреля 2012 г. N 390;); не проводиться противопожарные инструктажи в соответствие с требованиями (п.3 Правил противопожарного</w:t>
        <w:tab/>
        <w:t>режима</w:t>
        <w:tab/>
        <w:t>в</w:t>
        <w:tab/>
        <w:t>Российской</w:t>
        <w:tab/>
        <w:t>Федерации, утвержденных постановлением Правительства РФ от 25 апреля 2012 г. N 390); на дверях помещений складского назначения не проведено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 (помещение для хранения угля и дров) (п.20 Правил противопожарного режима в Российской Федерации, утвержденных постановлением Правительства РФ от 25 апреля 2012 г, N 390), за что предусмотрена административная ответственность по ч. 13 ст. 19.5 КоАП РФ.</w:t>
      </w:r>
    </w:p>
    <w:p w:rsidR="00A77B3E">
      <w:r>
        <w:t xml:space="preserve">         В судебном заседании Волова М.И. вину признала и пояснила, что 16 марта 2018 года при проведении внеплановой выездной проверки МБОУ «Изобильненская школа» было установлено, что не выполнено предписание выданное 15 февраля 2017 года № 184/1/1/184, в котором были указаны недостатки и установлен срок их устранение до 01 ноября 2017 года, поскольку отсутствует финансирование, она неоднократно обращалась с ходатайствами для принятия мер, однако выполнить указанные недостатки не представилось возможным.</w:t>
      </w:r>
    </w:p>
    <w:p w:rsidR="00A77B3E">
      <w:r>
        <w:tab/>
        <w:t>Выслушав Волову М.И., исследовав материалы дела, суд пришел к выводу о наличии в действиях должностного лица – Воловой М.И., состава правонарушения, предусмотренного ст. 19.5 ч.13 КоАП РФ, исходя из следующего.</w:t>
      </w:r>
    </w:p>
    <w:p w:rsidR="00A77B3E">
      <w:r>
        <w:tab/>
        <w:t>Из материалов дела усматривается, что согласно протокола 17/2018/10 об административном правонарушении, совершенном должностным лицом от 16 марта 2018 года установлено, что Волова М.И., являясь директором Муниципального бюджетного образовательного учреждения «Изобильненская средняя общеобразовательная школа-детский сад» Нижнегорского района Республики Крым, расположенная по адресу: Республика Крым, Нижнегорский район, с. Изобильное, ул. Юбилейная, д. 15, 13 марта 2018 года с 12 часов 00 минут до 14 часов 00 минут, при проведении внеплановой выездной проверки помещений и территории муниципального бюджетного образовательного учреждения «Изобильненская средняя общеобразовательная школа-десткий сад» Нижнегорского района Республики Крым, в установленный срок не выполнила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184/1/184 от 15 февраля 2017 года выданное отделением надзорной  деятельности по Нижнегорскому району УНД ГУ МЧС России по Республике Крым, а именно: установить двери на путях эвакуации в коридоре на 2-ом и 3-ом этаже, предусмотренные проектным решением и требованием нормативных документов п. 33 Правил</w:t>
        <w:tab/>
        <w:t>противопожарного</w:t>
        <w:tab/>
        <w:t>режима</w:t>
        <w:tab/>
        <w:t>в Российской Федерации,</w:t>
        <w:tab/>
        <w:t>утвержденных постановлением Правительства РФ от 25 апреля 2012 г. N 390; ст.4, ст.6., ст. 151 Закона №123: п.4.2.7, СП 1.13130.2009; провести работы по очистке воздуховодов от горючих отходов с составлением соответствующего акта, при этом такие работы проводятся не реже 1 раза в год, п.50 Правил</w:t>
        <w:tab/>
        <w:t>противопожарного</w:t>
        <w:tab/>
        <w:t>режима</w:t>
        <w:tab/>
        <w:t>в</w:t>
        <w:tab/>
        <w:t>Российской Федерации,</w:t>
        <w:tab/>
        <w:t xml:space="preserve"> утвержденных постановлением Правительства РФ oт 25 апреля 2012 г. N 390; отделку стен путей эвакуации выполнить с классом пожарной опасности более Г2, В2, ДЗ, ТЗ (не представлены результаты испытания) (коридоры на 1-ом и 2-ом этаже, п. 33 Правил</w:t>
        <w:tab/>
        <w:t>противопожарного</w:t>
        <w:tab/>
        <w:t>режима в Российской</w:t>
        <w:tab/>
        <w:t>Федерации,</w:t>
        <w:tab/>
        <w:t>утвержденных постановлением Правительства РФ от 25 апреля 2012 г. N 390; ст.4, ст.6, ст. 151 Закона №123-Ф3: п.4.3.2, СП 1.13130.2009; двери лестничных клеток на 2-ом и 3-ом этаже не оборудованы приспособлением для самозакрывания и с уплотнением в притворах (ст.4, ст.6, ст.62, ст.89. ст. 151 Федерального закона от 22.07.2008 г. №123-Ф3 «Технический регламент о требованиях пожарной безопасности»; п.4.2.7 СП 1.13130.2009); инструкция о мерах пожарной безопасности не приведена в соответствие с требованиями (п.2 глава XVI11 Правил противопожарного режима в Российской Федерации, утвержденных постановлением Правительства РФ от 25 апреля 2012 г. N 390;); не проводиться противопожарные инструктажи в соответствие с требованиями (п.3 Правил противопожарного</w:t>
        <w:tab/>
        <w:t>режима</w:t>
        <w:tab/>
        <w:t>в</w:t>
        <w:tab/>
        <w:t>Российской</w:t>
        <w:tab/>
        <w:t>Федерации, утвержденных постановлением Правительства РФ от 25 апреля 2012 г. N 390); на дверях помещений складского назначения не проведено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 (помещение для хранения угля и дров) (п.20 Правил противопожарного режима в Российской Федерации, утвержденных постановлением Правительства РФ от 25 апреля 2012 г, N 390), срок устранения нарушения согласно предписания – 01 ноября 2017 года, согласно ходатайства о продлении срока выполнения предписание продлено до 01 марта 2018 года.</w:t>
      </w:r>
    </w:p>
    <w:p w:rsidR="00A77B3E">
      <w:r>
        <w:tab/>
        <w:t xml:space="preserve">Согласно предписания в отношении МБОУ «Изобильненская средняя общеобразовательная школа – детский сад» Нижнегорского района Республики Крым от 15 февраля 2017 года установлены следующие нарушения: объект не обеспечен огнетушителями согласно норм положенности, срок выполнения до 01.11.2017 года, предписание выполнено 13.03.2018 года; оборудовать здание системой оповещения и управления эвакуацией людей при пожаре, срок выполнения до 01.11.2017 года, предписание выполнено 13.03.2018 года; оборудовать здание автоматической пожарной сигнализацией, срок выполнения до 01.11.2017 года, предписание выполнено 13.03.2018 года; не допускать эксплуатацию светильников со снятыми колпаками (рассеивателями) предусмотренными конструкцией светильника в оружейной комнате, в подсобном помещении столовой, срок выполнения до 01.11.2017 года, предписание выполнено 13.03.2018 года; обеспечить исправность сетей наружного и внутреннего противопожарного водопровода, срок выполнения до 01.11.2017 года, предписание выполнено 13.03.2018 года; обеспечить укомплектовать пожарных кранов внутреннего противопожарного водопровода пожарным рукавом, ручным пожарным стволом и вентилем, срок выполнения до 01.11.2017 года, предписание выполнено 13.03.2018 года; укомплектовать пожарный щит согласно норм положенности, срок выполнения до 01.11.2017 года, предписание выполнено 13.03.2018 года; демонтировать трубу отопления в спортзале препятствующему свободной эвакуации детей, срок выполнения до 01.11.2017 года, предписание выполнено 13.03.2018 года; установить двери на путях эвакуации в коридоре на 2-ом и 3-ем этажах предусмотренные проектным решением и требованием нормативных документов, срок выполнения до 01.11.2017 года, предписание не выполнено; провести работу по очистке воздуховодов от горючих отходов с составлением соответствующего акта, при этом такие работы проводятся не реже 1 раза в год, срок выполнения до 01.11.2017 года, предписание не выполнено; не проведена огнезащитная обработка стропил и оборешеток чердачного покрытия огнезащитными составами не ниже 11 группы огнезащитной эффектности по ГОСТ 53292 (либо выполнить их конструктивную огнезащиту, не способствующую скрытому распространению горения, срок выполнения до 01.11.2017 года, предписание выполнено 13.03.2018 года; отделку стен путей эвакуации выполнить с классом пожарной опасности более Г2,В2,Д3,Т3 ( не представлены результаты испытаний), срок выполнения до 01.11.2017 года, предписание не выполнено; двери лестничных клеток на 2 и 3 этажах не оборудованы приспособлением для самозакрывания и с уплотнением в притворах, срок выполнения до 01.11.2017 года, предписание не выполнено; все эвакуационные выходы, ведущие непосредственно наружу, расположенные в учебном заведении обеспечить свободное открывание изнутри без ключей, срок выполнения до 01.11.2017 года, предписание выполнено 13.03.2018 года; инструкция о мерах пожарной безопасности не приведена в соответствии с требованиями срок выполнения до 01.11.2017 года, предписание не выполнено; отсутствует указатели к противоположным водо-источникам, с четко нанесенными цифрами расстояния до их месторасположения, срок выполнения до 01.11.2017 года, предписание выполнено 13.03.2018 года; не проводится противопожарные инструктажи в соответствиями с требованиями, срок выполнения до 01.11.2017 года, предписание не выполнено; двери в электрощитовую выполнить в противопожарном исполнении, срок выполнения до 01.11.2017 года, предписание выполнено 13.03.2018 года; на дверях помещений складского назначения не проведено обозначение их категорий по взрывоопасной и пожарной опасности, а также класса зоны в соответствии с главами 5,7 и 8 ФЗ «Технический регламент о требованиях пожарной безопасности» (помещение для хранения угля и дров), срок выполнения до 01.11.2017 года, предписание не выполнено; не создана пожарно-техническая комиссия, срок выполнения до 01.11.2017 года, предписание выполнено 13.03.2018 года; не проводится перекатка пожарных рукавов, размещенных в пожарных шкафах, срок выполнения до 01.11.2017 года, предписание выполнено 13.03.2018 года; на пожарных шкафах отсутствукет элементы для обеспечения опломбирования, срок выполнения до 01.11.2017 года, предписание выполнено 13.03.2018 года. </w:t>
        <w:tab/>
        <w:t xml:space="preserve">С указанным представлением ознакомлена директор Волова М.И. и составлено в ее присутствии 15 февраля 2017 года, что подтверждается ее подписью в указанном предписании. </w:t>
      </w:r>
    </w:p>
    <w:p w:rsidR="00A77B3E">
      <w:r>
        <w:t>Согласно вышеуказанного предписания, выданного на ОНД по Нижнегорскому району УНД МЧС России по Республике Крым установлено, что п.1,2,3,4,5,6,7,8,11,14,16,18,20,21,22 выполнены 13.03.2018 года, п.9,10,12,13,15,17,19 не выполнены.</w:t>
      </w:r>
    </w:p>
    <w:p w:rsidR="00A77B3E">
      <w:r>
        <w:t>Согласно устава МБОУ «Изобильненской средняя общеобразовательная школа-детский сад» Нижнегорского района Республики Крым, в лице директора. Несет персональную ответственность за деятельность Общеобразовательного учреждения, в том числе за выполнение муниципального задания, за нецелевое использование бюджетных средств, за невыполнение обязательств Общеобразовательного учреждения как получателю бюджетных средств, также 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Общеобразовательного учреждения, что также подтверждается должностной инструкцией директора.</w:t>
      </w:r>
    </w:p>
    <w:p w:rsidR="00A77B3E">
      <w:r>
        <w:t>Согласно выписки из приказа от 30.01.2015 года № 40 директором МБОУ «Изобильненская средняя общеобразовательная школа – детский сад» Нижнегорского района Республики Крым назначена Волова М.И.</w:t>
      </w:r>
    </w:p>
    <w:p w:rsidR="00A77B3E">
      <w:r>
        <w:t>Из Единого государственного реестра юридических лиц усматривается, что МБОУ «Изобильненская средняя общеобразовательная школа- детский  сад» Нижнегорского района Республики Крым, зарегистрирована по адресу: 297120, Республика Крым, Нижнегорский район, с. Изобильное, ул. Юбилейная, д. 15, дата регистрации 05.01.2015 года, директором является Волова М.И.</w:t>
      </w:r>
    </w:p>
    <w:p w:rsidR="00A77B3E">
      <w:r>
        <w:t>Судом установлено, что директором Воловой М.И. предпринимались меры по выполнению предписанию, что подтверждается ходатайствами о доведении до сведения Управления образования Нижнегорского района по факту устранения нарушений указанных в предписании, однако в полной мере данные нарушения не устранены.</w:t>
      </w:r>
    </w:p>
    <w:p w:rsidR="00A77B3E">
      <w:r>
        <w:t xml:space="preserve">Доказательства по делу являются допустимыми последовательными и не противоречивыми. </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В соответствии с частью 13 статьи 19.5 Кодекса Российской Федерации об административных правонарушениях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77B3E">
      <w:r>
        <w:t>В соответствии со ст. 38 Федерального закона от 21.12.1994 г. N 69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и местного самоуправления, лица, уполномоченные владеть, пользоваться или распоряжаться имуществом, в том числе руководители организаций, а также должностные лица в пределах их компетенции и лица, в установленном порядке назначенные ответственными за обеспечение пожарной безопасности.</w:t>
      </w:r>
    </w:p>
    <w:p w:rsidR="00A77B3E">
      <w:r>
        <w:tab/>
        <w:t xml:space="preserve"> Законные предписания (постановления, представления) органов (должностных лиц), осуществляющих государственный надзор (контроль), обусловлены содержанием их полномочий, определенных законодательством РФ. </w:t>
      </w:r>
    </w:p>
    <w:p w:rsidR="00A77B3E">
      <w:r>
        <w:t>По смыслу п. 3 ст. 9 Федерального закона от 8 августа 2001 г. N 134-ФЗ "О защите прав юридических лиц и индивидуальных предпринимателей при проведении государственного контроля (надзора)" при выявлении в результате мероприятия по контролю административного правонарушения должностным лицом органа государственного контроля (надзора) составляется протокол в порядке, установленном КоАП, и даются предписания об устранении выявленных нарушений.</w:t>
      </w:r>
    </w:p>
    <w:p w:rsidR="00A77B3E">
      <w:r>
        <w:t>В соответствии со ст. 17 указанного Федерального закона должностные лица, индивидуальные предприниматели, их работники и их представители, исполняющие в установленный срок предписания, постановления органов государственного контроля (надзора) об устранении выявленных нарушений, несут административную ответственность, установленную ч. 1 комментируемой статьи (см. последний абзац п. 4 комментария к ст. 9.2, а также п. 13 комментария к ст. 19.4).</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 xml:space="preserve">Судом установлено, что согласно ЕГРЮЛ, МБОУ «Изобильненская средняя общеобразовательная школа- детский сад» Нижнегорского района Республики Крым является юридическим лицом, ОГРН 1159102009054, зарегистрирована 05 января 2015 года, согласно п. 71 действуют на основании Устава ЮЛ, директором является Волова М.И. </w:t>
      </w:r>
    </w:p>
    <w:p w:rsidR="00A77B3E">
      <w:r>
        <w:t xml:space="preserve"> МБОУ «Изобильненская средняя общеобразовательная школа- детский сад» Нижнегорского района Республики Крым является юридическим лицом, директор Волова М.И. является должностнымилицом,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владеет, пользуется, распоряжается имуществом на праве оперативного управления. Данное учреждение правомерно привлечено к административной ответственности за невыполнение в установленный срок законного предписания органа, осуществляющего государственный пожарный надзор.</w:t>
      </w:r>
    </w:p>
    <w:p w:rsidR="00A77B3E">
      <w:r>
        <w:t>Проверка исполнения предписания 184/1/184 правомерно проведена 15.02.2017 года, поскольку указанным предписанием установлен срок его исполнения до 01.11.2018, согласно ходатайства - директора Воловой М.И., срок выполнения предписания был продлен до 01 марта 2018 года, суд считает данный срок достаточным для устранения нарушений указанных в предписании.</w:t>
      </w:r>
    </w:p>
    <w:p w:rsidR="00A77B3E">
      <w:r>
        <w:t>Статьи 19.5 ч.13 КоАП РФ, предусматривает наказание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выполнению предписания является безусловной, предписание частично выполнено, однако п. 9,10,12,13,15,17,19 предписание не устранены, также суду не предоставлено того доказательства, что приняты все меры по выполнению предписания, или  обратного,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Для признания предписания законным требуется, чтобы оно было выдано уполномоченным должностным лицом в пределах его компетенции, содержало характеристику допущенных нарушений и требование об устранении нарушений законодательства, но не определяло характер необходимых действий, которые должны быть совершены для его выполнения, а также не разрешало правовые споры, подменяя собой судебные органы.</w:t>
      </w:r>
    </w:p>
    <w:p w:rsidR="00A77B3E">
      <w:r>
        <w:t>Исполнимость предписания является требованием к данному виду ненормативного акта и одним из элементов его законности,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Оценивая в совокупности имеющиеся в материалах дела доказательства, мировой судья признает, что директором МБОУ «Изобильненская средняя общеобразовательная школа- детский сад» Нижнегорского района Республики Крым Воловой М.И., не выполнило предписание № 184/1/184 выданное МЧС России по Нижнегорскому району в срок до 01 марта 2018 года.</w:t>
      </w:r>
    </w:p>
    <w:p w:rsidR="00A77B3E">
      <w:r>
        <w:t>Учитывая, что доказательств, подтверждающих принятие должностным лицом всех зависящих от него, достаточных и своевременных мер для устранения нарушений указанных в предписании  от 15 февраля 2017 года, не представлено, предписание выполнено частично, суд считает бездействие директора Воловой М.И. МБОУ «Изобильненская средняя общеобразовательная школа- детский сад» Нижнегорского района Республики Крым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 В соответствии с законами и иными нормативными правовыми актами РФ, уполномоченные государственные органы (должностные лица) вправе осуществлять надзорные (контрольные) функции в отношении граждан, должностных лиц органов исполнительной власти и органов местного самоуправления, индивидуальных предпринимателей и организаций, осуществляющих коммерческую и некоммерческую деятельность. При этом указанные органы и должностные лица могут выносить обязательные для исполнения предписания (постановления, представления, решения) о прекращении нарушений тех или иных норм закона, устранении негативных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Граждане, должностные лица, юридические лица и индивидуальные предприниматели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A77B3E">
      <w:r>
        <w:t>Объективная сторона правонарушений, предусмотренных данной статьей, состоит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A77B3E">
      <w:r>
        <w:t>Учитывая вышеизложенные доказательства в их совокупности, суд приходит к выводу, что действия директора Воловой М.И. МБОУ «Изобильненская средняя общеобразовательная школа- детский сад» Нижнегорского района Республики Крым правильно квалифицированы по ч. 13 ст. 19.5 КоАП РФ, как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КоАП РФ, при назначении административного наказания должностному лицу, суд учитывает характер совершенного им административного правонарушения, имущественное и финансовое  положение лица, а также отсутствие обстоятельств, смягчающих и отягчающих административную ответственность. При таких обстоятельствах действия директора Воловой М.И. правильно квалифицированы по ч. 13 ст. 19.5 КоАП РФ.</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должностное лицо ненадлежащим образом выполнило свои должностные обязанности, не приняв зависящие от нее достаточные и своевременные меры,   обязано выполнять данные требования, что выполнено полностью не было, суд пришел к выводу о необходимости назначить ей административное наказание в виде штрафа в нижнем пределе санкции ст. 19.5 ч.13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...Волову М.И. признать виновной в совершении административного правонарушения, предусмотренного ч. 13 ст. 19.5 Кодекса Российской Федерации об административных правонарушениях, и назначить ей административное наказание в виде штрафа в сумме 5 000,00 (пять тысяч рублей) рублей.</w:t>
      </w:r>
    </w:p>
    <w:p w:rsidR="00A77B3E">
      <w:r>
        <w:t xml:space="preserve">          Штраф подлежит уплате по реквизитам: с...реквизиты.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w:t>
      </w:r>
    </w:p>
    <w:p w:rsidR="00A77B3E">
      <w:r>
        <w:t>Мировой судья</w:t>
        <w:tab/>
        <w:tab/>
        <w:t xml:space="preserve">                         </w:t>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