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82727">
      <w:pPr>
        <w:pStyle w:val="Heading1"/>
        <w:spacing w:before="0" w:after="0"/>
        <w:jc w:val="right"/>
        <w:rPr>
          <w:sz w:val="28"/>
          <w:szCs w:val="28"/>
        </w:rPr>
      </w:pPr>
    </w:p>
    <w:p w:rsidR="00D82727" w:rsidRPr="00052AA9">
      <w:pPr>
        <w:pStyle w:val="Heading1"/>
        <w:spacing w:before="0" w:after="0"/>
        <w:jc w:val="right"/>
        <w:rPr>
          <w:sz w:val="24"/>
          <w:szCs w:val="24"/>
        </w:rPr>
      </w:pPr>
      <w:r w:rsidRPr="00052AA9">
        <w:rPr>
          <w:b w:val="0"/>
          <w:bCs w:val="0"/>
          <w:sz w:val="24"/>
          <w:szCs w:val="24"/>
        </w:rPr>
        <w:t xml:space="preserve">Дело № 5-65-123/2020  </w:t>
      </w:r>
    </w:p>
    <w:p w:rsidR="00D82727" w:rsidRPr="00052AA9">
      <w:pPr>
        <w:pStyle w:val="Heading1"/>
        <w:spacing w:before="0" w:after="0"/>
        <w:jc w:val="center"/>
        <w:rPr>
          <w:sz w:val="24"/>
          <w:szCs w:val="24"/>
        </w:rPr>
      </w:pPr>
    </w:p>
    <w:p w:rsidR="00D82727" w:rsidRPr="00052AA9">
      <w:pPr>
        <w:pStyle w:val="Heading1"/>
        <w:spacing w:before="0" w:after="0"/>
        <w:rPr>
          <w:sz w:val="24"/>
          <w:szCs w:val="24"/>
        </w:rPr>
      </w:pPr>
      <w:r w:rsidRPr="00052AA9">
        <w:rPr>
          <w:b w:val="0"/>
          <w:bCs w:val="0"/>
          <w:sz w:val="24"/>
          <w:szCs w:val="24"/>
        </w:rPr>
        <w:t xml:space="preserve">                                           </w:t>
      </w:r>
      <w:r w:rsidRPr="00052AA9">
        <w:rPr>
          <w:b w:val="0"/>
          <w:bCs w:val="0"/>
          <w:sz w:val="24"/>
          <w:szCs w:val="24"/>
        </w:rPr>
        <w:t>П</w:t>
      </w:r>
      <w:r w:rsidRPr="00052AA9">
        <w:rPr>
          <w:b w:val="0"/>
          <w:bCs w:val="0"/>
          <w:sz w:val="24"/>
          <w:szCs w:val="24"/>
        </w:rPr>
        <w:t xml:space="preserve"> О С Т А Н О В Л Е Н И Е</w:t>
      </w:r>
    </w:p>
    <w:p w:rsidR="00D82727" w:rsidRPr="00052AA9">
      <w:pPr>
        <w:jc w:val="both"/>
      </w:pPr>
      <w:r w:rsidRPr="00052AA9">
        <w:t xml:space="preserve">27 мая 2020 года  </w:t>
      </w:r>
      <w:r w:rsidRPr="00052AA9">
        <w:tab/>
      </w:r>
      <w:r w:rsidRPr="00052AA9">
        <w:tab/>
      </w:r>
      <w:r w:rsidRPr="00052AA9">
        <w:tab/>
      </w:r>
      <w:r w:rsidRPr="00052AA9">
        <w:tab/>
      </w:r>
      <w:r w:rsidRPr="00052AA9">
        <w:tab/>
        <w:t xml:space="preserve">                        п. Нижнегорский</w:t>
      </w:r>
    </w:p>
    <w:p w:rsidR="00D82727" w:rsidRPr="00052AA9">
      <w:pPr>
        <w:jc w:val="both"/>
      </w:pPr>
      <w:r w:rsidRPr="00052AA9">
        <w:t xml:space="preserve"> </w:t>
      </w:r>
      <w:r w:rsidRPr="00052AA9">
        <w:tab/>
        <w:t xml:space="preserve">  Мировой судья судебного участка № 65</w:t>
      </w:r>
      <w:r w:rsidRPr="00052AA9">
        <w:t xml:space="preserve">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Государ</w:t>
      </w:r>
      <w:r w:rsidRPr="00052AA9">
        <w:t xml:space="preserve">ственного учреждения-Управления Пенсионного фонда Российской Федерации в </w:t>
      </w:r>
      <w:r w:rsidRPr="00052AA9">
        <w:t>Джанкойском</w:t>
      </w:r>
      <w:r w:rsidRPr="00052AA9">
        <w:t xml:space="preserve"> районе Республики Крым, в отношении   </w:t>
      </w:r>
    </w:p>
    <w:p w:rsidR="00D82727" w:rsidRPr="00052AA9">
      <w:pPr>
        <w:ind w:left="4536"/>
        <w:jc w:val="both"/>
      </w:pPr>
      <w:r w:rsidRPr="00052AA9">
        <w:rPr>
          <w:rStyle w:val="cat-FIOgrp-21rplc-5"/>
        </w:rPr>
        <w:t>Гавриловского</w:t>
      </w:r>
      <w:r w:rsidRPr="00052AA9">
        <w:rPr>
          <w:rStyle w:val="cat-FIOgrp-21rplc-5"/>
        </w:rPr>
        <w:t xml:space="preserve"> А. Н.</w:t>
      </w:r>
      <w:r w:rsidRPr="00052AA9">
        <w:t xml:space="preserve">,                          </w:t>
      </w:r>
    </w:p>
    <w:p w:rsidR="00D82727" w:rsidRPr="00052AA9">
      <w:pPr>
        <w:ind w:left="4536"/>
        <w:jc w:val="both"/>
      </w:pPr>
      <w:r w:rsidRPr="00052AA9">
        <w:rPr>
          <w:rStyle w:val="cat-UserDefinedgrp-34rplc-7"/>
        </w:rPr>
        <w:t>...личные данные</w:t>
      </w:r>
      <w:r w:rsidRPr="00052AA9">
        <w:rPr>
          <w:rStyle w:val="cat-UserDefinedgrp-34rplc-7"/>
        </w:rPr>
        <w:t xml:space="preserve"> </w:t>
      </w:r>
      <w:r w:rsidRPr="00052AA9">
        <w:t>,</w:t>
      </w:r>
      <w:r w:rsidRPr="00052AA9">
        <w:t xml:space="preserve"> адрес организации: </w:t>
      </w:r>
      <w:r w:rsidRPr="00052AA9">
        <w:rPr>
          <w:rStyle w:val="cat-Addressgrp-4rplc-10"/>
        </w:rPr>
        <w:t>адрес</w:t>
      </w:r>
      <w:r w:rsidRPr="00052AA9">
        <w:t xml:space="preserve">, проживающей по адресу: </w:t>
      </w:r>
      <w:r w:rsidRPr="00052AA9">
        <w:rPr>
          <w:rStyle w:val="cat-Addressgrp-5rplc-11"/>
        </w:rPr>
        <w:t>адрес</w:t>
      </w:r>
      <w:r w:rsidRPr="00052AA9">
        <w:t xml:space="preserve">,  </w:t>
      </w:r>
    </w:p>
    <w:p w:rsidR="00D82727" w:rsidRPr="00052AA9">
      <w:pPr>
        <w:jc w:val="both"/>
      </w:pPr>
      <w:r w:rsidRPr="00052AA9">
        <w:t>о привле</w:t>
      </w:r>
      <w:r w:rsidRPr="00052AA9">
        <w:t xml:space="preserve">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D82727" w:rsidRPr="00052AA9">
      <w:pPr>
        <w:jc w:val="both"/>
      </w:pPr>
    </w:p>
    <w:p w:rsidR="00D82727" w:rsidRPr="00052AA9">
      <w:pPr>
        <w:jc w:val="both"/>
      </w:pPr>
      <w:r w:rsidRPr="00052AA9">
        <w:t xml:space="preserve"> </w:t>
      </w:r>
      <w:r w:rsidRPr="00052AA9">
        <w:tab/>
      </w:r>
      <w:r w:rsidRPr="00052AA9">
        <w:tab/>
      </w:r>
      <w:r w:rsidRPr="00052AA9">
        <w:tab/>
      </w:r>
      <w:r w:rsidRPr="00052AA9">
        <w:tab/>
      </w:r>
      <w:r w:rsidRPr="00052AA9">
        <w:tab/>
        <w:t xml:space="preserve">    УСТАНОВИЛ:</w:t>
      </w:r>
    </w:p>
    <w:p w:rsidR="00D82727" w:rsidRPr="00052AA9">
      <w:pPr>
        <w:jc w:val="both"/>
      </w:pPr>
    </w:p>
    <w:p w:rsidR="00D82727" w:rsidRPr="00052AA9">
      <w:pPr>
        <w:ind w:firstLine="708"/>
        <w:jc w:val="both"/>
      </w:pPr>
      <w:r w:rsidRPr="00052AA9">
        <w:t>Гавриловский</w:t>
      </w:r>
      <w:r w:rsidRPr="00052AA9">
        <w:t xml:space="preserve"> А.Н. являясь директором Общества с ограниченной ответственнос</w:t>
      </w:r>
      <w:r w:rsidRPr="00052AA9">
        <w:t xml:space="preserve">тью «Нижнегорский </w:t>
      </w:r>
      <w:r w:rsidRPr="00052AA9">
        <w:t>райагрострой</w:t>
      </w:r>
      <w:r w:rsidRPr="00052AA9">
        <w:t xml:space="preserve">», адрес организации: </w:t>
      </w:r>
      <w:r w:rsidRPr="00052AA9">
        <w:rPr>
          <w:rStyle w:val="cat-Addressgrp-4rplc-14"/>
        </w:rPr>
        <w:t>адрес</w:t>
      </w:r>
      <w:r w:rsidRPr="00052AA9">
        <w:rPr>
          <w:rStyle w:val="cat-Dategrp-10rplc-15"/>
        </w:rPr>
        <w:t>дата</w:t>
      </w:r>
      <w:r w:rsidRPr="00052AA9">
        <w:t xml:space="preserve"> </w:t>
      </w:r>
      <w:r w:rsidRPr="00052AA9">
        <w:t>в</w:t>
      </w:r>
      <w:r w:rsidRPr="00052AA9">
        <w:t xml:space="preserve"> </w:t>
      </w:r>
      <w:r w:rsidRPr="00052AA9">
        <w:rPr>
          <w:rStyle w:val="cat-Timegrp-29rplc-16"/>
        </w:rPr>
        <w:t>время</w:t>
      </w:r>
      <w:r w:rsidRPr="00052AA9">
        <w:t>, допустил нарушение, выразившееся в несвоевременности предоставления сведений индивидуального (персонифицированного) учета о страховом стаже застрахованных лиц (СЗВ-М) за сентябрь 2019 г</w:t>
      </w:r>
      <w:r w:rsidRPr="00052AA9">
        <w:t>ода до 15.10.2019 года,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по форме «дополняющая» в отношении 1 застрахованного л</w:t>
      </w:r>
      <w:r w:rsidRPr="00052AA9">
        <w:t xml:space="preserve">ица предоставлен 26.03.2020 года, за что предусмотрена административная ответственность по ст. 15.33.2 </w:t>
      </w:r>
      <w:r w:rsidRPr="00052AA9">
        <w:t>КоАП</w:t>
      </w:r>
      <w:r w:rsidRPr="00052AA9">
        <w:t xml:space="preserve"> РФ.</w:t>
      </w:r>
    </w:p>
    <w:p w:rsidR="00D82727" w:rsidRPr="00052AA9">
      <w:pPr>
        <w:jc w:val="both"/>
      </w:pPr>
      <w:r w:rsidRPr="00052AA9">
        <w:t xml:space="preserve">  </w:t>
      </w:r>
      <w:r w:rsidRPr="00052AA9">
        <w:t xml:space="preserve">          </w:t>
      </w:r>
      <w:r w:rsidRPr="00052AA9">
        <w:t xml:space="preserve">В судебное заседание </w:t>
      </w:r>
      <w:r w:rsidRPr="00052AA9">
        <w:t>Гавриловский</w:t>
      </w:r>
      <w:r w:rsidRPr="00052AA9">
        <w:t xml:space="preserve"> А.Н.</w:t>
      </w:r>
      <w:r w:rsidRPr="00052AA9">
        <w:t xml:space="preserve"> </w:t>
      </w:r>
      <w:r w:rsidRPr="00052AA9">
        <w:t xml:space="preserve">не явился, о дне и времени слушания дела </w:t>
      </w:r>
      <w:r w:rsidRPr="00052AA9">
        <w:t>извещен</w:t>
      </w:r>
      <w:r w:rsidRPr="00052AA9">
        <w:t xml:space="preserve"> надлежащим образом, что подтверждается докум</w:t>
      </w:r>
      <w:r w:rsidRPr="00052AA9">
        <w:t xml:space="preserve">ентами в материалах дела. Согласно ст. 25.1 ч.2 </w:t>
      </w:r>
      <w:r w:rsidRPr="00052AA9">
        <w:t>КоАП</w:t>
      </w:r>
      <w:r w:rsidRPr="00052AA9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</w:t>
      </w:r>
      <w:r w:rsidRPr="00052AA9">
        <w:t xml:space="preserve"> рассмотрения дела и если от лица не поступило ходатайство об отложении рассмотрения дела. </w:t>
      </w:r>
    </w:p>
    <w:p w:rsidR="00D82727" w:rsidRPr="00052AA9">
      <w:pPr>
        <w:jc w:val="both"/>
      </w:pPr>
      <w:r w:rsidRPr="00052AA9">
        <w:t xml:space="preserve">           Учитывая данные о надлежащем извещении </w:t>
      </w:r>
      <w:r w:rsidRPr="00052AA9">
        <w:t>Гавриловского</w:t>
      </w:r>
      <w:r w:rsidRPr="00052AA9">
        <w:t xml:space="preserve"> А.Н., принимая во внимание отсутствие ходатайств об отложении дела, суд на основании ст. 25.1 ч.2 </w:t>
      </w:r>
      <w:r w:rsidRPr="00052AA9">
        <w:t>Ко</w:t>
      </w:r>
      <w:r w:rsidRPr="00052AA9">
        <w:t>АП</w:t>
      </w:r>
      <w:r w:rsidRPr="00052AA9">
        <w:t xml:space="preserve"> РФ считает возможным рассмотреть данное дело в его отсутствие. </w:t>
      </w:r>
    </w:p>
    <w:p w:rsidR="00D82727" w:rsidRPr="00052AA9">
      <w:pPr>
        <w:jc w:val="both"/>
      </w:pPr>
      <w:r w:rsidRPr="00052AA9">
        <w:t xml:space="preserve">         Исследовав материалы дела,  суд пришел к выводу о наличии в действиях </w:t>
      </w:r>
      <w:r w:rsidRPr="00052AA9">
        <w:t>Гавриловского</w:t>
      </w:r>
      <w:r w:rsidRPr="00052AA9">
        <w:t xml:space="preserve"> А.Н. состава правонарушения, предусмотренного ст. 15.33.2 </w:t>
      </w:r>
      <w:r w:rsidRPr="00052AA9">
        <w:t>КоАП</w:t>
      </w:r>
      <w:r w:rsidRPr="00052AA9">
        <w:t xml:space="preserve"> РФ, исходя из следующего.</w:t>
      </w:r>
    </w:p>
    <w:p w:rsidR="00D82727" w:rsidRPr="00052AA9">
      <w:pPr>
        <w:jc w:val="both"/>
      </w:pPr>
      <w:r w:rsidRPr="00052AA9">
        <w:t xml:space="preserve">          </w:t>
      </w:r>
      <w:r w:rsidRPr="00052AA9">
        <w:t>Согласно протокола</w:t>
      </w:r>
      <w:r w:rsidRPr="00052AA9">
        <w:t xml:space="preserve"> об административном правонарушении, уведомления о составлении протокола, </w:t>
      </w:r>
      <w:r w:rsidRPr="00052AA9">
        <w:t>Гавриловский</w:t>
      </w:r>
      <w:r w:rsidRPr="00052AA9">
        <w:t xml:space="preserve"> А.Н. извещался о составлении протокола, однако не явился, копию протокола получал.   </w:t>
      </w:r>
    </w:p>
    <w:p w:rsidR="00D82727" w:rsidRPr="00052AA9">
      <w:pPr>
        <w:ind w:firstLine="708"/>
        <w:jc w:val="both"/>
      </w:pPr>
      <w:r w:rsidRPr="00052AA9">
        <w:t>Согласно протоколу об административном правонарушении №</w:t>
      </w:r>
      <w:r w:rsidRPr="00052AA9">
        <w:t xml:space="preserve"> 41 от 14 мая 2020 года, он был составлен в отношении </w:t>
      </w:r>
      <w:r w:rsidRPr="00052AA9">
        <w:t>Гавриловского</w:t>
      </w:r>
      <w:r w:rsidRPr="00052AA9">
        <w:t xml:space="preserve"> А.Н. за то, что он являясь директором Общества с ограниченной ответственностью «Нижнегорский </w:t>
      </w:r>
      <w:r w:rsidRPr="00052AA9">
        <w:t>райагрострой</w:t>
      </w:r>
      <w:r w:rsidRPr="00052AA9">
        <w:t xml:space="preserve">», адрес организации: </w:t>
      </w:r>
      <w:r w:rsidRPr="00052AA9">
        <w:rPr>
          <w:rStyle w:val="cat-Addressgrp-4rplc-28"/>
        </w:rPr>
        <w:t>адрес</w:t>
      </w:r>
      <w:r w:rsidRPr="00052AA9">
        <w:rPr>
          <w:rStyle w:val="cat-Dategrp-10rplc-29"/>
        </w:rPr>
        <w:t>дата</w:t>
      </w:r>
      <w:r w:rsidRPr="00052AA9">
        <w:t xml:space="preserve"> </w:t>
      </w:r>
      <w:r w:rsidRPr="00052AA9">
        <w:t>в</w:t>
      </w:r>
      <w:r w:rsidRPr="00052AA9">
        <w:t xml:space="preserve"> </w:t>
      </w:r>
      <w:r w:rsidRPr="00052AA9">
        <w:rPr>
          <w:rStyle w:val="cat-Timegrp-29rplc-30"/>
        </w:rPr>
        <w:t>время</w:t>
      </w:r>
      <w:r w:rsidRPr="00052AA9">
        <w:t>, допустил нарушение, выразившееся в несвоев</w:t>
      </w:r>
      <w:r w:rsidRPr="00052AA9">
        <w:t xml:space="preserve">ременности предоставления сведений индивидуального (персонифицированного) учета о страховом </w:t>
      </w:r>
      <w:r w:rsidRPr="00052AA9">
        <w:t xml:space="preserve">стаже застрахованных лиц (СЗВ-М) за сентябрь 2019 года до 15.10.2019 года, в результате </w:t>
      </w:r>
      <w:r w:rsidRPr="00052AA9">
        <w:t>нарушен</w:t>
      </w:r>
      <w:r w:rsidRPr="00052AA9">
        <w:t xml:space="preserve"> п. 2 ст. 11 Федерального Закона от 01.04.1996 № 27-ФЗ «Об индивидуал</w:t>
      </w:r>
      <w:r w:rsidRPr="00052AA9">
        <w:t>ьном (персонифицированном) учете в системе обязательного пенсионного страхования». Отчет по форме «дополняющая» в отношении 1 застрахованного лица предоставлен 26.03.2020 года.</w:t>
      </w:r>
    </w:p>
    <w:p w:rsidR="00D82727" w:rsidRPr="00052AA9">
      <w:pPr>
        <w:jc w:val="both"/>
      </w:pPr>
      <w:r w:rsidRPr="00052AA9">
        <w:t xml:space="preserve">           </w:t>
      </w:r>
      <w:r w:rsidRPr="00052AA9">
        <w:t>В соответствии с п. 2.2 ст. 11 Федерального закона № 27-ФЗ от 01 апр</w:t>
      </w:r>
      <w:r w:rsidRPr="00052AA9">
        <w:t>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</w:t>
      </w:r>
      <w:r w:rsidRPr="00052AA9">
        <w:t>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052AA9">
        <w:t xml:space="preserve">, </w:t>
      </w:r>
      <w:r w:rsidRPr="00052AA9">
        <w:t>договоры об отчуждении исключительного права на произведения науки, литературы, искусст</w:t>
      </w:r>
      <w:r w:rsidRPr="00052AA9">
        <w:t>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</w:t>
      </w:r>
      <w:r w:rsidRPr="00052AA9">
        <w:t xml:space="preserve"> на коллективной основе) следующие сведения:</w:t>
      </w:r>
      <w:r w:rsidRPr="00052AA9">
        <w:t> (в ред. Федерального закона </w:t>
      </w:r>
      <w:hyperlink r:id="rId4" w:anchor="l14" w:tgtFrame="_blank" w:history="1">
        <w:r w:rsidRPr="00052AA9">
          <w:rPr>
            <w:color w:val="0000EE"/>
          </w:rPr>
          <w:t>от 03.07.2016 N 250-ФЗ</w:t>
        </w:r>
      </w:hyperlink>
      <w:r w:rsidRPr="00052AA9">
        <w:t>)</w:t>
      </w:r>
    </w:p>
    <w:p w:rsidR="00D82727" w:rsidRPr="00052AA9">
      <w:pPr>
        <w:jc w:val="both"/>
      </w:pPr>
      <w:r w:rsidRPr="00052AA9">
        <w:t xml:space="preserve">        </w:t>
      </w:r>
      <w:r w:rsidRPr="00052AA9">
        <w:t xml:space="preserve">В соответствии с требованиями ст. 1.5 </w:t>
      </w:r>
      <w:r w:rsidRPr="00052AA9">
        <w:t>КоАП</w:t>
      </w:r>
      <w:r w:rsidRPr="00052AA9">
        <w:t xml:space="preserve"> РФ, ли</w:t>
      </w:r>
      <w:r w:rsidRPr="00052AA9">
        <w:t>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82727" w:rsidRPr="00052AA9">
      <w:pPr>
        <w:jc w:val="both"/>
      </w:pPr>
      <w:r w:rsidRPr="00052AA9">
        <w:t xml:space="preserve">       Изучив материалы дела, суд усматривает в действиях </w:t>
      </w:r>
      <w:r w:rsidRPr="00052AA9">
        <w:t>Гавриловского</w:t>
      </w:r>
      <w:r w:rsidRPr="00052AA9">
        <w:t xml:space="preserve"> А.Н. состав административного правонарушения, преду</w:t>
      </w:r>
      <w:r w:rsidRPr="00052AA9">
        <w:t xml:space="preserve">смотренного ст.15.33.2 </w:t>
      </w:r>
      <w:r w:rsidRPr="00052AA9">
        <w:t>КоАП</w:t>
      </w:r>
      <w:r w:rsidRPr="00052AA9">
        <w:t xml:space="preserve"> РФ, что подтверждается следующими доказательствами.</w:t>
      </w:r>
    </w:p>
    <w:p w:rsidR="00D82727" w:rsidRPr="00052AA9">
      <w:pPr>
        <w:widowControl w:val="0"/>
        <w:ind w:left="20" w:right="20" w:firstLine="720"/>
        <w:jc w:val="both"/>
      </w:pPr>
      <w:r w:rsidRPr="00052AA9">
        <w:rPr>
          <w:i/>
          <w:iCs/>
        </w:rPr>
        <w:t xml:space="preserve"> </w:t>
      </w:r>
      <w:r w:rsidRPr="00052AA9">
        <w:t>Указанные в протоколе об административном правонарушении обстоятельства нарушения срока предоставления отчета «Сведения о застрахованных лицах» за сентябрь 2019 года, срок пре</w:t>
      </w:r>
      <w:r w:rsidRPr="00052AA9">
        <w:t>доставления отчетности до 15.10.2019 года, фактически предоставлен 26.03.2020 г.,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</w:t>
      </w:r>
      <w:r w:rsidRPr="00052AA9">
        <w:t>нарушении № 38 от 14 мая 2020 года (л.д.1),  уведомлением</w:t>
      </w:r>
      <w:r w:rsidRPr="00052AA9">
        <w:t xml:space="preserve"> о регистрации в территориальном органе Пенсионного фонда Российской Федерации плательщика, производящего выплаты физическим лицам от 08.02.2015 года (</w:t>
      </w:r>
      <w:r w:rsidRPr="00052AA9">
        <w:t>л</w:t>
      </w:r>
      <w:r w:rsidRPr="00052AA9">
        <w:t>.д.2), выпиской из ЕГРЮЛ (л.д.3-5); форма СЗВ-М</w:t>
      </w:r>
      <w:r w:rsidRPr="00052AA9">
        <w:t xml:space="preserve"> (л.д.6); извещение о доставке (л.д.7); уведомлением о составлении протокола и другими материалами дела.</w:t>
      </w:r>
    </w:p>
    <w:p w:rsidR="00D82727" w:rsidRPr="00052AA9">
      <w:pPr>
        <w:widowControl w:val="0"/>
        <w:ind w:left="20" w:right="20" w:firstLine="720"/>
        <w:jc w:val="both"/>
      </w:pPr>
      <w:r w:rsidRPr="00052AA9">
        <w:t xml:space="preserve">Судом установлено, что </w:t>
      </w:r>
      <w:r w:rsidRPr="00052AA9">
        <w:t>Гавриловский</w:t>
      </w:r>
      <w:r w:rsidRPr="00052AA9">
        <w:t xml:space="preserve"> А.Н. - является директором </w:t>
      </w:r>
      <w:r w:rsidRPr="00052AA9">
        <w:t>директором</w:t>
      </w:r>
      <w:r w:rsidRPr="00052AA9">
        <w:t xml:space="preserve"> Общества с ограниченной ответственностью «Нижнегорский </w:t>
      </w:r>
      <w:r w:rsidRPr="00052AA9">
        <w:t>райагрострой</w:t>
      </w:r>
      <w:r w:rsidRPr="00052AA9">
        <w:t xml:space="preserve">», адрес организации: </w:t>
      </w:r>
      <w:r w:rsidRPr="00052AA9">
        <w:rPr>
          <w:rStyle w:val="cat-Addressgrp-4rplc-45"/>
        </w:rPr>
        <w:t>адрес</w:t>
      </w:r>
      <w:r w:rsidRPr="00052AA9">
        <w:t>, что подтверждается уведомлением о регистрации юридического лица в территориальном органе Пенсионного фонда Российской Федерации от 08.02.2015 года.</w:t>
      </w:r>
    </w:p>
    <w:p w:rsidR="00D82727" w:rsidRPr="00052AA9">
      <w:pPr>
        <w:ind w:firstLine="708"/>
        <w:jc w:val="both"/>
      </w:pPr>
      <w:r w:rsidRPr="00052AA9">
        <w:t>Д</w:t>
      </w:r>
      <w:r w:rsidRPr="00052AA9">
        <w:t xml:space="preserve">ействия </w:t>
      </w:r>
      <w:r w:rsidRPr="00052AA9">
        <w:t>Гавриловского</w:t>
      </w:r>
      <w:r w:rsidRPr="00052AA9">
        <w:t xml:space="preserve"> А.Н. верно квалифицированы по ст.15.33.2 </w:t>
      </w:r>
      <w:r w:rsidRPr="00052AA9">
        <w:t>КоАП</w:t>
      </w:r>
      <w:r w:rsidRPr="00052AA9"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 w:rsidRPr="00052AA9"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 w:rsidRPr="00052AA9">
        <w:t>ление таких сведений в</w:t>
      </w:r>
      <w:r w:rsidRPr="00052AA9">
        <w:t xml:space="preserve"> неполном </w:t>
      </w:r>
      <w:r w:rsidRPr="00052AA9">
        <w:t>объеме</w:t>
      </w:r>
      <w:r w:rsidRPr="00052AA9">
        <w:t xml:space="preserve"> или в искаженном виде. </w:t>
      </w:r>
    </w:p>
    <w:p w:rsidR="00D82727" w:rsidRPr="00052AA9">
      <w:pPr>
        <w:widowControl w:val="0"/>
        <w:ind w:left="20" w:right="20" w:firstLine="720"/>
        <w:jc w:val="both"/>
      </w:pPr>
      <w:r w:rsidRPr="00052AA9">
        <w:t xml:space="preserve">Как предусмотрено ст. 2.4 </w:t>
      </w:r>
      <w:r w:rsidRPr="00052AA9">
        <w:t>КоАП</w:t>
      </w:r>
      <w:r w:rsidRPr="00052AA9">
        <w:t xml:space="preserve"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</w:t>
      </w:r>
      <w:r w:rsidRPr="00052AA9">
        <w:t xml:space="preserve">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</w:t>
      </w:r>
      <w:r w:rsidRPr="00052AA9">
        <w:t>функций руководители и другие работники организаций несут админи</w:t>
      </w:r>
      <w:r w:rsidRPr="00052AA9">
        <w:t>стративную ответственность как должностные лица.</w:t>
      </w:r>
    </w:p>
    <w:p w:rsidR="00D82727" w:rsidRPr="00052AA9">
      <w:pPr>
        <w:jc w:val="both"/>
      </w:pPr>
      <w:r w:rsidRPr="00052AA9">
        <w:t xml:space="preserve">           Согласно ст. 4.1 ч.2 </w:t>
      </w:r>
      <w:r w:rsidRPr="00052AA9">
        <w:t>КоАП</w:t>
      </w:r>
      <w:r w:rsidRPr="00052AA9"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</w:t>
      </w:r>
      <w:r w:rsidRPr="00052AA9">
        <w:t xml:space="preserve">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D82727" w:rsidRPr="00052AA9">
      <w:pPr>
        <w:widowControl w:val="0"/>
        <w:ind w:left="20" w:right="20" w:firstLine="720"/>
        <w:jc w:val="both"/>
      </w:pPr>
      <w:r w:rsidRPr="00052AA9">
        <w:t xml:space="preserve">Таким образом, </w:t>
      </w:r>
      <w:r w:rsidRPr="00052AA9">
        <w:t>Гавриловским</w:t>
      </w:r>
      <w:r w:rsidRPr="00052AA9">
        <w:t xml:space="preserve"> А.Н. совершено административное правонарушение, ответственность за которое предусмотрена ст.15.33.2</w:t>
      </w:r>
      <w:r w:rsidRPr="00052AA9">
        <w:t xml:space="preserve"> </w:t>
      </w:r>
      <w:r w:rsidRPr="00052AA9">
        <w:t>КоАП</w:t>
      </w:r>
      <w:r w:rsidRPr="00052AA9">
        <w:t xml:space="preserve"> РФ.</w:t>
      </w:r>
    </w:p>
    <w:p w:rsidR="00D82727" w:rsidRPr="00052AA9">
      <w:pPr>
        <w:jc w:val="both"/>
      </w:pPr>
      <w:r w:rsidRPr="00052AA9"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Обстоятельств, смягчающих наказание и обстоятельств, отягчающих наказание, судом не установлено. С учетом степ</w:t>
      </w:r>
      <w:r w:rsidRPr="00052AA9">
        <w:t xml:space="preserve">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 15.33.2 </w:t>
      </w:r>
      <w:r w:rsidRPr="00052AA9">
        <w:t>КоАП</w:t>
      </w:r>
      <w:r w:rsidRPr="00052AA9">
        <w:t xml:space="preserve"> РФ.</w:t>
      </w:r>
    </w:p>
    <w:p w:rsidR="00D82727" w:rsidRPr="00052AA9">
      <w:pPr>
        <w:jc w:val="both"/>
      </w:pPr>
      <w:r w:rsidRPr="00052AA9">
        <w:t xml:space="preserve"> </w:t>
      </w:r>
      <w:r w:rsidRPr="00052AA9">
        <w:t xml:space="preserve">            На основании </w:t>
      </w:r>
      <w:r w:rsidRPr="00052AA9">
        <w:t>изложенного</w:t>
      </w:r>
      <w:r w:rsidRPr="00052AA9">
        <w:t xml:space="preserve">, руководствуясь ст. ст. 29.9, 29.10 </w:t>
      </w:r>
      <w:r w:rsidRPr="00052AA9">
        <w:t>КоАП</w:t>
      </w:r>
      <w:r w:rsidRPr="00052AA9">
        <w:t xml:space="preserve"> РФ, мировой судья,</w:t>
      </w:r>
    </w:p>
    <w:p w:rsidR="00D82727" w:rsidRPr="00052AA9">
      <w:pPr>
        <w:jc w:val="both"/>
      </w:pPr>
      <w:r w:rsidRPr="00052AA9">
        <w:tab/>
      </w:r>
      <w:r w:rsidRPr="00052AA9">
        <w:t xml:space="preserve">                                             ПОСТАНОВИЛ: </w:t>
      </w:r>
    </w:p>
    <w:p w:rsidR="00D82727" w:rsidRPr="00052AA9">
      <w:pPr>
        <w:jc w:val="both"/>
      </w:pPr>
      <w:r w:rsidRPr="00052AA9">
        <w:tab/>
      </w:r>
      <w:r w:rsidRPr="00052AA9">
        <w:rPr>
          <w:rStyle w:val="cat-FIOgrp-21rplc-49"/>
        </w:rPr>
        <w:t>Гавриловского</w:t>
      </w:r>
      <w:r w:rsidRPr="00052AA9">
        <w:rPr>
          <w:rStyle w:val="cat-FIOgrp-21rplc-49"/>
        </w:rPr>
        <w:t xml:space="preserve"> А. Н.</w:t>
      </w:r>
      <w:r w:rsidRPr="00052AA9">
        <w:t xml:space="preserve"> признать виновным в совершении административного правонарушения, </w:t>
      </w:r>
      <w:r w:rsidRPr="00052AA9">
        <w:t xml:space="preserve">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сумме </w:t>
      </w:r>
      <w:r w:rsidRPr="00052AA9">
        <w:rPr>
          <w:rStyle w:val="cat-Sumgrp-24rplc-50"/>
        </w:rPr>
        <w:t>сумма</w:t>
      </w:r>
      <w:r w:rsidRPr="00052AA9">
        <w:t xml:space="preserve"> (триста рублей).</w:t>
      </w:r>
    </w:p>
    <w:p w:rsidR="00D82727" w:rsidRPr="00052AA9">
      <w:pPr>
        <w:jc w:val="both"/>
      </w:pPr>
      <w:r w:rsidRPr="00052AA9">
        <w:t xml:space="preserve">         Штраф подлежит уплате по реквизитам: </w:t>
      </w:r>
      <w:r w:rsidRPr="00052AA9">
        <w:rPr>
          <w:rStyle w:val="cat-UserDefinedgrp-35rplc-52"/>
        </w:rPr>
        <w:t xml:space="preserve">...реквизиты </w:t>
      </w:r>
    </w:p>
    <w:p w:rsidR="00D82727" w:rsidRPr="00052AA9">
      <w:pPr>
        <w:jc w:val="both"/>
      </w:pPr>
      <w:r w:rsidRPr="00052AA9">
        <w:t xml:space="preserve">         Согла</w:t>
      </w:r>
      <w:r w:rsidRPr="00052AA9">
        <w:t xml:space="preserve">сно ст. 32.2 </w:t>
      </w:r>
      <w:r w:rsidRPr="00052AA9">
        <w:t>КоАП</w:t>
      </w:r>
      <w:r w:rsidRPr="00052AA9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82727" w:rsidRPr="00052AA9">
      <w:pPr>
        <w:ind w:firstLine="720"/>
        <w:jc w:val="both"/>
      </w:pPr>
      <w:r w:rsidRPr="00052AA9">
        <w:t>В случае неуплаты адм</w:t>
      </w:r>
      <w:r w:rsidRPr="00052AA9">
        <w:t>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</w:t>
      </w:r>
      <w:r w:rsidRPr="00052AA9">
        <w:t>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052AA9">
        <w:t xml:space="preserve"> срок до пятидесяти часов.</w:t>
      </w:r>
    </w:p>
    <w:p w:rsidR="00D82727" w:rsidRPr="00052AA9">
      <w:pPr>
        <w:jc w:val="both"/>
      </w:pPr>
      <w:r w:rsidRPr="00052AA9">
        <w:t xml:space="preserve">         </w:t>
      </w:r>
      <w:r w:rsidRPr="00052AA9">
        <w:t xml:space="preserve">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</w:t>
      </w:r>
      <w:r w:rsidRPr="00052AA9">
        <w:t>район) Республики Крым (адрес: ул. Победы, д. 20, п. Нижнегорский, Республика Крым).</w:t>
      </w:r>
    </w:p>
    <w:p w:rsidR="00D82727" w:rsidRPr="00052AA9">
      <w:pPr>
        <w:jc w:val="both"/>
      </w:pPr>
    </w:p>
    <w:p w:rsidR="00D82727" w:rsidRPr="00052AA9">
      <w:pPr>
        <w:jc w:val="both"/>
      </w:pPr>
      <w:r w:rsidRPr="00052AA9">
        <w:tab/>
      </w:r>
      <w:r w:rsidRPr="00052AA9">
        <w:t>Мировой судья</w:t>
      </w:r>
      <w:r w:rsidRPr="00052AA9">
        <w:tab/>
      </w:r>
      <w:r w:rsidR="00052AA9">
        <w:t>/подпись/</w:t>
      </w:r>
      <w:r w:rsidRPr="00052AA9">
        <w:tab/>
      </w:r>
      <w:r w:rsidRPr="00052AA9">
        <w:tab/>
        <w:t xml:space="preserve">                                Тайганская Т.В.</w:t>
      </w:r>
    </w:p>
    <w:sectPr w:rsidSect="00D82727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2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</w:t>
    </w:r>
    <w:r>
      <w:rPr>
        <w:b/>
        <w:bCs/>
        <w:sz w:val="20"/>
        <w:szCs w:val="20"/>
      </w:rPr>
      <w:t xml:space="preserve">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52AA9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82727"/>
    <w:rsid w:val="00052AA9"/>
    <w:rsid w:val="00D82727"/>
    <w:rsid w:val="00DA3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5">
    <w:name w:val="cat-FIO grp-21 rplc-5"/>
    <w:basedOn w:val="DefaultParagraphFont"/>
    <w:rsid w:val="00D82727"/>
  </w:style>
  <w:style w:type="character" w:customStyle="1" w:styleId="cat-UserDefinedgrp-34rplc-7">
    <w:name w:val="cat-UserDefined grp-34 rplc-7"/>
    <w:basedOn w:val="DefaultParagraphFont"/>
    <w:rsid w:val="00D82727"/>
  </w:style>
  <w:style w:type="character" w:customStyle="1" w:styleId="cat-Addressgrp-4rplc-10">
    <w:name w:val="cat-Address grp-4 rplc-10"/>
    <w:basedOn w:val="DefaultParagraphFont"/>
    <w:rsid w:val="00D82727"/>
  </w:style>
  <w:style w:type="character" w:customStyle="1" w:styleId="cat-Addressgrp-5rplc-11">
    <w:name w:val="cat-Address grp-5 rplc-11"/>
    <w:basedOn w:val="DefaultParagraphFont"/>
    <w:rsid w:val="00D82727"/>
  </w:style>
  <w:style w:type="character" w:customStyle="1" w:styleId="cat-Addressgrp-4rplc-14">
    <w:name w:val="cat-Address grp-4 rplc-14"/>
    <w:basedOn w:val="DefaultParagraphFont"/>
    <w:rsid w:val="00D82727"/>
  </w:style>
  <w:style w:type="character" w:customStyle="1" w:styleId="cat-Dategrp-10rplc-15">
    <w:name w:val="cat-Date grp-10 rplc-15"/>
    <w:basedOn w:val="DefaultParagraphFont"/>
    <w:rsid w:val="00D82727"/>
  </w:style>
  <w:style w:type="character" w:customStyle="1" w:styleId="cat-Timegrp-29rplc-16">
    <w:name w:val="cat-Time grp-29 rplc-16"/>
    <w:basedOn w:val="DefaultParagraphFont"/>
    <w:rsid w:val="00D82727"/>
  </w:style>
  <w:style w:type="character" w:customStyle="1" w:styleId="cat-Addressgrp-4rplc-28">
    <w:name w:val="cat-Address grp-4 rplc-28"/>
    <w:basedOn w:val="DefaultParagraphFont"/>
    <w:rsid w:val="00D82727"/>
  </w:style>
  <w:style w:type="character" w:customStyle="1" w:styleId="cat-Dategrp-10rplc-29">
    <w:name w:val="cat-Date grp-10 rplc-29"/>
    <w:basedOn w:val="DefaultParagraphFont"/>
    <w:rsid w:val="00D82727"/>
  </w:style>
  <w:style w:type="character" w:customStyle="1" w:styleId="cat-Timegrp-29rplc-30">
    <w:name w:val="cat-Time grp-29 rplc-30"/>
    <w:basedOn w:val="DefaultParagraphFont"/>
    <w:rsid w:val="00D82727"/>
  </w:style>
  <w:style w:type="character" w:customStyle="1" w:styleId="cat-Addressgrp-4rplc-45">
    <w:name w:val="cat-Address grp-4 rplc-45"/>
    <w:basedOn w:val="DefaultParagraphFont"/>
    <w:rsid w:val="00D82727"/>
  </w:style>
  <w:style w:type="character" w:customStyle="1" w:styleId="cat-FIOgrp-21rplc-49">
    <w:name w:val="cat-FIO grp-21 rplc-49"/>
    <w:basedOn w:val="DefaultParagraphFont"/>
    <w:rsid w:val="00D82727"/>
  </w:style>
  <w:style w:type="character" w:customStyle="1" w:styleId="cat-Sumgrp-24rplc-50">
    <w:name w:val="cat-Sum grp-24 rplc-50"/>
    <w:basedOn w:val="DefaultParagraphFont"/>
    <w:rsid w:val="00D82727"/>
  </w:style>
  <w:style w:type="character" w:customStyle="1" w:styleId="cat-UserDefinedgrp-35rplc-52">
    <w:name w:val="cat-UserDefined grp-35 rplc-52"/>
    <w:basedOn w:val="DefaultParagraphFont"/>
    <w:rsid w:val="00D82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