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5-65-149/2018                                            </w:t>
      </w:r>
    </w:p>
    <w:p w:rsidR="00A77B3E"/>
    <w:p w:rsidR="00A77B3E">
      <w:r>
        <w:t>П О С Т А Н О В Л Е Н И Е</w:t>
      </w:r>
    </w:p>
    <w:p w:rsidR="00A77B3E"/>
    <w:p w:rsidR="00A77B3E">
      <w:r>
        <w:t>07 мая 2018 года</w:t>
        <w:tab/>
        <w:t xml:space="preserve">                           п.Нижнегорский, ул. Победы, д.20 каб.1</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в отношении которого ведется производство по делу об административном правонарушении – Воронина В.В., рассмотрев в открытом судебном заседании дело об административном правонарушении, поступившее из ОГИБДД по Нижнегорскому району Республики Крым, в отношении   </w:t>
      </w:r>
    </w:p>
    <w:p w:rsidR="00A77B3E">
      <w:r>
        <w:t xml:space="preserve">...Воронина В.В.,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Воронин В.В., 19 апреля 2018 года, в 17 час. 25 мин., в с. Семенное Нижнегорского района по ул. Мира, управлял транспортным средством – мопедом, без государственного регистрационного знака, в состоянии алкогольного опьянения, был освидетельствован на месте  с помощью прибора «Алкотест 6810» от 19.04.2018 года, показания прибора 0,63 мг/л., данное действие не содержит уголовно наказуемого деяния, в нарушение требований п. 2.7 ПДД РФ, за что предусмотрена административная ответственность по ч.1 ст. 12.8 КоАП РФ.</w:t>
      </w:r>
    </w:p>
    <w:p w:rsidR="00A77B3E">
      <w:r>
        <w:tab/>
        <w:t>В судебном заседании Воронин В.В. вину в совершенном административном правонарушении признал полностью и пояснил, что при указанных в протоколе обстоятельствах управлял транспортным средством, был освидетельствован с помощью прибора, который показал алкогольное опьянение, дополнил, что за три часа до управления транспортным средством употреблял пиво в количестве 2 бутылок, объемом 0,5 литра, в содеянном раскаивается.</w:t>
      </w:r>
    </w:p>
    <w:p w:rsidR="00A77B3E">
      <w:r>
        <w:t xml:space="preserve">  </w:t>
        <w:tab/>
        <w:t>Выслушав Воронина В.В., огласив и исследовав материалы дела, суд пришел к выводу о наличии в действиях Воронина В.В. состава правонарушения, предусмотренного ст. 12.8 ч.1 КоАП РФ, исходя из следующего.</w:t>
      </w:r>
    </w:p>
    <w:p w:rsidR="00A77B3E">
      <w:r>
        <w:t xml:space="preserve">           Согласно протоколу об административном правонарушении 61 АГ 310438 от 19 апреля 2018 года, он был составлен в отношении Воронина В.В. за то, что он 19 апреля 2018 года, в 17 час. 25 мин., в с. Семенное Нижнегорского района по ул. Мира, управлял транспортным средством – мопедом, без государственного регистрационного знака, в состоянии алкогольного опьянения, был освидетельствован на месте  с помощью прибора «Алкотест 6810» от 19.04.2018 года, показания прибора 0,63 мг/л., данное действие не содержит уголовно наказуемого деяния, в нарушение требований п. 2.7 ПДД РФ.</w:t>
      </w:r>
    </w:p>
    <w:p w:rsidR="00A77B3E">
      <w:r>
        <w:t>В соответствии с частью 1 статьи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Согласно Правилам дорожного движения под транспортным средством понимается устройство, предназначенное для перевозки по дорогам людей, грузов или оборудования. 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rsidR="00A77B3E">
      <w:r>
        <w:t>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прекурсоров или аналогов (п. 1 комментария к ст. 6.8; о статусе спиртных напитков, установленном законодательством, п. 2 комментария к ст. 6.10).</w:t>
      </w:r>
    </w:p>
    <w:p w:rsidR="00A77B3E">
      <w: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силу абзаца 1 пункта 2.7 Правил дорожного движения, утвержденных Постановлением Совета Министров -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Как следует из материалов дела, 19 апреля 2018 года, в 17 час. 25 мин., в с. Семенное Нижнегорского района по ул. Мира, управлял транспортным средством – мопедом, без государственного регистрационного знака, в состоянии алкогольного опьянения, был освидетельствован на месте  с помощью прибора «Алкотест 6810» от 19.04.2018 года, показания прибора 0,63 мг/л., данное действие не содержит уголовно наказуемого деяния, в нарушение требований п. 2.7 ПДД РФ. </w:t>
      </w:r>
    </w:p>
    <w:p w:rsidR="00A77B3E">
      <w:r>
        <w:t>Указанные обстоятельства подтверждаются исследованными в судебном заседании допустимыми и достоверными доказательствами, которые согласуются между собой: протоколом об административном правонарушении (л.д. 2); протоколом об отстранении от управления транспортным средством (л.д. 3); актом освидетельствования на состояние алкогольного опьянения и бумажным носителем с записью результатов исследования (л.д. 4 – 4а), и другими материалами дела.</w:t>
      </w:r>
    </w:p>
    <w:p w:rsidR="00A77B3E">
      <w:r>
        <w:t xml:space="preserve">         Факт нахождения Воронина В.В. в состоянии алкогольного опьянения подтверждается результатом прибора Алкотектор «Драгер», тест № 448, время 17:51 от 19 апреля 2018 года, согласно которых по результатам освидетельствования установлено нахождение Воронина В.В. в состоянии алкогольного опьянения,  по результатам которого результат теста 0.63 мг/л,  с результатом был согласен, что подтверждает его подпись (л.д. 4-4а).</w:t>
      </w:r>
    </w:p>
    <w:p w:rsidR="00A77B3E">
      <w:r>
        <w:t xml:space="preserve">           Факт управления Ворониным В.В. транспортным средством при указанных в протоколе об административном правонарушении обстоятельствах подтверждается актом 68 АО 033699 от 19 апреля 2018 года составленным в отношении Воронина В.В. результатом теста, а также протоколом об отстранении от управления транспортным средством 61 АМ 398929 от 19 апреля 2018 года.</w:t>
      </w:r>
    </w:p>
    <w:p w:rsidR="00A77B3E">
      <w:r>
        <w:tab/>
        <w:t>Согласно свидетельства о поверке № л-0000066, средство измерений анализатор паров эталона в выдыхаемом воздухе типа Алкотектор 6810, госреестр № 29815-08, заводской номер ARAm-3550 проверен в полном объеме, действителен до 29 мая 2018 года (л.д.8).</w:t>
      </w:r>
    </w:p>
    <w:p w:rsidR="00A77B3E">
      <w:r>
        <w:tab/>
        <w:t>Собранные по данному делу доказательства в совокупности согласуются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w:t>
      </w:r>
    </w:p>
    <w:p w:rsidR="00A77B3E">
      <w: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A77B3E">
      <w: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A77B3E">
      <w: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следует из материалов дела, основанием полагать, что водитель Воронин В.В. находится в состоянии опьянения, послужило наличие выявленных у него инспектором ДПС ГИБДД признаков опьянения - запах алкоголя изо рта, нарушение речи.</w:t>
      </w:r>
    </w:p>
    <w:p w:rsidR="00A77B3E">
      <w: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0,63 мг/л,  превышающей 0,16 мг/л - возможную суммарную погрешность измерений, у Воронина В.В. было установлено состояние алкогольного опьянения.</w:t>
      </w:r>
    </w:p>
    <w:p w:rsidR="00A77B3E">
      <w:r>
        <w:t>Освидетельствование Воронина В.В. на состояние алкогольного опьянения проведено в соответствии с требованиями Правил, с результатами освидетельствования Воронин В.В. согласился, что зафиксировано в соответствующем акте, а также на бумажном носителе с показаниями технического средства измерения и удостоверено подписями Воронина В.В., инспектора ДПС.</w:t>
      </w:r>
    </w:p>
    <w:p w:rsidR="00A77B3E">
      <w:r>
        <w:t>Меры обеспечения производства по делу об административном правонарушении применены к Воронину В.В. в соответствии с требованиями статьи 27.12 Кодекса Российской Федерации об административных правонарушениях и названных выше Правил.</w:t>
      </w:r>
    </w:p>
    <w:p w:rsidR="00A77B3E">
      <w:r>
        <w:t>В ходе проведения должностным лицом освидетельствования на состояние алкогольного опьянения каких-либо замечаний и возражений относительно недостоверности изложенных в них сведений, Воронин В.В. не заявлял.</w:t>
      </w:r>
    </w:p>
    <w:p w:rsidR="00A77B3E">
      <w:r>
        <w:t>Таким образом, действия Воронина В.В.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ab/>
        <w:t>Учитывая вышеизложенные доказательства в их совокупности, суд приходит к выводу о законности выводов уполномоченного должностного лица о нахождении Воронина В.В. в состоянии алкогольного опьянения.</w:t>
      </w:r>
    </w:p>
    <w:p w:rsidR="00A77B3E">
      <w: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 xml:space="preserve">           При таких обстоятельствах в действиях Воронина В.В. имеется состав правонарушения, предусмотренного ст. 12.8 ч.1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Требования данной нормы, с учетом, установленных по делу обстоятельств, Ворониным В.В. не соблюдены.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Воронина В.В. признаков алкогольного опьянения. </w:t>
      </w:r>
    </w:p>
    <w:p w:rsidR="00A77B3E">
      <w:r>
        <w:t xml:space="preserve">Воронин В.В. не воспользовался своим правом и не опроверг доводы должностного лица о том, что он управлял транспортным средством в состоянии алкогольного опьянения.  </w:t>
      </w:r>
    </w:p>
    <w:p w:rsidR="00A77B3E">
      <w:r>
        <w:t xml:space="preserve">Доказательства по делу являются допустимыми последовательными и не противоречивыми. </w:t>
      </w:r>
    </w:p>
    <w:p w:rsidR="00A77B3E">
      <w:r>
        <w:t>Исследовав и оценив доказательства в их совокупности, судья считает, что вина Воронина В.В. установлена в полном объеме и подтверждается собранными по делу доказательствами.</w:t>
      </w:r>
    </w:p>
    <w:p w:rsidR="00A77B3E">
      <w: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 xml:space="preserve">           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Данные правила соблюдены, нарушений не выявлено. </w:t>
      </w:r>
    </w:p>
    <w:p w:rsidR="00A77B3E">
      <w:r>
        <w:tab/>
        <w:t xml:space="preserve"> В судебном заседании при просмотре видеозаписи с места совершения административного правонарушения, установлено, что Воронин В.В. не оспаривал тот факт, что управлял транспортным средством в состоянии алкогольного опьянения. Вопросов, ходатайств и дополнений, после просмотра записи, не поступило.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При рассмотрении данного дела об административном правонарушении у судьи не возникло сомнений в виновности Воронина В.В.  во вменяемом ему административном проступке, которые бы судья мог, согласно ст.1.5 КоАП РФ, толковать в пользу Воронина В.В.</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Как усматривается из материалов дела, Воронин В.В. в установленном законом порядке получал специальное право управления транспортными средствами и водительское удостоверение № 82257825 от 24 марта 2018 года, среди лишенных права управления не значиться (л.д.16).</w:t>
      </w:r>
    </w:p>
    <w:p w:rsidR="00A77B3E">
      <w:r>
        <w:t xml:space="preserve">           Принимая во внимание характер и обстоятельства совершенного административного правонарушения, учитывая данные о личности Воронина В.В., отсутствие смягчающих обстоятельства, и отсутствие отягчающих обстоятельств,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 установленных санкцией ст. 12.8 ч.1 КоАП РФ.</w:t>
      </w:r>
    </w:p>
    <w:p w:rsidR="00A77B3E">
      <w:r>
        <w:t xml:space="preserve">          На основании изложенного, руководствуясь ст. ст. 29.9, 29.10 КоАП РФ, мировой судья,                    </w:t>
      </w:r>
    </w:p>
    <w:p w:rsidR="00A77B3E">
      <w:r>
        <w:tab/>
        <w:t xml:space="preserve">                                             ПОСТАНОВИЛ: </w:t>
      </w:r>
    </w:p>
    <w:p w:rsidR="00A77B3E"/>
    <w:p w:rsidR="00A77B3E">
      <w:r>
        <w:tab/>
        <w:t>...Воронина В.В. признать виновным в совершении административного правонарушения, предусмотренного ст. 12.8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