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A1945">
      <w:pPr>
        <w:pStyle w:val="Heading1"/>
        <w:spacing w:before="0" w:after="0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5-65-165/2020</w:t>
      </w:r>
    </w:p>
    <w:p w:rsidR="003A1945"/>
    <w:p w:rsidR="003A194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3A194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3A194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3A1945">
      <w:pPr>
        <w:jc w:val="center"/>
        <w:rPr>
          <w:sz w:val="28"/>
          <w:szCs w:val="28"/>
        </w:rPr>
      </w:pPr>
    </w:p>
    <w:p w:rsidR="003A1945">
      <w:pPr>
        <w:jc w:val="center"/>
        <w:rPr>
          <w:sz w:val="28"/>
          <w:szCs w:val="28"/>
        </w:rPr>
      </w:pPr>
    </w:p>
    <w:p w:rsidR="003A1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Нижнегорский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 июля 2020 года</w:t>
      </w:r>
    </w:p>
    <w:p w:rsidR="003A1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A1945">
      <w:pPr>
        <w:jc w:val="both"/>
        <w:rPr>
          <w:sz w:val="28"/>
          <w:szCs w:val="28"/>
        </w:rPr>
      </w:pPr>
    </w:p>
    <w:p w:rsidR="003A1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судебного участка № 65</w:t>
      </w:r>
      <w:r>
        <w:rPr>
          <w:sz w:val="28"/>
          <w:szCs w:val="28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А.И., </w:t>
      </w:r>
    </w:p>
    <w:p w:rsidR="003A1945">
      <w:pPr>
        <w:jc w:val="both"/>
        <w:rPr>
          <w:sz w:val="28"/>
          <w:szCs w:val="28"/>
        </w:rPr>
      </w:pPr>
    </w:p>
    <w:p w:rsidR="003A1945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3A1945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в отношении которого ведется производство по делу об административном правонарушении Степанова В.В.,</w:t>
      </w:r>
    </w:p>
    <w:p w:rsidR="003A1945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защитника Степанова В.В. – адвоката КА</w:t>
      </w:r>
      <w:r>
        <w:rPr>
          <w:sz w:val="28"/>
          <w:szCs w:val="28"/>
        </w:rPr>
        <w:t xml:space="preserve">РК «Первая Крымская» Новикова М.С. ордеру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5rplc-3"/>
          <w:sz w:val="28"/>
          <w:szCs w:val="28"/>
        </w:rPr>
        <w:t>дата</w:t>
      </w:r>
      <w:r>
        <w:rPr>
          <w:sz w:val="28"/>
          <w:szCs w:val="28"/>
        </w:rPr>
        <w:t xml:space="preserve"> № 1042 и удостоверению № 1777 от </w:t>
      </w:r>
      <w:r>
        <w:rPr>
          <w:rStyle w:val="cat-Dategrp-16rplc-4"/>
          <w:sz w:val="28"/>
          <w:szCs w:val="28"/>
        </w:rPr>
        <w:t>дата</w:t>
      </w:r>
      <w:r>
        <w:rPr>
          <w:sz w:val="28"/>
          <w:szCs w:val="28"/>
        </w:rPr>
        <w:t xml:space="preserve">, </w:t>
      </w:r>
    </w:p>
    <w:p w:rsidR="003A1945">
      <w:pPr>
        <w:jc w:val="both"/>
        <w:rPr>
          <w:sz w:val="28"/>
          <w:szCs w:val="28"/>
        </w:rPr>
      </w:pPr>
    </w:p>
    <w:p w:rsidR="003A1945">
      <w:pPr>
        <w:jc w:val="both"/>
        <w:rPr>
          <w:sz w:val="28"/>
          <w:szCs w:val="28"/>
        </w:rPr>
      </w:pP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 в отношении: </w:t>
      </w:r>
    </w:p>
    <w:p w:rsidR="003A1945">
      <w:pPr>
        <w:jc w:val="both"/>
        <w:rPr>
          <w:sz w:val="28"/>
          <w:szCs w:val="28"/>
        </w:rPr>
      </w:pPr>
    </w:p>
    <w:p w:rsidR="003A1945">
      <w:pPr>
        <w:ind w:left="4536"/>
        <w:jc w:val="both"/>
        <w:rPr>
          <w:sz w:val="28"/>
          <w:szCs w:val="28"/>
        </w:rPr>
      </w:pPr>
      <w:r>
        <w:rPr>
          <w:rStyle w:val="cat-UserDefinedgrp-67rplc-6"/>
          <w:sz w:val="28"/>
          <w:szCs w:val="28"/>
        </w:rPr>
        <w:t>Степанова В.В.</w:t>
      </w:r>
      <w:r>
        <w:rPr>
          <w:sz w:val="28"/>
          <w:szCs w:val="28"/>
        </w:rPr>
        <w:t xml:space="preserve">,  </w:t>
      </w:r>
      <w:r>
        <w:rPr>
          <w:rStyle w:val="cat-UserDefinedgrp-69rplc-7"/>
          <w:sz w:val="28"/>
          <w:szCs w:val="28"/>
        </w:rPr>
        <w:t>...</w:t>
      </w:r>
      <w:r>
        <w:rPr>
          <w:rStyle w:val="cat-UserDefinedgrp-68rplc-9"/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>
        <w:rPr>
          <w:rStyle w:val="cat-Addressgrp-2rplc-10"/>
          <w:sz w:val="28"/>
          <w:szCs w:val="28"/>
        </w:rPr>
        <w:t>адрес</w:t>
      </w:r>
      <w:r>
        <w:rPr>
          <w:sz w:val="28"/>
          <w:szCs w:val="28"/>
        </w:rPr>
        <w:t xml:space="preserve">, фактически проживающего адресу: </w:t>
      </w:r>
      <w:r>
        <w:rPr>
          <w:rStyle w:val="cat-Addressgrp-3rplc-11"/>
          <w:sz w:val="28"/>
          <w:szCs w:val="28"/>
        </w:rPr>
        <w:t>адрес</w:t>
      </w:r>
      <w:r>
        <w:rPr>
          <w:sz w:val="28"/>
          <w:szCs w:val="28"/>
        </w:rPr>
        <w:t xml:space="preserve">,    </w:t>
      </w:r>
    </w:p>
    <w:p w:rsidR="003A1945">
      <w:pPr>
        <w:jc w:val="both"/>
        <w:rPr>
          <w:sz w:val="28"/>
          <w:szCs w:val="28"/>
        </w:rPr>
      </w:pPr>
    </w:p>
    <w:p w:rsidR="003A1945">
      <w:pPr>
        <w:jc w:val="both"/>
        <w:rPr>
          <w:sz w:val="28"/>
          <w:szCs w:val="28"/>
        </w:rPr>
      </w:pP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дело об административном правон</w:t>
      </w:r>
      <w:r>
        <w:rPr>
          <w:sz w:val="28"/>
          <w:szCs w:val="28"/>
        </w:rPr>
        <w:t xml:space="preserve">арушении, предусмотренном ч. 1 ст. 12.26 Кодекса Российской Федерации об административных правонарушениях, </w:t>
      </w:r>
    </w:p>
    <w:p w:rsidR="003A1945">
      <w:pPr>
        <w:jc w:val="both"/>
        <w:rPr>
          <w:sz w:val="28"/>
          <w:szCs w:val="28"/>
        </w:rPr>
      </w:pPr>
    </w:p>
    <w:p w:rsidR="003A1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3A1945">
      <w:pPr>
        <w:jc w:val="both"/>
        <w:rPr>
          <w:sz w:val="28"/>
          <w:szCs w:val="28"/>
        </w:rPr>
      </w:pP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от </w:t>
      </w:r>
      <w:r>
        <w:rPr>
          <w:rStyle w:val="cat-Dategrp-17rplc-12"/>
          <w:sz w:val="28"/>
          <w:szCs w:val="28"/>
        </w:rPr>
        <w:t>дата</w:t>
      </w:r>
      <w:r>
        <w:rPr>
          <w:sz w:val="28"/>
          <w:szCs w:val="28"/>
        </w:rPr>
        <w:t xml:space="preserve"> № 61 АГ </w:t>
      </w:r>
      <w:r>
        <w:rPr>
          <w:rStyle w:val="cat-PhoneNumbergrp-58rplc-13"/>
          <w:sz w:val="28"/>
          <w:szCs w:val="28"/>
        </w:rPr>
        <w:t>телефон</w:t>
      </w:r>
      <w:r>
        <w:rPr>
          <w:sz w:val="28"/>
          <w:szCs w:val="28"/>
        </w:rPr>
        <w:t xml:space="preserve">, Степанов В.В., </w:t>
      </w:r>
      <w:r>
        <w:rPr>
          <w:rStyle w:val="cat-Dategrp-17rplc-15"/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>
        <w:rPr>
          <w:rStyle w:val="cat-Timegrp-49rplc-16"/>
          <w:sz w:val="28"/>
          <w:szCs w:val="28"/>
        </w:rPr>
        <w:t>время</w:t>
      </w:r>
      <w:r>
        <w:rPr>
          <w:sz w:val="28"/>
          <w:szCs w:val="28"/>
        </w:rPr>
        <w:t xml:space="preserve">, на </w:t>
      </w:r>
      <w:r>
        <w:rPr>
          <w:rStyle w:val="cat-Addressgrp-4rplc-17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Addressgrp-0rplc-18"/>
          <w:sz w:val="28"/>
          <w:szCs w:val="28"/>
        </w:rPr>
        <w:t>адрес</w:t>
      </w:r>
      <w:r>
        <w:rPr>
          <w:sz w:val="28"/>
          <w:szCs w:val="28"/>
        </w:rPr>
        <w:t xml:space="preserve">, управлял транспортным средством – </w:t>
      </w:r>
      <w:r>
        <w:rPr>
          <w:rStyle w:val="cat-CarMakeModelgrp-56rplc-19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р/з </w:t>
      </w:r>
      <w:r>
        <w:rPr>
          <w:rStyle w:val="cat-UserDefinedgrp-70rplc-20"/>
          <w:sz w:val="28"/>
          <w:szCs w:val="28"/>
        </w:rPr>
        <w:t>...</w:t>
      </w:r>
      <w:r>
        <w:rPr>
          <w:sz w:val="28"/>
          <w:szCs w:val="28"/>
        </w:rPr>
        <w:t xml:space="preserve">,  с признаками алкогольного опьянения: запах алкоголя изо рта; неустойчивость позы; нарушение речи; </w:t>
      </w:r>
      <w:r>
        <w:rPr>
          <w:sz w:val="28"/>
          <w:szCs w:val="28"/>
        </w:rPr>
        <w:t>резкое изменение окраски кожных покровов лица, не выполнил законное требование сотрудника поли</w:t>
      </w:r>
      <w:r>
        <w:rPr>
          <w:sz w:val="28"/>
          <w:szCs w:val="28"/>
        </w:rPr>
        <w:t xml:space="preserve">ции о прохождении освидетельствования на состояние опьянения на месте, а так же  медицинского освидетельствование на состояние опьянения, при отсутствии в его действиях уголовного наказуемого деяния, чем нарушил п. 2.3.2 ПДД РФ и совершил административное </w:t>
      </w:r>
      <w:r>
        <w:rPr>
          <w:sz w:val="28"/>
          <w:szCs w:val="28"/>
        </w:rPr>
        <w:t>правонарушение, предусмотренное ч. 1 ст. 12.26 КоАП РФ.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Лицо, в отношении которого ведется производство по делу об административном правонарушении, Степанов В.В. в судебном заседании вину в совершении административного правонарушения не признал и в судебно</w:t>
      </w:r>
      <w:r>
        <w:rPr>
          <w:sz w:val="28"/>
          <w:szCs w:val="28"/>
        </w:rPr>
        <w:t xml:space="preserve">м заседании пояснил, что действия инспекторов ДПС в отношении него являются незаконными и необоснованными, поскольку </w:t>
      </w:r>
      <w:r>
        <w:rPr>
          <w:rStyle w:val="cat-Dategrp-17rplc-22"/>
          <w:sz w:val="28"/>
          <w:szCs w:val="28"/>
        </w:rPr>
        <w:t>дата</w:t>
      </w:r>
      <w:r>
        <w:rPr>
          <w:sz w:val="28"/>
          <w:szCs w:val="28"/>
        </w:rPr>
        <w:t xml:space="preserve"> он находился дома на </w:t>
      </w:r>
      <w:r>
        <w:rPr>
          <w:rStyle w:val="cat-Addressgrp-5rplc-23"/>
          <w:sz w:val="28"/>
          <w:szCs w:val="28"/>
        </w:rPr>
        <w:t>адрес</w:t>
      </w:r>
      <w:r>
        <w:rPr>
          <w:sz w:val="28"/>
          <w:szCs w:val="28"/>
        </w:rPr>
        <w:t xml:space="preserve"> в своей квартире. Во дворе данного дома, у него есть </w:t>
      </w:r>
      <w:r>
        <w:rPr>
          <w:sz w:val="28"/>
          <w:szCs w:val="28"/>
        </w:rPr>
        <w:t>место</w:t>
      </w:r>
      <w:r>
        <w:rPr>
          <w:sz w:val="28"/>
          <w:szCs w:val="28"/>
        </w:rPr>
        <w:t xml:space="preserve"> где он всегда паркует свой автомобиль, однако ко</w:t>
      </w:r>
      <w:r>
        <w:rPr>
          <w:sz w:val="28"/>
          <w:szCs w:val="28"/>
        </w:rPr>
        <w:t>гда он вечером приехал данное место было занято и он поставил свой автомобиль на другое место. Утром он увидел, что его парковочное место свободно, и он переставил свой автомобиль на него, проехав буквально 5 – 10 метров. Он еще не успел выйти из своего ав</w:t>
      </w:r>
      <w:r>
        <w:rPr>
          <w:sz w:val="28"/>
          <w:szCs w:val="28"/>
        </w:rPr>
        <w:t xml:space="preserve">томобиль, только заглушил двигатель, как подъехали сотрудники ГИБДД, открыли дверь его машины и потребовали пройти в патрульный автомобиль. Он закрыл свой автомобиль и присел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патрульный. Тогда сотрудники ГИ</w:t>
      </w:r>
      <w:r>
        <w:rPr>
          <w:sz w:val="28"/>
          <w:szCs w:val="28"/>
        </w:rPr>
        <w:t>БДД ср</w:t>
      </w:r>
      <w:r>
        <w:rPr>
          <w:sz w:val="28"/>
          <w:szCs w:val="28"/>
        </w:rPr>
        <w:t>азу заблокировали его дверь и отказывались</w:t>
      </w:r>
      <w:r>
        <w:rPr>
          <w:sz w:val="28"/>
          <w:szCs w:val="28"/>
        </w:rPr>
        <w:t xml:space="preserve"> его выпускать, то есть фактически задержали его. При этом инспектор не представился, разговаривал постоянно на повышенных тонах, утверждал, что чувствует перегар. Затем инспектор начал составлять какие-то документы, предложил продуть трубочку, на что он б</w:t>
      </w:r>
      <w:r>
        <w:rPr>
          <w:sz w:val="28"/>
          <w:szCs w:val="28"/>
        </w:rPr>
        <w:t>ыл согласен, но просил разъяснить ему основания для данного действия, однако инспектор сослался только на федеральный  закон о полиции. Все это снималось на камеру. Он постоянно просил дать ему телефон и выпустить его, и он смог бы взять телефон в своем ав</w:t>
      </w:r>
      <w:r>
        <w:rPr>
          <w:sz w:val="28"/>
          <w:szCs w:val="28"/>
        </w:rPr>
        <w:t>томобиле, чтобы позвонить адвокату, но ему не дали этого сделать, отказывались выпускать. Инспектор постоянно провоцировал конфликт, неоднократно требовал продуть в трубочку, однако ему было не понятно на каком основании у него это требуют, если он не упра</w:t>
      </w:r>
      <w:r>
        <w:rPr>
          <w:sz w:val="28"/>
          <w:szCs w:val="28"/>
        </w:rPr>
        <w:t xml:space="preserve">влял автомобилем. В больницу он также не отказывался ехать, но также просил разъяснить, на каком основании ему это делать, если он не управлял автомобилем. После чего в отношении него был составлен протокол об административном правонарушении. Он отказался </w:t>
      </w:r>
      <w:r>
        <w:rPr>
          <w:sz w:val="28"/>
          <w:szCs w:val="28"/>
        </w:rPr>
        <w:t xml:space="preserve">где-либо расписываться, так как не понимал в чем его вина. Думал все это просто «развод» со стороны сотрудников полиции. Также пояснил, что после составления в отношении него материалов на действия сотрудников полиции никуда не жаловался, не было времени, </w:t>
      </w:r>
      <w:r>
        <w:rPr>
          <w:sz w:val="28"/>
          <w:szCs w:val="28"/>
        </w:rPr>
        <w:t xml:space="preserve">так как у него отец после инфаркта. В связи с тем, что  сотрудники полиции толком ничего ему не объяснили, он растерялся, плохо соображал, что происходит.    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Защитник адвокат Новиков М.С. поддержал Степанова В.В., пояснив, что изучив все материалы дела, п</w:t>
      </w:r>
      <w:r>
        <w:rPr>
          <w:sz w:val="28"/>
          <w:szCs w:val="28"/>
        </w:rPr>
        <w:t>осле опроса должностного лица составившего протокол об административном правонарушении, допроса свидетеля, исследование письменных доказательств и просмотра видеозаписи полагает, что в действиях Степанова В.В. отсутствует событие административного правонар</w:t>
      </w:r>
      <w:r>
        <w:rPr>
          <w:sz w:val="28"/>
          <w:szCs w:val="28"/>
        </w:rPr>
        <w:t>ушения по ст. 12.26 ч. 1 КоАП РФ, в связи с чем, в судебном заседании представил письменные возражения</w:t>
      </w:r>
      <w:r>
        <w:rPr>
          <w:sz w:val="28"/>
          <w:szCs w:val="28"/>
        </w:rPr>
        <w:t xml:space="preserve"> по материалам дела, согласно которым в ходе ознакомления с материалами дела, а так же их изучения в ходе судебного </w:t>
      </w:r>
      <w:r>
        <w:rPr>
          <w:sz w:val="28"/>
          <w:szCs w:val="28"/>
        </w:rPr>
        <w:t xml:space="preserve">разбирательства было установлено, что </w:t>
      </w:r>
      <w:r>
        <w:rPr>
          <w:sz w:val="28"/>
          <w:szCs w:val="28"/>
        </w:rPr>
        <w:t xml:space="preserve">в материалах дела имеется оптический диск с разными видеозаписями в нём, из которых следует следующее. 1. Видеозапись с наименованием VID20200530095655. Из указанной видеозаписи установлено, что сотрудники ДПС ОГИБДД ОМВД России по </w:t>
      </w:r>
      <w:r>
        <w:rPr>
          <w:rStyle w:val="cat-Addressgrp-6rplc-27"/>
          <w:sz w:val="28"/>
          <w:szCs w:val="28"/>
        </w:rPr>
        <w:t>адрес</w:t>
      </w:r>
      <w:r>
        <w:rPr>
          <w:sz w:val="28"/>
          <w:szCs w:val="28"/>
        </w:rPr>
        <w:t xml:space="preserve"> (далее - инспектор</w:t>
      </w:r>
      <w:r>
        <w:rPr>
          <w:sz w:val="28"/>
          <w:szCs w:val="28"/>
        </w:rPr>
        <w:t xml:space="preserve"> ДПС) осуществляют движение за автомобилем Степанова В.В. без каких-либо проблесковых маячков, а так же без подачи звуковых сигналов, при этом, из указанной видеозаписи установлено, что Степанов В.В., переставлял свой автомобиль исключительно во дворе свое</w:t>
      </w:r>
      <w:r>
        <w:rPr>
          <w:sz w:val="28"/>
          <w:szCs w:val="28"/>
        </w:rPr>
        <w:t xml:space="preserve">го дома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припарковавшись (то есть прекратил движение автомобиля), заглушив двигатель автомобиля, только после этого к нему подошел инспектор ДПС, который попросил его присесть в служебный автомобиль. Стоит отметить, что данная видеозапись снята на простой</w:t>
      </w:r>
      <w:r>
        <w:rPr>
          <w:sz w:val="28"/>
          <w:szCs w:val="28"/>
        </w:rPr>
        <w:t xml:space="preserve"> мобильный телефон и снята во время движения служебного автомобиля, с монитора системы «Патруль видео».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был зафиксирован факт управления транспортным средством в период времени, как следует из видео, с </w:t>
      </w:r>
      <w:r>
        <w:rPr>
          <w:rStyle w:val="cat-Timegrp-50rplc-30"/>
          <w:sz w:val="28"/>
          <w:szCs w:val="28"/>
        </w:rPr>
        <w:t>время</w:t>
      </w:r>
      <w:r>
        <w:rPr>
          <w:sz w:val="28"/>
          <w:szCs w:val="28"/>
        </w:rPr>
        <w:t xml:space="preserve"> по период времени </w:t>
      </w:r>
      <w:r>
        <w:rPr>
          <w:rStyle w:val="cat-Timegrp-51rplc-31"/>
          <w:sz w:val="28"/>
          <w:szCs w:val="28"/>
        </w:rPr>
        <w:t>время</w:t>
      </w:r>
      <w:r>
        <w:rPr>
          <w:sz w:val="28"/>
          <w:szCs w:val="28"/>
        </w:rPr>
        <w:t xml:space="preserve">, более факта управления транспортным средством установлено не было. Из протокола 61 АГ </w:t>
      </w:r>
      <w:r>
        <w:rPr>
          <w:rStyle w:val="cat-PhoneNumbergrp-58rplc-32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8rplc-33"/>
          <w:sz w:val="28"/>
          <w:szCs w:val="28"/>
        </w:rPr>
        <w:t>дата</w:t>
      </w:r>
      <w:r>
        <w:rPr>
          <w:sz w:val="28"/>
          <w:szCs w:val="28"/>
        </w:rPr>
        <w:t xml:space="preserve"> установлено, что Степанов В.В., по мнению инспектора ДПС, совершил административное правонарушение </w:t>
      </w:r>
      <w:r>
        <w:rPr>
          <w:rStyle w:val="cat-Dategrp-18rplc-35"/>
          <w:sz w:val="28"/>
          <w:szCs w:val="28"/>
        </w:rPr>
        <w:t>дата</w:t>
      </w:r>
      <w:r>
        <w:rPr>
          <w:sz w:val="28"/>
          <w:szCs w:val="28"/>
        </w:rPr>
        <w:t xml:space="preserve">, а именно дословно: </w:t>
      </w:r>
      <w:r>
        <w:rPr>
          <w:rStyle w:val="cat-Dategrp-19rplc-36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52rplc-37"/>
          <w:sz w:val="28"/>
          <w:szCs w:val="28"/>
        </w:rPr>
        <w:t>время</w:t>
      </w:r>
      <w:r>
        <w:rPr>
          <w:sz w:val="28"/>
          <w:szCs w:val="28"/>
        </w:rPr>
        <w:t xml:space="preserve"> водитель управл</w:t>
      </w:r>
      <w:r>
        <w:rPr>
          <w:sz w:val="28"/>
          <w:szCs w:val="28"/>
        </w:rPr>
        <w:t xml:space="preserve">яя транспортным средством...», то есть вменяется совершенно иной период времени. Кроме этого, из протокола 82 ОТ № 018278 от </w:t>
      </w:r>
      <w:r>
        <w:rPr>
          <w:rStyle w:val="cat-Dategrp-18rplc-38"/>
          <w:sz w:val="28"/>
          <w:szCs w:val="28"/>
        </w:rPr>
        <w:t>дата</w:t>
      </w:r>
      <w:r>
        <w:rPr>
          <w:sz w:val="28"/>
          <w:szCs w:val="28"/>
        </w:rPr>
        <w:t xml:space="preserve"> об отстранении от управления транспортным средством установлено, что в указанный день,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53rplc-39"/>
          <w:sz w:val="28"/>
          <w:szCs w:val="28"/>
        </w:rPr>
        <w:t>время</w:t>
      </w:r>
      <w:r>
        <w:rPr>
          <w:sz w:val="28"/>
          <w:szCs w:val="28"/>
        </w:rPr>
        <w:t xml:space="preserve"> Степанов В.В. уже находился ряд</w:t>
      </w:r>
      <w:r>
        <w:rPr>
          <w:sz w:val="28"/>
          <w:szCs w:val="28"/>
        </w:rPr>
        <w:t xml:space="preserve">ом с инспектором ДПС (период составления протокола) и уже был отстранен от управления транспортным средством за правонарушение, совершенное в </w:t>
      </w:r>
      <w:r>
        <w:rPr>
          <w:rStyle w:val="cat-Timegrp-54rplc-41"/>
          <w:sz w:val="28"/>
          <w:szCs w:val="28"/>
        </w:rPr>
        <w:t>время</w:t>
      </w:r>
      <w:r>
        <w:rPr>
          <w:sz w:val="28"/>
          <w:szCs w:val="28"/>
        </w:rPr>
        <w:t>. Из этого следует, что инспектор ДПС предвидя, что Степанов В.В. совершит правонарушение, отстранил его от у</w:t>
      </w:r>
      <w:r>
        <w:rPr>
          <w:sz w:val="28"/>
          <w:szCs w:val="28"/>
        </w:rPr>
        <w:t xml:space="preserve">правления транспортным средством за 5 минут до якобы совершенного Степановым В.В. правонарушения (управление транспортным средством с признаками опьянения) и уже управлял транспортным </w:t>
      </w:r>
      <w:r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будучи от него отстраненным инспектором ДПС. При этом, стоит о</w:t>
      </w:r>
      <w:r>
        <w:rPr>
          <w:sz w:val="28"/>
          <w:szCs w:val="28"/>
        </w:rPr>
        <w:t xml:space="preserve">тметить, что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55rplc-44"/>
          <w:sz w:val="28"/>
          <w:szCs w:val="28"/>
        </w:rPr>
        <w:t>время</w:t>
      </w:r>
      <w:r>
        <w:rPr>
          <w:sz w:val="28"/>
          <w:szCs w:val="28"/>
        </w:rPr>
        <w:t xml:space="preserve"> указанного дня в отношении Степанова В.В. был составлен протокол 50 MB № 031502 от </w:t>
      </w:r>
      <w:r>
        <w:rPr>
          <w:rStyle w:val="cat-Dategrp-17rplc-46"/>
          <w:sz w:val="28"/>
          <w:szCs w:val="28"/>
        </w:rPr>
        <w:t>дата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тогда как сам Степанов В.В. от прохождения на состояние опьянения на месте</w:t>
      </w:r>
      <w:r>
        <w:rPr>
          <w:sz w:val="28"/>
          <w:szCs w:val="28"/>
        </w:rPr>
        <w:t xml:space="preserve"> не отказывался, о чём говорит сам Степанов В.В., а так же период управления транспортным средством (</w:t>
      </w:r>
      <w:r>
        <w:rPr>
          <w:rStyle w:val="cat-Timegrp-54rplc-49"/>
          <w:sz w:val="28"/>
          <w:szCs w:val="28"/>
        </w:rPr>
        <w:t>время</w:t>
      </w:r>
      <w:r>
        <w:rPr>
          <w:sz w:val="28"/>
          <w:szCs w:val="28"/>
        </w:rPr>
        <w:t>), плюс время остановки, разъяснение прав и т.д., то есть время для освидетельствования на состояние опьянения инспектором ДПС Степанову В.В. предоставлено не было, хотя якобы именно отказ от прохождения освидетельствования на состояние алкогольного опьяне</w:t>
      </w:r>
      <w:r>
        <w:rPr>
          <w:sz w:val="28"/>
          <w:szCs w:val="28"/>
        </w:rPr>
        <w:t xml:space="preserve">ния явился поводом для его направления в медицинское учреждение. </w:t>
      </w:r>
      <w:r>
        <w:rPr>
          <w:sz w:val="28"/>
          <w:szCs w:val="28"/>
        </w:rPr>
        <w:t xml:space="preserve">Из смысла п. 9 Постановление Правительства РФ от </w:t>
      </w:r>
      <w:r>
        <w:rPr>
          <w:rStyle w:val="cat-Dategrp-20rplc-51"/>
          <w:sz w:val="28"/>
          <w:szCs w:val="28"/>
        </w:rPr>
        <w:t>дата</w:t>
      </w:r>
      <w:r>
        <w:rPr>
          <w:sz w:val="28"/>
          <w:szCs w:val="28"/>
        </w:rPr>
        <w:t xml:space="preserve"> N 475 "Об утверждении Правил освидетельствования лица, которое управляет транспортным средством, на состояние алкогольного опьянения и оф</w:t>
      </w:r>
      <w:r>
        <w:rPr>
          <w:sz w:val="28"/>
          <w:szCs w:val="28"/>
        </w:rPr>
        <w:t xml:space="preserve">ормления его результатов, </w:t>
      </w:r>
      <w:r>
        <w:rPr>
          <w:sz w:val="28"/>
          <w:szCs w:val="28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</w:t>
      </w:r>
      <w:r>
        <w:rPr>
          <w:sz w:val="28"/>
          <w:szCs w:val="28"/>
        </w:rPr>
        <w:t>ств или психотропных веществ в организме человека</w:t>
      </w:r>
      <w:r>
        <w:rPr>
          <w:sz w:val="28"/>
          <w:szCs w:val="28"/>
        </w:rPr>
        <w:t xml:space="preserve"> при проведении медицинского освидетельствования на состояние опьянения лица, которое управляет транспортным средством" результаты освидетельствования на состояние алкогольного опьянения отражаются в акте ос</w:t>
      </w:r>
      <w:r>
        <w:rPr>
          <w:sz w:val="28"/>
          <w:szCs w:val="28"/>
        </w:rPr>
        <w:t>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</w:t>
      </w:r>
      <w:r>
        <w:rPr>
          <w:sz w:val="28"/>
          <w:szCs w:val="28"/>
        </w:rPr>
        <w:t>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 и только в случае отказа водителя транспортного средства от прохождения освидет</w:t>
      </w:r>
      <w:r>
        <w:rPr>
          <w:sz w:val="28"/>
          <w:szCs w:val="28"/>
        </w:rPr>
        <w:t xml:space="preserve">ельствования на состояние алкогольного опьянения акт освидетельствования на состояние алкогольного опьянения не составляется. 2. Видеозаписи с наименованиями IMG 2804 и VID </w:t>
      </w:r>
      <w:r>
        <w:rPr>
          <w:rStyle w:val="cat-PhoneNumbergrp-59rplc-52"/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>
        <w:rPr>
          <w:rStyle w:val="cat-PhoneNumbergrp-60rplc-53"/>
          <w:sz w:val="28"/>
          <w:szCs w:val="28"/>
        </w:rPr>
        <w:t>телефон</w:t>
      </w:r>
      <w:r>
        <w:rPr>
          <w:sz w:val="28"/>
          <w:szCs w:val="28"/>
        </w:rPr>
        <w:t>. Из указанных видеозаписей следует, что Степанову В.В. разъяснены и</w:t>
      </w:r>
      <w:r>
        <w:rPr>
          <w:sz w:val="28"/>
          <w:szCs w:val="28"/>
        </w:rPr>
        <w:t>сключительно права, предусмотренные Конституцией Российской Федерации, тогда как права, предусмотренные статьей 25.1 Ко АП РФ, разъяснены не были.</w:t>
      </w:r>
    </w:p>
    <w:p w:rsidR="003A1945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согласно ч. 1 ст. 25.1 КоАП РФ, лицо, в отношении которого ведется производство по делу о</w:t>
      </w:r>
      <w:r>
        <w:rPr>
          <w:sz w:val="28"/>
          <w:szCs w:val="28"/>
        </w:rPr>
        <w:t>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</w:t>
      </w:r>
      <w:r>
        <w:rPr>
          <w:sz w:val="28"/>
          <w:szCs w:val="28"/>
        </w:rPr>
        <w:t xml:space="preserve"> с настоящим Кодексом. Как установлено из видеозаписи IMG 2804 на 01 минуте 28 секунде инспектор ДПС поясняет Степанову В.В., что ведётся видеозапись в присутствии понятых, при этом, в протоколах, имеющихся в материалах дела, сведения о понятых отсутствуют</w:t>
      </w:r>
      <w:r>
        <w:rPr>
          <w:sz w:val="28"/>
          <w:szCs w:val="28"/>
        </w:rPr>
        <w:t>. Кроме этого, Степановым В.В. на 04 минуте 32 секунде данной видеозаписи было заявлено ходатайство об ознакомлении с видеозаписью момента остановки, однако, данное требование инспектором ДПС было проигнорировано. Не маловажным фактом является то обстоятел</w:t>
      </w:r>
      <w:r>
        <w:rPr>
          <w:sz w:val="28"/>
          <w:szCs w:val="28"/>
        </w:rPr>
        <w:t xml:space="preserve">ьство, что видеозапись с системы «Патруль видео» была снята с экрана данной системы на мобильный телефон, тогда как инспектор ДПС в момент составления административного материала, мог приобщить данную </w:t>
      </w:r>
      <w:r>
        <w:rPr>
          <w:sz w:val="28"/>
          <w:szCs w:val="28"/>
        </w:rPr>
        <w:t>видеозапись</w:t>
      </w:r>
      <w:r>
        <w:rPr>
          <w:sz w:val="28"/>
          <w:szCs w:val="28"/>
        </w:rPr>
        <w:t xml:space="preserve"> записав его с носителя данной системы, одна</w:t>
      </w:r>
      <w:r>
        <w:rPr>
          <w:sz w:val="28"/>
          <w:szCs w:val="28"/>
        </w:rPr>
        <w:t xml:space="preserve">ко, поскольку Степанов В.В. сотрудниками полиции не останавливался, что было зафиксировано системой патруль видео (отсутствие звуковых сигналов и проблесковых маячков) при его просмотре полностью, данная видеозапись была </w:t>
      </w:r>
      <w:r>
        <w:rPr>
          <w:sz w:val="28"/>
          <w:szCs w:val="28"/>
        </w:rPr>
        <w:t>удалена</w:t>
      </w:r>
      <w:r>
        <w:rPr>
          <w:sz w:val="28"/>
          <w:szCs w:val="28"/>
        </w:rPr>
        <w:t xml:space="preserve"> и только часть её была зафи</w:t>
      </w:r>
      <w:r>
        <w:rPr>
          <w:sz w:val="28"/>
          <w:szCs w:val="28"/>
        </w:rPr>
        <w:t xml:space="preserve">ксирована на мобильный телефон. Кроме этого, как установлено из видеозаписей IMG 2804 и VID_20200530_085017 инспектор ДПС на видео не оглашает ни времени, ни места составления </w:t>
      </w:r>
      <w:r>
        <w:rPr>
          <w:sz w:val="28"/>
          <w:szCs w:val="28"/>
        </w:rPr>
        <w:t>протоколов, а только разговаривает со Степановым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., активно при этом жестикул</w:t>
      </w:r>
      <w:r>
        <w:rPr>
          <w:sz w:val="28"/>
          <w:szCs w:val="28"/>
        </w:rPr>
        <w:t>ируя и не составляя каких-либо протоколов, тогда как момент составления таких протоколов должно быть зафиксировано либо в присутствие понятых, либо зафиксировано на видеозапись. Указанные выше протокола были составлены уже позже, отдельно и не зафиксирован</w:t>
      </w:r>
      <w:r>
        <w:rPr>
          <w:sz w:val="28"/>
          <w:szCs w:val="28"/>
        </w:rPr>
        <w:t>ы самим видео, что так же является грубым нарушением норм действующего законодательства. Сами протокола на обозрение Степанову В.В. не предоставляются, а копии не вручаются. Стоит отметить, что во время ведения разговора, инспектор ДПС пытался морально воз</w:t>
      </w:r>
      <w:r>
        <w:rPr>
          <w:sz w:val="28"/>
          <w:szCs w:val="28"/>
        </w:rPr>
        <w:t xml:space="preserve">действовать на Степанова В.В. высказывая в его адрес свои </w:t>
      </w:r>
      <w:r>
        <w:rPr>
          <w:sz w:val="28"/>
          <w:szCs w:val="28"/>
        </w:rPr>
        <w:t>намерения</w:t>
      </w:r>
      <w:r>
        <w:rPr>
          <w:sz w:val="28"/>
          <w:szCs w:val="28"/>
        </w:rPr>
        <w:t xml:space="preserve"> привлечь последнего к ответственности за оскорблении сотрудника полиции при исполнении своих обязанностей, чего фактически не было. Инспектором ДПС так же было отказано </w:t>
      </w:r>
      <w:r>
        <w:rPr>
          <w:sz w:val="28"/>
          <w:szCs w:val="28"/>
        </w:rPr>
        <w:t>воспользоваться пра</w:t>
      </w:r>
      <w:r>
        <w:rPr>
          <w:sz w:val="28"/>
          <w:szCs w:val="28"/>
        </w:rPr>
        <w:t>вом пригласить</w:t>
      </w:r>
      <w:r>
        <w:rPr>
          <w:sz w:val="28"/>
          <w:szCs w:val="28"/>
        </w:rPr>
        <w:t xml:space="preserve"> своего защитника (видеозапись VTO20200530 </w:t>
      </w:r>
      <w:r>
        <w:rPr>
          <w:rStyle w:val="cat-PhoneNumbergrp-60rplc-61"/>
          <w:sz w:val="28"/>
          <w:szCs w:val="28"/>
        </w:rPr>
        <w:t>телефон</w:t>
      </w:r>
      <w:r>
        <w:rPr>
          <w:sz w:val="28"/>
          <w:szCs w:val="28"/>
        </w:rPr>
        <w:t xml:space="preserve"> на 09 минуте 34 секунде). Степанов В.В. попросил инспектора ДПС передать ему свой мобильный телефон, однако, последний отказался этого делать, чем вновь лишил его права на справедливую защиту</w:t>
      </w:r>
      <w:r>
        <w:rPr>
          <w:sz w:val="28"/>
          <w:szCs w:val="28"/>
        </w:rPr>
        <w:t xml:space="preserve"> в полном объеме. Стоит так же отметить, что в протоколе 61 АГ </w:t>
      </w:r>
      <w:r>
        <w:rPr>
          <w:rStyle w:val="cat-PhoneNumbergrp-58rplc-63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8rplc-64"/>
          <w:sz w:val="28"/>
          <w:szCs w:val="28"/>
        </w:rPr>
        <w:t>дата</w:t>
      </w:r>
      <w:r>
        <w:rPr>
          <w:sz w:val="28"/>
          <w:szCs w:val="28"/>
        </w:rPr>
        <w:t xml:space="preserve"> указано, что транспортное средство помещено по месту жительства Степанова В.В. Так, согласно ст. 27.13 КоАП РФ, в целях пресечения нарушений правил эксплуатации, использования т</w:t>
      </w:r>
      <w:r>
        <w:rPr>
          <w:sz w:val="28"/>
          <w:szCs w:val="28"/>
        </w:rPr>
        <w:t xml:space="preserve">ранспортного средства и управления транспортным средством соответствующего вида, </w:t>
      </w:r>
      <w:r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в том числе статьей 12.26 настоящего кодекса, применяются задержание транспортного средства, то есть исключение транспортного </w:t>
      </w:r>
      <w:r>
        <w:rPr>
          <w:sz w:val="28"/>
          <w:szCs w:val="28"/>
        </w:rPr>
        <w:t>средства из процесса перевозки лю</w:t>
      </w:r>
      <w:r>
        <w:rPr>
          <w:sz w:val="28"/>
          <w:szCs w:val="28"/>
        </w:rPr>
        <w:t>дей и грузов путем перемещения его при помощи другого транспортного средства и помещения в ближайшее специально отведенное охраняемое место (на специализированную стоянку), и хранение на специализированной стоянке до устранения причины задержания, также до</w:t>
      </w:r>
      <w:r>
        <w:rPr>
          <w:sz w:val="28"/>
          <w:szCs w:val="28"/>
        </w:rPr>
        <w:t xml:space="preserve"> уплаты административного штрафа в случае, если транспортное средство, на котором совершено нарушение, выезжает с территории Российской Федерации.</w:t>
      </w:r>
      <w:r>
        <w:rPr>
          <w:sz w:val="28"/>
          <w:szCs w:val="28"/>
        </w:rPr>
        <w:t xml:space="preserve"> Стоит отметить, что должно быть принято соответствующего решение должностным лицом о задержании транспортного</w:t>
      </w:r>
      <w:r>
        <w:rPr>
          <w:sz w:val="28"/>
          <w:szCs w:val="28"/>
        </w:rPr>
        <w:t xml:space="preserve"> средства, а так же составлен соответствующий протокол, соответствующий требованиям кодекса Российской Федерации об административных правонарушениях. Из материалов дела следуют, что автотранспортное средство было перемещено по месту проживания Степанова В.</w:t>
      </w:r>
      <w:r>
        <w:rPr>
          <w:sz w:val="28"/>
          <w:szCs w:val="28"/>
        </w:rPr>
        <w:t>В., при этом последний самостоятельно этого сделать не мог, поскольку был отстранен от управления транспортным средством. 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заявленного защитником ходатайства инспектором ДПС был приобщен рапорт от </w:t>
      </w:r>
      <w:r>
        <w:rPr>
          <w:rStyle w:val="cat-Dategrp-17rplc-67"/>
          <w:sz w:val="28"/>
          <w:szCs w:val="28"/>
        </w:rPr>
        <w:t>дата</w:t>
      </w:r>
      <w:r>
        <w:rPr>
          <w:sz w:val="28"/>
          <w:szCs w:val="28"/>
        </w:rPr>
        <w:t xml:space="preserve"> об отсутствии специализированной стоянки </w:t>
      </w:r>
      <w:r>
        <w:rPr>
          <w:sz w:val="28"/>
          <w:szCs w:val="28"/>
        </w:rPr>
        <w:t>на территории Нижнегорского района и в связи с чем, перемещение транспорта носила формальный характер. Стоит отметить, что в материалах дела указанный рапорт до заявленного ходатайства отсутствовал и появился он лишь в конце июня 2020 года, тогда как матер</w:t>
      </w:r>
      <w:r>
        <w:rPr>
          <w:sz w:val="28"/>
          <w:szCs w:val="28"/>
        </w:rPr>
        <w:t xml:space="preserve">иалы дела об административном правонарушении в суд должны быть направлены в </w:t>
      </w:r>
      <w:r>
        <w:rPr>
          <w:sz w:val="28"/>
          <w:szCs w:val="28"/>
        </w:rPr>
        <w:t xml:space="preserve">полном объеме. При этом данный рапорт нигде не зарегистрирован и не имеет отметок его принятия начальником структурного подразделения. </w:t>
      </w:r>
      <w:r>
        <w:rPr>
          <w:sz w:val="28"/>
          <w:szCs w:val="28"/>
        </w:rPr>
        <w:t>Не смотря на</w:t>
      </w:r>
      <w:r>
        <w:rPr>
          <w:sz w:val="28"/>
          <w:szCs w:val="28"/>
        </w:rPr>
        <w:t xml:space="preserve"> указанные формальности, инспекто</w:t>
      </w:r>
      <w:r>
        <w:rPr>
          <w:sz w:val="28"/>
          <w:szCs w:val="28"/>
        </w:rPr>
        <w:t>р ДПС, в силу положений действующего законодательства обязан был задержать транспортное средство и передать его либо уполномоченному лицу, либо собственнику, но после устранения административного правонарушения. Не выполнив требования закона в данной части</w:t>
      </w:r>
      <w:r>
        <w:rPr>
          <w:sz w:val="28"/>
          <w:szCs w:val="28"/>
        </w:rPr>
        <w:t xml:space="preserve">, инспектор ДПС подтверждает слова Степанова В.В. (озвученных под видеозапись) в части не употребления спиртных напитков и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у последнего отсутствовали основания для устранения Степанова В.В. от управления транспортным средством. Кроме этого, с</w:t>
      </w:r>
      <w:r>
        <w:rPr>
          <w:sz w:val="28"/>
          <w:szCs w:val="28"/>
        </w:rPr>
        <w:t xml:space="preserve">тороной защиты было заявлено ходатайство об истребовании протокола задержания Степанова В.В., который удерживался против воли в служебном автомобиле. </w:t>
      </w:r>
      <w:r>
        <w:rPr>
          <w:sz w:val="28"/>
          <w:szCs w:val="28"/>
        </w:rPr>
        <w:t xml:space="preserve">Из пояснений, данных инспекторами ДПС входе судебного заседания Степанов В.В. не задерживался, а согласно </w:t>
      </w:r>
      <w:r>
        <w:rPr>
          <w:sz w:val="28"/>
          <w:szCs w:val="28"/>
        </w:rPr>
        <w:t xml:space="preserve">ответа, предоставленного в суд от </w:t>
      </w:r>
      <w:r>
        <w:rPr>
          <w:rStyle w:val="cat-Dategrp-22rplc-72"/>
          <w:sz w:val="28"/>
          <w:szCs w:val="28"/>
        </w:rPr>
        <w:t>дата</w:t>
      </w:r>
      <w:r>
        <w:rPr>
          <w:sz w:val="28"/>
          <w:szCs w:val="28"/>
        </w:rPr>
        <w:t xml:space="preserve"> № 64/1052 за подписью инспектора по ИАЗ ОГИБДД ОМВД России по </w:t>
      </w:r>
      <w:r>
        <w:rPr>
          <w:rStyle w:val="cat-Addressgrp-6rplc-73"/>
          <w:sz w:val="28"/>
          <w:szCs w:val="28"/>
        </w:rPr>
        <w:t>адрес</w:t>
      </w:r>
      <w:r>
        <w:rPr>
          <w:sz w:val="28"/>
          <w:szCs w:val="28"/>
        </w:rPr>
        <w:t xml:space="preserve"> лейтенанта полиции Кесова А.В., Степанов В.В. был задержан в порядке ч. 1 ст. 27.5 КоАП РФ, однако сам протокол задержания предоставлен суду не был.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протоколы 61 АГ </w:t>
      </w:r>
      <w:r>
        <w:rPr>
          <w:rStyle w:val="cat-PhoneNumbergrp-58rplc-76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8rplc-77"/>
          <w:sz w:val="28"/>
          <w:szCs w:val="28"/>
        </w:rPr>
        <w:t>дата</w:t>
      </w:r>
      <w:r>
        <w:rPr>
          <w:sz w:val="28"/>
          <w:szCs w:val="28"/>
        </w:rPr>
        <w:t xml:space="preserve">, 82 ОТ № 018278 от </w:t>
      </w:r>
      <w:r>
        <w:rPr>
          <w:rStyle w:val="cat-Dategrp-18rplc-78"/>
          <w:sz w:val="28"/>
          <w:szCs w:val="28"/>
        </w:rPr>
        <w:t>дата</w:t>
      </w:r>
      <w:r>
        <w:rPr>
          <w:sz w:val="28"/>
          <w:szCs w:val="28"/>
        </w:rPr>
        <w:t xml:space="preserve">, 50 MB № 031502 от </w:t>
      </w:r>
      <w:r>
        <w:rPr>
          <w:rStyle w:val="cat-Dategrp-18rplc-79"/>
          <w:sz w:val="28"/>
          <w:szCs w:val="28"/>
        </w:rPr>
        <w:t>дата</w:t>
      </w:r>
      <w:r>
        <w:rPr>
          <w:sz w:val="28"/>
          <w:szCs w:val="28"/>
        </w:rPr>
        <w:t xml:space="preserve"> составлены с грубыми нарушениями норм законодательства, без участия понятых и не зафиксированы на видеозапись.</w:t>
      </w:r>
      <w:r>
        <w:rPr>
          <w:sz w:val="28"/>
          <w:szCs w:val="28"/>
        </w:rPr>
        <w:t xml:space="preserve"> В них указаны недостоверные сведения, противоречащие сами себе. </w:t>
      </w:r>
      <w:r>
        <w:rPr>
          <w:sz w:val="28"/>
          <w:szCs w:val="28"/>
        </w:rPr>
        <w:t xml:space="preserve">В соответствии со ст. 26.2 КоАП РФ доказательствами по делу об административном </w:t>
      </w:r>
      <w:r>
        <w:rPr>
          <w:sz w:val="28"/>
          <w:szCs w:val="28"/>
        </w:rP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>
        <w:rPr>
          <w:sz w:val="28"/>
          <w:szCs w:val="28"/>
        </w:rPr>
        <w:t>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</w:t>
      </w:r>
      <w:r>
        <w:rPr>
          <w:sz w:val="28"/>
          <w:szCs w:val="28"/>
        </w:rPr>
        <w:t>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</w:t>
      </w:r>
      <w:r>
        <w:rPr>
          <w:sz w:val="28"/>
          <w:szCs w:val="28"/>
        </w:rPr>
        <w:t>е допускается использование доказательств, полученных с нарушением закона. Позиция пленума Верховного Суда РФ, а так же решения Верховного суда аналогична установленным законодателем нормам, кроме того, последними даются разъяснения и порядок получения и п</w:t>
      </w:r>
      <w:r>
        <w:rPr>
          <w:sz w:val="28"/>
          <w:szCs w:val="28"/>
        </w:rPr>
        <w:t xml:space="preserve">риобщения видеозаписи к материалам дела. </w:t>
      </w:r>
      <w:r>
        <w:rPr>
          <w:sz w:val="28"/>
          <w:szCs w:val="28"/>
        </w:rPr>
        <w:t xml:space="preserve">Таким образом, протоколы 61 АГ </w:t>
      </w:r>
      <w:r>
        <w:rPr>
          <w:rStyle w:val="cat-PhoneNumbergrp-58rplc-80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8rplc-81"/>
          <w:sz w:val="28"/>
          <w:szCs w:val="28"/>
        </w:rPr>
        <w:t>дата</w:t>
      </w:r>
      <w:r>
        <w:rPr>
          <w:sz w:val="28"/>
          <w:szCs w:val="28"/>
        </w:rPr>
        <w:t xml:space="preserve">, 82 ОТ № 018278 от </w:t>
      </w:r>
      <w:r>
        <w:rPr>
          <w:rStyle w:val="cat-Dategrp-18rplc-82"/>
          <w:sz w:val="28"/>
          <w:szCs w:val="28"/>
        </w:rPr>
        <w:t>дата</w:t>
      </w:r>
      <w:r>
        <w:rPr>
          <w:sz w:val="28"/>
          <w:szCs w:val="28"/>
        </w:rPr>
        <w:t xml:space="preserve">, 50 MB № 031502 от </w:t>
      </w:r>
      <w:r>
        <w:rPr>
          <w:rStyle w:val="cat-Dategrp-18rplc-83"/>
          <w:sz w:val="28"/>
          <w:szCs w:val="28"/>
        </w:rPr>
        <w:t>дата</w:t>
      </w:r>
      <w:r>
        <w:rPr>
          <w:sz w:val="28"/>
          <w:szCs w:val="28"/>
        </w:rPr>
        <w:t xml:space="preserve"> приобщенные к материалам дела, составлены незаконно и составлены с нарушением требований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 и не могут </w:t>
      </w:r>
      <w:r>
        <w:rPr>
          <w:sz w:val="28"/>
          <w:szCs w:val="28"/>
        </w:rPr>
        <w:t>использоваться как доказательство.</w:t>
      </w:r>
      <w:r>
        <w:rPr>
          <w:sz w:val="28"/>
          <w:szCs w:val="28"/>
        </w:rPr>
        <w:t xml:space="preserve"> Просил исключить недопустимые доказательства из материалов дела и прекратить производство.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правонарушение - инспектор</w:t>
      </w:r>
      <w:r>
        <w:rPr>
          <w:sz w:val="28"/>
          <w:szCs w:val="28"/>
        </w:rPr>
        <w:t xml:space="preserve"> ДПС ГИБДД ОМВД России по </w:t>
      </w:r>
      <w:r>
        <w:rPr>
          <w:rStyle w:val="cat-Addressgrp-6rplc-84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Качот</w:t>
      </w:r>
      <w:r>
        <w:rPr>
          <w:sz w:val="28"/>
          <w:szCs w:val="28"/>
        </w:rPr>
        <w:t xml:space="preserve"> М.М., предупрежденный об административной ответственности за дачу заведомо ложных показаний в соответствии со ст. 17.9 КоАП РФ, с разъяснением ст. 51 Конституции РФ. В судебном заседании показал, что точную дату он уже</w:t>
      </w:r>
      <w:r>
        <w:rPr>
          <w:sz w:val="28"/>
          <w:szCs w:val="28"/>
        </w:rPr>
        <w:t xml:space="preserve"> не помнит, но в конце мая, начала июня, он совместно с госавтоинспектором </w:t>
      </w:r>
      <w:r>
        <w:rPr>
          <w:sz w:val="28"/>
          <w:szCs w:val="28"/>
        </w:rPr>
        <w:t>Кривчуком</w:t>
      </w:r>
      <w:r>
        <w:rPr>
          <w:sz w:val="28"/>
          <w:szCs w:val="28"/>
        </w:rPr>
        <w:t xml:space="preserve"> А.Н. в первую смену осуществлял надзор за дорожным движением. Когда он осуществляли надзор на </w:t>
      </w:r>
      <w:r>
        <w:rPr>
          <w:rStyle w:val="cat-Addressgrp-8rplc-87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Addressgrp-0rplc-88"/>
          <w:sz w:val="28"/>
          <w:szCs w:val="28"/>
        </w:rPr>
        <w:t>адрес</w:t>
      </w:r>
      <w:r>
        <w:rPr>
          <w:sz w:val="28"/>
          <w:szCs w:val="28"/>
        </w:rPr>
        <w:t xml:space="preserve"> увидели, как автомобиль </w:t>
      </w:r>
      <w:r>
        <w:rPr>
          <w:rStyle w:val="cat-CarMakeModelgrp-57rplc-89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 ехал перед ними из сторо</w:t>
      </w:r>
      <w:r>
        <w:rPr>
          <w:sz w:val="28"/>
          <w:szCs w:val="28"/>
        </w:rPr>
        <w:t xml:space="preserve">ны в сторону. Тогда они включили маячки и подали звуковой сигнал, однако автомобиль не остановился, а свернул во двор дома, где остановился. Инспектор </w:t>
      </w:r>
      <w:r>
        <w:rPr>
          <w:sz w:val="28"/>
          <w:szCs w:val="28"/>
        </w:rPr>
        <w:t>Кривчук</w:t>
      </w:r>
      <w:r>
        <w:rPr>
          <w:sz w:val="28"/>
          <w:szCs w:val="28"/>
        </w:rPr>
        <w:t xml:space="preserve"> А.Н. сразу после остановки подошел к автомобилю со стороны водителя. Водитель первоначально отказ</w:t>
      </w:r>
      <w:r>
        <w:rPr>
          <w:sz w:val="28"/>
          <w:szCs w:val="28"/>
        </w:rPr>
        <w:t xml:space="preserve">ывался со слов напарника пройти в патрульный автомобиль, затем подошел он, после чего водитель вышел из машины и сел в патрульный автомобиль. Так как водитель отказался представиться, он по регистрационному знаку автомобиля установил владельца автомобиля, </w:t>
      </w:r>
      <w:r>
        <w:rPr>
          <w:sz w:val="28"/>
          <w:szCs w:val="28"/>
        </w:rPr>
        <w:t>которым оказался Степанов В.В., управлявший автомобилем. В ходе проверки документов были установлены признаки алкогольного опьянения, а именно: запах алкоголя изо рта, нарушение речи. С учетом наличия признаков опьянения, Степанов В.В. был отстранён от упр</w:t>
      </w:r>
      <w:r>
        <w:rPr>
          <w:sz w:val="28"/>
          <w:szCs w:val="28"/>
        </w:rPr>
        <w:t xml:space="preserve">авления транспортным средством. </w:t>
      </w:r>
      <w:r>
        <w:rPr>
          <w:sz w:val="28"/>
          <w:szCs w:val="28"/>
        </w:rPr>
        <w:t>Степанову В.В. неоднократно было предложено пройти освидетельствование на состояние опьянение на месте, на что Степанов В.В. либо молчал, либо постоянно в ответ спрашивал на каком основании он должен это делать, требование п</w:t>
      </w:r>
      <w:r>
        <w:rPr>
          <w:sz w:val="28"/>
          <w:szCs w:val="28"/>
        </w:rPr>
        <w:t xml:space="preserve">ройти освидетельствование на месте он предъявлял в течение около 10 минут, данные действия были расценены как отказ от </w:t>
      </w:r>
      <w:r>
        <w:rPr>
          <w:sz w:val="28"/>
          <w:szCs w:val="28"/>
        </w:rPr>
        <w:t>продутия</w:t>
      </w:r>
      <w:r>
        <w:rPr>
          <w:sz w:val="28"/>
          <w:szCs w:val="28"/>
        </w:rPr>
        <w:t xml:space="preserve"> прибора, в связи с чем, было неоднократно,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течении</w:t>
      </w:r>
      <w:r>
        <w:rPr>
          <w:sz w:val="28"/>
          <w:szCs w:val="28"/>
        </w:rPr>
        <w:t xml:space="preserve"> 10 – 15 минут, предложено пройти медицинское освидетельствование на состоян</w:t>
      </w:r>
      <w:r>
        <w:rPr>
          <w:sz w:val="28"/>
          <w:szCs w:val="28"/>
        </w:rPr>
        <w:t>ие опьянение в медицинском учреждении, на что Степанов В.В. так же начал спрашивать на основании чего он должен это делать, на словах согласившись проехать в больницу, фактически действий к этому не предпринимал, угрожал прокуратурой, что также было расцен</w:t>
      </w:r>
      <w:r>
        <w:rPr>
          <w:sz w:val="28"/>
          <w:szCs w:val="28"/>
        </w:rPr>
        <w:t xml:space="preserve">ено как отказ. После чего в отношении  Степанова В.В. был составлен административный протокол по ст. 12.26 ч. 1 КоАП РФ от </w:t>
      </w:r>
      <w:r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которого он отказался. При применении мер обеспечения производства по делу об административном правонарушении велась видеоз</w:t>
      </w:r>
      <w:r>
        <w:rPr>
          <w:sz w:val="28"/>
          <w:szCs w:val="28"/>
        </w:rPr>
        <w:t xml:space="preserve">апись, в связи с чем, привлечение понятых не требовалось. Видеозапись велась на телефон, который не является специальным средством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>. Кроме того, Степанов В.В. при составлении в отношении него процессуальных документов постоянно возмущался, вел</w:t>
      </w:r>
      <w:r>
        <w:rPr>
          <w:sz w:val="28"/>
          <w:szCs w:val="28"/>
        </w:rPr>
        <w:t xml:space="preserve"> себя не адекватно, разговаривал на повышенных тонах, угрожал, отказывался ставить свою подпись и получать копии протоколов. Дополнительно пояснил, что после составления всех документов автомобиль никуда не эвакуировался, а </w:t>
      </w:r>
      <w:r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оставлен на месте остановки </w:t>
      </w:r>
      <w:r>
        <w:rPr>
          <w:sz w:val="28"/>
          <w:szCs w:val="28"/>
        </w:rPr>
        <w:t>по месту проживания Степанова В.В. Факт движения автомобиля Степанова В.В. зафиксирован</w:t>
      </w:r>
      <w:r>
        <w:rPr>
          <w:sz w:val="28"/>
          <w:szCs w:val="28"/>
        </w:rPr>
        <w:t xml:space="preserve"> видеорегистратором. Инспектор Олейник С.А., в форменной одежде, присутствовал для оказания помощи при составлении процессуальных документов, так как водитель препятство</w:t>
      </w:r>
      <w:r>
        <w:rPr>
          <w:sz w:val="28"/>
          <w:szCs w:val="28"/>
        </w:rPr>
        <w:t xml:space="preserve">вал в составлении документов. Степанова В.В. дольше трех часов не задерживался в связи с чем, составление протокола о задержании не требовалось. Весь процесс по оформлению процессуальных документов с участием Степанова В.В. занял около часа. При </w:t>
      </w:r>
      <w:r>
        <w:rPr>
          <w:sz w:val="28"/>
          <w:szCs w:val="28"/>
        </w:rPr>
        <w:t>этом</w:t>
      </w:r>
      <w:r>
        <w:rPr>
          <w:sz w:val="28"/>
          <w:szCs w:val="28"/>
        </w:rPr>
        <w:t xml:space="preserve"> так к</w:t>
      </w:r>
      <w:r>
        <w:rPr>
          <w:sz w:val="28"/>
          <w:szCs w:val="28"/>
        </w:rPr>
        <w:t xml:space="preserve">ак Степанов В.В. отказался пройти освидетельствование на состояние алкогольного опьянения, то составление акта в соответствии с законом не требуется. 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вины, вина Степанова В.В. подтверждается имеющимися в материалах дела письменными</w:t>
      </w:r>
      <w:r>
        <w:rPr>
          <w:sz w:val="28"/>
          <w:szCs w:val="28"/>
        </w:rPr>
        <w:t xml:space="preserve"> доказательствами, исследованными в судебном заседании, а именно: 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61 АГ </w:t>
      </w:r>
      <w:r>
        <w:rPr>
          <w:rStyle w:val="cat-PhoneNumbergrp-58rplc-105"/>
          <w:sz w:val="28"/>
          <w:szCs w:val="28"/>
        </w:rPr>
        <w:t>телефон</w:t>
      </w:r>
      <w:r>
        <w:rPr>
          <w:sz w:val="28"/>
          <w:szCs w:val="28"/>
        </w:rPr>
        <w:t xml:space="preserve"> об административном правонарушении от </w:t>
      </w:r>
      <w:r>
        <w:rPr>
          <w:rStyle w:val="cat-Dategrp-17rplc-106"/>
          <w:sz w:val="28"/>
          <w:szCs w:val="28"/>
        </w:rPr>
        <w:t>дата</w:t>
      </w:r>
      <w:r>
        <w:rPr>
          <w:sz w:val="28"/>
          <w:szCs w:val="28"/>
        </w:rPr>
        <w:t xml:space="preserve">, установившим факт административного правонарушения; 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sz w:val="28"/>
          <w:szCs w:val="28"/>
        </w:rPr>
        <w:t xml:space="preserve">82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PhoneNumbergrp-61rplc-107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7rplc-108"/>
          <w:sz w:val="28"/>
          <w:szCs w:val="28"/>
        </w:rPr>
        <w:t>дата</w:t>
      </w:r>
      <w:r>
        <w:rPr>
          <w:sz w:val="28"/>
          <w:szCs w:val="28"/>
        </w:rPr>
        <w:t xml:space="preserve">; 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50 МВ </w:t>
      </w:r>
      <w:r>
        <w:rPr>
          <w:rStyle w:val="cat-PhoneNumbergrp-62rplc-109"/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7rplc-110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 ходатайству защитника адвоката Новикова М.С. к материалам дела были приобщены письме</w:t>
      </w:r>
      <w:r>
        <w:rPr>
          <w:sz w:val="28"/>
          <w:szCs w:val="28"/>
        </w:rPr>
        <w:t xml:space="preserve">нные возражения.  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исследованы и приобщены к материалам дела рапорт от </w:t>
      </w:r>
      <w:r>
        <w:rPr>
          <w:rStyle w:val="cat-Dategrp-17rplc-112"/>
          <w:sz w:val="28"/>
          <w:szCs w:val="28"/>
        </w:rPr>
        <w:t>дата</w:t>
      </w:r>
      <w:r>
        <w:rPr>
          <w:sz w:val="28"/>
          <w:szCs w:val="28"/>
        </w:rPr>
        <w:t xml:space="preserve">, ответ на судебный запрос из ОМВД России по </w:t>
      </w:r>
      <w:r>
        <w:rPr>
          <w:rStyle w:val="cat-Addressgrp-6rplc-113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22rplc-114"/>
          <w:sz w:val="28"/>
          <w:szCs w:val="28"/>
        </w:rPr>
        <w:t>дата</w:t>
      </w:r>
      <w:r>
        <w:rPr>
          <w:sz w:val="28"/>
          <w:szCs w:val="28"/>
        </w:rPr>
        <w:t xml:space="preserve"> № 64/1052, копия книги выдачи и приема средств связи, технических средств, копия должностного регламе</w:t>
      </w:r>
      <w:r>
        <w:rPr>
          <w:sz w:val="28"/>
          <w:szCs w:val="28"/>
        </w:rPr>
        <w:t xml:space="preserve">нта инспектора </w:t>
      </w:r>
      <w:r>
        <w:rPr>
          <w:sz w:val="28"/>
          <w:szCs w:val="28"/>
        </w:rPr>
        <w:t>Качота</w:t>
      </w:r>
      <w:r>
        <w:rPr>
          <w:sz w:val="28"/>
          <w:szCs w:val="28"/>
        </w:rPr>
        <w:t xml:space="preserve"> М.М., копия свидетельства о поверке анализатора паров выдыхаемого воздуха № 05.17.0300.19, копия книги постовой ведомости нарядом, рапорт от </w:t>
      </w:r>
      <w:r>
        <w:rPr>
          <w:rStyle w:val="cat-Dategrp-17rplc-116"/>
          <w:sz w:val="28"/>
          <w:szCs w:val="28"/>
        </w:rPr>
        <w:t>дата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приходит к выводу о том, что протокол об административном правонарушении составлен в</w:t>
      </w:r>
      <w:r>
        <w:rPr>
          <w:sz w:val="28"/>
          <w:szCs w:val="28"/>
        </w:rPr>
        <w:t xml:space="preserve"> соответствии с требованиями ст. 28.2 КоАП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лицом не допущено. 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2.1 КоАП</w:t>
      </w:r>
      <w:r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</w:t>
      </w:r>
      <w:r>
        <w:rPr>
          <w:sz w:val="28"/>
          <w:szCs w:val="28"/>
        </w:rPr>
        <w:t>ая ответственность.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2.3.2 Правил дорожного движения, утвержденных постановлением Совета министров - Правительства РФ от </w:t>
      </w:r>
      <w:r>
        <w:rPr>
          <w:rStyle w:val="cat-Dategrp-23rplc-117"/>
          <w:sz w:val="28"/>
          <w:szCs w:val="28"/>
        </w:rPr>
        <w:t>дата</w:t>
      </w:r>
      <w:r>
        <w:rPr>
          <w:sz w:val="28"/>
          <w:szCs w:val="28"/>
        </w:rPr>
        <w:t xml:space="preserve"> № 1090 «О правилах дорожного движения»</w:t>
      </w:r>
      <w:r>
        <w:rPr>
          <w:sz w:val="28"/>
          <w:szCs w:val="28"/>
        </w:rPr>
        <w:t xml:space="preserve"> (далее - ПДД), водитель обязан по требованию должностных лиц, которым предоставлено право государственного надзора и </w:t>
      </w:r>
      <w:r>
        <w:rPr>
          <w:sz w:val="28"/>
          <w:szCs w:val="28"/>
        </w:rPr>
        <w:t>контроля за безопасностью дорожного движения и эксплуатации транспортного средства, проходить освидетельствование на состояние алкогольног</w:t>
      </w:r>
      <w:r>
        <w:rPr>
          <w:sz w:val="28"/>
          <w:szCs w:val="28"/>
        </w:rPr>
        <w:t>о опьянения и медицинское освидетельствование на состояние опьянения.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3A1945">
      <w:pPr>
        <w:ind w:firstLine="567"/>
        <w:jc w:val="both"/>
        <w:rPr>
          <w:sz w:val="28"/>
          <w:szCs w:val="28"/>
        </w:rPr>
      </w:pPr>
      <w:hyperlink r:id="rId5" w:history="1">
        <w:r>
          <w:rPr>
            <w:color w:val="0000EE"/>
            <w:sz w:val="28"/>
            <w:szCs w:val="28"/>
          </w:rPr>
          <w:t>Частью 1 статьи 12.26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невыполнение водителем транспортного средства законного требования уполномоченного долж</w:t>
      </w:r>
      <w:r>
        <w:rPr>
          <w:sz w:val="28"/>
          <w:szCs w:val="28"/>
        </w:rPr>
        <w:t>ностного лица о прохождении медицинского освидетельствования на состояние опьянения.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</w:t>
      </w:r>
      <w:r>
        <w:rPr>
          <w:sz w:val="28"/>
          <w:szCs w:val="28"/>
        </w:rPr>
        <w:t>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6 ст. 27.12 КоАП РФ, освидетельствование на состояние алкогольного опьянения и оформле</w:t>
      </w:r>
      <w:r>
        <w:rPr>
          <w:sz w:val="28"/>
          <w:szCs w:val="28"/>
        </w:rPr>
        <w:t>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 п. 11 Постановления Пленума Верховного Суда РФ от </w:t>
      </w:r>
      <w:r>
        <w:rPr>
          <w:rStyle w:val="cat-Dategrp-24rplc-118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</w:t>
      </w:r>
      <w:r>
        <w:rPr>
          <w:sz w:val="28"/>
          <w:szCs w:val="28"/>
        </w:rPr>
        <w:t>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невыполнение водителем транспортного средства требования</w:t>
      </w:r>
      <w:r>
        <w:rPr>
          <w:sz w:val="28"/>
          <w:szCs w:val="28"/>
        </w:rPr>
        <w:t xml:space="preserve"> о прохождении медицинского освидетельствования на состояние опьянения влечет административную ответственность по </w:t>
      </w:r>
      <w:hyperlink r:id="rId6" w:history="1">
        <w:r>
          <w:rPr>
            <w:color w:val="0000EE"/>
            <w:sz w:val="28"/>
            <w:szCs w:val="28"/>
          </w:rPr>
          <w:t>статье 12.26</w:t>
        </w:r>
      </w:hyperlink>
      <w:r>
        <w:rPr>
          <w:sz w:val="28"/>
          <w:szCs w:val="28"/>
        </w:rPr>
        <w:t xml:space="preserve"> данного кодекса.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</w:t>
      </w:r>
      <w:r>
        <w:rPr>
          <w:sz w:val="28"/>
          <w:szCs w:val="28"/>
        </w:rPr>
        <w:t xml:space="preserve">ельствования на состояние опьянения, </w:t>
      </w:r>
      <w:r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в установленном порядке.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Доказательством наличия у водителя состояния опья</w:t>
      </w:r>
      <w:r>
        <w:rPr>
          <w:sz w:val="28"/>
          <w:szCs w:val="28"/>
        </w:rPr>
        <w:t>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водителя от прохождения освидетельствования на состояние алкогольного опьянения при </w:t>
      </w:r>
      <w:r>
        <w:rPr>
          <w:sz w:val="28"/>
          <w:szCs w:val="28"/>
        </w:rPr>
        <w:t xml:space="preserve">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</w:t>
      </w:r>
      <w:r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>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послужившие законным основани</w:t>
      </w:r>
      <w:r>
        <w:rPr>
          <w:sz w:val="28"/>
          <w:szCs w:val="28"/>
        </w:rPr>
        <w:t>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history="1">
        <w:r>
          <w:rPr>
            <w:color w:val="0000EE"/>
            <w:sz w:val="28"/>
            <w:szCs w:val="28"/>
          </w:rPr>
          <w:t>часть 4 статьи 27.12</w:t>
        </w:r>
      </w:hyperlink>
      <w:r>
        <w:rPr>
          <w:sz w:val="28"/>
          <w:szCs w:val="28"/>
        </w:rPr>
        <w:t xml:space="preserve"> КоАП РФ).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</w:t>
      </w:r>
      <w:r>
        <w:rPr>
          <w:sz w:val="28"/>
          <w:szCs w:val="28"/>
        </w:rPr>
        <w:t xml:space="preserve">ет объективную сторону состава административного правонарушения, предусмотренного </w:t>
      </w:r>
      <w:hyperlink r:id="rId6" w:history="1">
        <w:r>
          <w:rPr>
            <w:color w:val="0000EE"/>
            <w:sz w:val="28"/>
            <w:szCs w:val="28"/>
          </w:rPr>
          <w:t>статьей 12.26</w:t>
        </w:r>
      </w:hyperlink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</w:t>
      </w:r>
      <w:r>
        <w:rPr>
          <w:sz w:val="28"/>
          <w:szCs w:val="28"/>
        </w:rPr>
        <w:t>ия или исключающие возможность</w:t>
      </w:r>
      <w:r>
        <w:rPr>
          <w:sz w:val="28"/>
          <w:szCs w:val="2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</w:t>
      </w:r>
      <w:r>
        <w:rPr>
          <w:sz w:val="28"/>
          <w:szCs w:val="28"/>
        </w:rPr>
        <w:t xml:space="preserve">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</w:t>
      </w:r>
      <w:r>
        <w:rPr>
          <w:rStyle w:val="cat-Dategrp-25rplc-119"/>
          <w:sz w:val="28"/>
          <w:szCs w:val="28"/>
        </w:rPr>
        <w:t>дата</w:t>
      </w:r>
      <w:r>
        <w:rPr>
          <w:sz w:val="28"/>
          <w:szCs w:val="28"/>
        </w:rPr>
        <w:t xml:space="preserve"> № 475 утверждены </w:t>
      </w:r>
      <w:hyperlink r:id="rId8" w:history="1">
        <w:r>
          <w:rPr>
            <w:color w:val="0000EE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rPr>
          <w:sz w:val="28"/>
          <w:szCs w:val="28"/>
        </w:rPr>
        <w:t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9" w:history="1">
        <w:r>
          <w:rPr>
            <w:color w:val="0000EE"/>
            <w:sz w:val="28"/>
            <w:szCs w:val="28"/>
          </w:rPr>
          <w:t>пункта 3</w:t>
        </w:r>
      </w:hyperlink>
      <w:r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</w:t>
      </w:r>
      <w:r>
        <w:rPr>
          <w:sz w:val="28"/>
          <w:szCs w:val="28"/>
        </w:rPr>
        <w:t>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полагать, что водитель Степанов В.В. находился в состоянии опьянения, послужило наличие выявл</w:t>
      </w:r>
      <w:r>
        <w:rPr>
          <w:sz w:val="28"/>
          <w:szCs w:val="28"/>
        </w:rPr>
        <w:t>енных у него сотрудником ГИ</w:t>
      </w:r>
      <w:r>
        <w:rPr>
          <w:sz w:val="28"/>
          <w:szCs w:val="28"/>
        </w:rPr>
        <w:t>БДД пр</w:t>
      </w:r>
      <w:r>
        <w:rPr>
          <w:sz w:val="28"/>
          <w:szCs w:val="28"/>
        </w:rPr>
        <w:t xml:space="preserve">изнаков опьянения – запах алкоголя изо рта, нарушение речи, неустойчивость позы, резкое изменение окраски кожных покровов лица. 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От прохождения освидетельствования на состояние алкогольного опьянения Степанов В.В. отказался</w:t>
      </w:r>
      <w:r>
        <w:rPr>
          <w:sz w:val="28"/>
          <w:szCs w:val="28"/>
        </w:rPr>
        <w:t>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EE"/>
            <w:sz w:val="28"/>
            <w:szCs w:val="28"/>
          </w:rPr>
          <w:t>пунктом 10</w:t>
        </w:r>
      </w:hyperlink>
      <w:r>
        <w:rPr>
          <w:sz w:val="28"/>
          <w:szCs w:val="28"/>
        </w:rPr>
        <w:t xml:space="preserve"> Правил в связи с наличием признаков опьянения и отказом от прохождения освидетельствования на состояние алкогольного опьянения Степанов В.В. был направлен на медицинское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опьянения, пройти которое он отказался, от подписи в</w:t>
      </w:r>
      <w:r>
        <w:rPr>
          <w:sz w:val="28"/>
          <w:szCs w:val="28"/>
        </w:rPr>
        <w:t xml:space="preserve"> протоколе о направлении на медицинское освидетельствование так же отказался, о чем сделана соответствующая запись. 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свидетель </w:t>
      </w:r>
      <w:r>
        <w:rPr>
          <w:sz w:val="28"/>
          <w:szCs w:val="28"/>
        </w:rPr>
        <w:t>Кривчук</w:t>
      </w:r>
      <w:r>
        <w:rPr>
          <w:sz w:val="28"/>
          <w:szCs w:val="28"/>
        </w:rPr>
        <w:t xml:space="preserve"> А.Н., предупрежденный об административной ответственности за дачу заведомо ложных показаний в соотве</w:t>
      </w:r>
      <w:r>
        <w:rPr>
          <w:sz w:val="28"/>
          <w:szCs w:val="28"/>
        </w:rPr>
        <w:t xml:space="preserve">тствии со ст. 17.9 КоАП РФ, с разъяснением ст. 51 Конституции РФ,  показал, что, при надзоре за дорожным движением, совместно с инспектором ДПС </w:t>
      </w:r>
      <w:r>
        <w:rPr>
          <w:sz w:val="28"/>
          <w:szCs w:val="28"/>
        </w:rPr>
        <w:t>Качотом</w:t>
      </w:r>
      <w:r>
        <w:rPr>
          <w:sz w:val="28"/>
          <w:szCs w:val="28"/>
        </w:rPr>
        <w:t xml:space="preserve"> М.М., на </w:t>
      </w:r>
      <w:r>
        <w:rPr>
          <w:rStyle w:val="cat-Addressgrp-8rplc-125"/>
          <w:sz w:val="28"/>
          <w:szCs w:val="28"/>
        </w:rPr>
        <w:t>адрес</w:t>
      </w:r>
      <w:r>
        <w:rPr>
          <w:sz w:val="28"/>
          <w:szCs w:val="28"/>
        </w:rPr>
        <w:t xml:space="preserve"> заехали в магазин купить воды. В тот момент с ними </w:t>
      </w:r>
      <w:r>
        <w:rPr>
          <w:sz w:val="28"/>
          <w:szCs w:val="28"/>
        </w:rPr>
        <w:t>поздоровался гражданин как ему показал</w:t>
      </w:r>
      <w:r>
        <w:rPr>
          <w:sz w:val="28"/>
          <w:szCs w:val="28"/>
        </w:rPr>
        <w:t>ось</w:t>
      </w:r>
      <w:r>
        <w:rPr>
          <w:sz w:val="28"/>
          <w:szCs w:val="28"/>
        </w:rPr>
        <w:t xml:space="preserve"> с запахом алкоголя. При этом увидели не далеко от магазина припаркованный автомобиль. Тогда они сели с напарником в патрульный автомобиль и поехали в сторону участка, а их коллега Олейник С.А. остался для наблюдения за автомобилем. Через некоторое врем</w:t>
      </w:r>
      <w:r>
        <w:rPr>
          <w:sz w:val="28"/>
          <w:szCs w:val="28"/>
        </w:rPr>
        <w:t xml:space="preserve">я им позвонил Олейник С.А. и сказал, что автомобиль уезжает, тогда они вернулись и проследовали за автомобилем. Затем включили мачки, однако автомобиль не остановился, продолжал движения и уже во дворе дома остановился. Он незамедлительно прошел к машине, </w:t>
      </w:r>
      <w:r>
        <w:rPr>
          <w:sz w:val="28"/>
          <w:szCs w:val="28"/>
        </w:rPr>
        <w:t>со стороны водителя. Когда водитель автомашины вышел, то от него он почувствовал резкий запах алкоголя. Он попросил водителя проследовать в патрульный автомобиль.   В патрульной машине водитель отказывался представиться и что-либо пояснять, тогда они по ба</w:t>
      </w:r>
      <w:r>
        <w:rPr>
          <w:sz w:val="28"/>
          <w:szCs w:val="28"/>
        </w:rPr>
        <w:t xml:space="preserve">зе номеров установили личность  водителя, которым Степанов В.В. Инспектор </w:t>
      </w:r>
      <w:r>
        <w:rPr>
          <w:sz w:val="28"/>
          <w:szCs w:val="28"/>
        </w:rPr>
        <w:t>Качот</w:t>
      </w:r>
      <w:r>
        <w:rPr>
          <w:sz w:val="28"/>
          <w:szCs w:val="28"/>
        </w:rPr>
        <w:t xml:space="preserve"> М.М. в связи с наличием признаков опьянения отстранил Степанова В.В. от управления транспортным средством. Когда он предложил водителю Степанову В.В. пройти освидетельствование</w:t>
      </w:r>
      <w:r>
        <w:rPr>
          <w:sz w:val="28"/>
          <w:szCs w:val="28"/>
        </w:rPr>
        <w:t xml:space="preserve"> на месте, то последний устно согласился, но при этом начал вести себя агрессивно и не отвечал на поставленные вопросы, утверждал, что не управлял автомобилем, сидел дома. Инспектор </w:t>
      </w:r>
      <w:r>
        <w:rPr>
          <w:sz w:val="28"/>
          <w:szCs w:val="28"/>
        </w:rPr>
        <w:t>Качот</w:t>
      </w:r>
      <w:r>
        <w:rPr>
          <w:sz w:val="28"/>
          <w:szCs w:val="28"/>
        </w:rPr>
        <w:t xml:space="preserve"> М.</w:t>
      </w:r>
      <w:r>
        <w:rPr>
          <w:sz w:val="28"/>
          <w:szCs w:val="28"/>
        </w:rPr>
        <w:t>М.</w:t>
      </w:r>
      <w:r>
        <w:rPr>
          <w:sz w:val="28"/>
          <w:szCs w:val="28"/>
        </w:rPr>
        <w:t xml:space="preserve"> после чего показал ему прибор </w:t>
      </w:r>
      <w:r>
        <w:rPr>
          <w:sz w:val="28"/>
          <w:szCs w:val="28"/>
        </w:rPr>
        <w:t>алкотестер</w:t>
      </w:r>
      <w:r>
        <w:rPr>
          <w:sz w:val="28"/>
          <w:szCs w:val="28"/>
        </w:rPr>
        <w:t>, неоднократно предлага</w:t>
      </w:r>
      <w:r>
        <w:rPr>
          <w:sz w:val="28"/>
          <w:szCs w:val="28"/>
        </w:rPr>
        <w:t xml:space="preserve">л водителю «продуть» </w:t>
      </w:r>
      <w:r>
        <w:rPr>
          <w:sz w:val="28"/>
          <w:szCs w:val="28"/>
        </w:rPr>
        <w:t>алкотестер</w:t>
      </w:r>
      <w:r>
        <w:rPr>
          <w:sz w:val="28"/>
          <w:szCs w:val="28"/>
        </w:rPr>
        <w:t xml:space="preserve">, держа его в руках перед Степановым В.В., однако Степанов В.В. всячески препятствовал этому, постоянно спрашивая на основании чего он должен это делать, отвлекаясь на спор. Тогда инспектор </w:t>
      </w:r>
      <w:r>
        <w:rPr>
          <w:sz w:val="28"/>
          <w:szCs w:val="28"/>
        </w:rPr>
        <w:t>Качот</w:t>
      </w:r>
      <w:r>
        <w:rPr>
          <w:sz w:val="28"/>
          <w:szCs w:val="28"/>
        </w:rPr>
        <w:t xml:space="preserve"> М.М., расценив действия Степа</w:t>
      </w:r>
      <w:r>
        <w:rPr>
          <w:sz w:val="28"/>
          <w:szCs w:val="28"/>
        </w:rPr>
        <w:t xml:space="preserve">нова В.В. как отказ от прохождения освидетельствования на алкогольного опьянения на месте, предложил Степанову В.В. проехать на медицинское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опьянения, водитель также устно согласился, но продолжал вести себя агрессивно, все</w:t>
      </w:r>
      <w:r>
        <w:rPr>
          <w:sz w:val="28"/>
          <w:szCs w:val="28"/>
        </w:rPr>
        <w:t xml:space="preserve"> также утверждал, что не управлял автомобилем и постоянно спрашивал на основании чего он должен ехать, но фактических действий по согласия проехать на патрульном автомобиле в больницу им не предпринимались, согласие поехать на патрульной машине в больницу </w:t>
      </w:r>
      <w:r>
        <w:rPr>
          <w:sz w:val="28"/>
          <w:szCs w:val="28"/>
        </w:rPr>
        <w:t xml:space="preserve">он не давал. Степанову В.В. неоднократно было предложено проехать на медицинское освидетельствование, однако Степанов В.В. отказался сделать запись в предусмотренной в протоколе графе о своем согласии пройти медицинское освидетельствование. В связи с чем, </w:t>
      </w:r>
      <w:r>
        <w:rPr>
          <w:sz w:val="28"/>
          <w:szCs w:val="28"/>
        </w:rPr>
        <w:t xml:space="preserve">в отношении Степанова В.В. был составлен административный протокол по ст. 12.26 ч. 1 КоАП РФ. При </w:t>
      </w:r>
      <w:r>
        <w:rPr>
          <w:sz w:val="28"/>
          <w:szCs w:val="28"/>
        </w:rPr>
        <w:t>применении мер обеспечения производства по делу об административном правонарушении велась видеозапись на его телефон, поэтому, привлечение понятых не требовал</w:t>
      </w:r>
      <w:r>
        <w:rPr>
          <w:sz w:val="28"/>
          <w:szCs w:val="28"/>
        </w:rPr>
        <w:t>ось. Автомобиль после оформления документов был оставлен на месте остановки, так как у них нет эвакуатора и специальной стоянки. До начала каких-либо процессуальных действий Степанову В.В. были разъяснены его права и обязанности, от дачи каких-либо пояснен</w:t>
      </w:r>
      <w:r>
        <w:rPr>
          <w:sz w:val="28"/>
          <w:szCs w:val="28"/>
        </w:rPr>
        <w:t>ий и подписи протоколов он отказался. Более того, пояснил, что при остановке автомобиля он точно видели, что им управлял Степанов В.В.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вызове инспектора Олейника С.А. в судебном заседании Степанов В.В. или его защитник адвокат Новиков М.С. не настаивали</w:t>
      </w:r>
      <w:r>
        <w:rPr>
          <w:sz w:val="28"/>
          <w:szCs w:val="28"/>
        </w:rPr>
        <w:t>, ходатайств о вызове иных свидетелей заявлено не было.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доказательства, суд приходит к выводу, что доводы Степанова В.В. и его защитника адвоката Новикова М.С. о том, что Степанов В.В. не управлял транспортным средством, ничем не </w:t>
      </w:r>
      <w:r>
        <w:rPr>
          <w:sz w:val="28"/>
          <w:szCs w:val="28"/>
        </w:rPr>
        <w:t>подтверждены, опровергаются материалами дела и являются способом реализации права на защиту.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Степанов В.В. не отрицал факт управления автомобилем, и на вопрос мирового судьи о том управлял ли он транспортным средством и куда ехал, дава</w:t>
      </w:r>
      <w:r>
        <w:rPr>
          <w:sz w:val="28"/>
          <w:szCs w:val="28"/>
        </w:rPr>
        <w:t>л показания, о том, что переставил автомобиль с одного парковочного места на другое, после чего, когда он заглушил двигатель, к нему сразу подошли сотрудники ГИБДД и стали проверять его документы.</w:t>
      </w:r>
      <w:r>
        <w:rPr>
          <w:sz w:val="28"/>
          <w:szCs w:val="28"/>
        </w:rPr>
        <w:t xml:space="preserve"> В такой ситуации мировой судья критически относится к верси</w:t>
      </w:r>
      <w:r>
        <w:rPr>
          <w:sz w:val="28"/>
          <w:szCs w:val="28"/>
        </w:rPr>
        <w:t>и Степанова В.В. и его защитника о том, что он не управлял автомобилем.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факт не отрицается и его защитником, который в своих возражениях указал, что Степанов В.В., переставлял свой автомобиль исключительно во дворе своего дома,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припарковавшись (то</w:t>
      </w:r>
      <w:r>
        <w:rPr>
          <w:sz w:val="28"/>
          <w:szCs w:val="28"/>
        </w:rPr>
        <w:t xml:space="preserve"> есть прекратил движение автомобиля), заглушив двигатель автомобиля, только после этого к нему подошел инспектор ДПС, который попросил его присесть в служебный автомобиль.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представленных материалов усматривается, что Степанов В.В. совершеннолетний, вмен</w:t>
      </w:r>
      <w:r>
        <w:rPr>
          <w:sz w:val="28"/>
          <w:szCs w:val="28"/>
        </w:rPr>
        <w:t>яемый, имеет водительское удостоверение, среди лишенных права управления не значится.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 управления Степановым В.В. транспортным средством при наличии у него признаков алкогольного опьянения и его отказ от выполнения законного требования сотрудника полиц</w:t>
      </w:r>
      <w:r>
        <w:rPr>
          <w:sz w:val="28"/>
          <w:szCs w:val="28"/>
        </w:rPr>
        <w:t xml:space="preserve">ии о прохождении медицинского освидетельствования подтверждается собранными по делу доказательствами, в том числе, протоколом об отстранении от управления транспортным средством 82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PhoneNumbergrp-61rplc-154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7rplc-155"/>
          <w:sz w:val="28"/>
          <w:szCs w:val="28"/>
        </w:rPr>
        <w:t>дата</w:t>
      </w:r>
      <w:r>
        <w:rPr>
          <w:sz w:val="28"/>
          <w:szCs w:val="28"/>
        </w:rPr>
        <w:t>; протоколом о направлении на медицинское освидетельствов</w:t>
      </w:r>
      <w:r>
        <w:rPr>
          <w:sz w:val="28"/>
          <w:szCs w:val="28"/>
        </w:rPr>
        <w:t xml:space="preserve">ание на состояние опьянения 50 МВ </w:t>
      </w:r>
      <w:r>
        <w:rPr>
          <w:rStyle w:val="cat-PhoneNumbergrp-62rplc-156"/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7rplc-157"/>
          <w:sz w:val="28"/>
          <w:szCs w:val="28"/>
        </w:rPr>
        <w:t>дата</w:t>
      </w:r>
      <w:r>
        <w:rPr>
          <w:sz w:val="28"/>
          <w:szCs w:val="28"/>
        </w:rPr>
        <w:t xml:space="preserve">, объяснениями инспекторов </w:t>
      </w:r>
      <w:r>
        <w:rPr>
          <w:sz w:val="28"/>
          <w:szCs w:val="28"/>
        </w:rPr>
        <w:t>Качота</w:t>
      </w:r>
      <w:r>
        <w:rPr>
          <w:sz w:val="28"/>
          <w:szCs w:val="28"/>
        </w:rPr>
        <w:t xml:space="preserve"> М.М. и </w:t>
      </w:r>
      <w:r>
        <w:rPr>
          <w:sz w:val="28"/>
          <w:szCs w:val="28"/>
        </w:rPr>
        <w:t>Кривчука</w:t>
      </w:r>
      <w:r>
        <w:rPr>
          <w:sz w:val="28"/>
          <w:szCs w:val="28"/>
        </w:rPr>
        <w:t xml:space="preserve"> А.Н. в судебном заседании, видеозаписью.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как следует из содержания приложенной к материалам дела об административном правонарушении видеозаписи, </w:t>
      </w:r>
      <w:r>
        <w:rPr>
          <w:sz w:val="28"/>
          <w:szCs w:val="28"/>
        </w:rPr>
        <w:t xml:space="preserve">Степанову В.В. были разъяснены его права, предусмотренные </w:t>
      </w:r>
      <w:hyperlink r:id="rId11" w:history="1">
        <w:r>
          <w:rPr>
            <w:color w:val="0000EE"/>
            <w:sz w:val="28"/>
            <w:szCs w:val="28"/>
          </w:rPr>
          <w:t>ст. 51</w:t>
        </w:r>
      </w:hyperlink>
      <w:r>
        <w:rPr>
          <w:sz w:val="28"/>
          <w:szCs w:val="28"/>
        </w:rPr>
        <w:t xml:space="preserve"> Конституции РФ и </w:t>
      </w:r>
      <w:hyperlink r:id="rId12" w:history="1">
        <w:r>
          <w:rPr>
            <w:color w:val="0000EE"/>
            <w:sz w:val="28"/>
            <w:szCs w:val="28"/>
          </w:rPr>
          <w:t>25.1</w:t>
        </w:r>
      </w:hyperlink>
      <w:r>
        <w:rPr>
          <w:sz w:val="28"/>
          <w:szCs w:val="28"/>
        </w:rPr>
        <w:t xml:space="preserve"> КоАП РФ, инспектор ДПС неоднократно,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примерно 10 – 15 минут, предлагал Степанову В.В. пройти освидетельствование на месте, на что последний устно пояснял, чт</w:t>
      </w:r>
      <w:r>
        <w:rPr>
          <w:sz w:val="28"/>
          <w:szCs w:val="28"/>
        </w:rPr>
        <w:t xml:space="preserve">о согласен, но постоянно требовал объяснить по какой </w:t>
      </w:r>
      <w:r>
        <w:rPr>
          <w:sz w:val="28"/>
          <w:szCs w:val="28"/>
        </w:rPr>
        <w:t>причине он должен это делать, на, что инспектор ему пояснял, что в силу закона «О полиции» и в связи с установлением у водителя автомобиля признаков опьянения ему предлагается пройти освидетельствование,</w:t>
      </w:r>
      <w:r>
        <w:rPr>
          <w:sz w:val="28"/>
          <w:szCs w:val="28"/>
        </w:rPr>
        <w:t xml:space="preserve"> после чего расценив данные действия как отказ от прохождения освидетельствования на месте, инспектор ДПС также неоднократно, в течение примерно 10 – 15 минут, начал предлагать Степанову В.В. проехать на медицинское</w:t>
      </w:r>
      <w:r>
        <w:rPr>
          <w:sz w:val="28"/>
          <w:szCs w:val="28"/>
        </w:rPr>
        <w:t xml:space="preserve"> освидетельствование, на что последний ус</w:t>
      </w:r>
      <w:r>
        <w:rPr>
          <w:sz w:val="28"/>
          <w:szCs w:val="28"/>
        </w:rPr>
        <w:t>тно поясняет, что согласен проехать, но опять требует объяснить по какой причине он должен это делать, если он не управлял автомобилем, реагировал агрессивно и говорил, что будет жаловаться на действия инспекторов ГИБДД. Инспектор давал аналогичные пояснен</w:t>
      </w:r>
      <w:r>
        <w:rPr>
          <w:sz w:val="28"/>
          <w:szCs w:val="28"/>
        </w:rPr>
        <w:t>ия Степанову В.В., в последующем расценив действия Степанова В.В. как отказ от прохождения медицинского освидетельствования.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какого либо давления со стороны сотрудников полиции в отношении Степанова В.В. не применялось. </w:t>
      </w:r>
    </w:p>
    <w:p w:rsidR="003A1945">
      <w:pPr>
        <w:spacing w:line="305" w:lineRule="atLeast"/>
        <w:ind w:firstLine="547"/>
        <w:jc w:val="both"/>
      </w:pPr>
      <w:r>
        <w:rPr>
          <w:sz w:val="28"/>
          <w:szCs w:val="28"/>
        </w:rPr>
        <w:t>Меры обеспечения производ</w:t>
      </w:r>
      <w:r>
        <w:rPr>
          <w:sz w:val="28"/>
          <w:szCs w:val="28"/>
        </w:rPr>
        <w:t xml:space="preserve">ства по делу (отстранение от управления транспортным средством, предложение пройти освидетельствование на состояние алкогольного опьянения, направление на медицинское освидетельствование) были применены к Степанову В.В. именно как к водителю транспортного </w:t>
      </w:r>
      <w:r>
        <w:rPr>
          <w:sz w:val="28"/>
          <w:szCs w:val="28"/>
        </w:rPr>
        <w:t xml:space="preserve">средства. Протокол об отстранении от управления транспортным средством </w:t>
      </w:r>
      <w:r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 в соответствии с законом, с применением видеозаписи, оснований сомневаться в достоверности протокола об отстранении Степанова В.В. от управления транспортным средством не имее</w:t>
      </w:r>
      <w:r>
        <w:rPr>
          <w:sz w:val="28"/>
          <w:szCs w:val="28"/>
        </w:rPr>
        <w:t>тся.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протокола об административном правонарушении Степанов В.В. имел возможность зафиксировать в нем свои замечания и возражения относительно события административного правонарушения, ему была предоставлена возможность дать объяснение, чем </w:t>
      </w:r>
      <w:r>
        <w:rPr>
          <w:sz w:val="28"/>
          <w:szCs w:val="28"/>
        </w:rPr>
        <w:t>он не воспользовался и отказался как от объяснений, так и от подписи в нем, каких либо ходатайств или заявлений им не заявлялось.</w:t>
      </w:r>
    </w:p>
    <w:p w:rsidR="003A1945">
      <w:pPr>
        <w:spacing w:line="305" w:lineRule="atLeast"/>
        <w:ind w:firstLine="547"/>
        <w:jc w:val="both"/>
      </w:pPr>
      <w:r>
        <w:rPr>
          <w:sz w:val="28"/>
          <w:szCs w:val="28"/>
        </w:rPr>
        <w:t>По смыслу ст. 25.1. КоАП РФ и ст. 14 Международного пакта о гражданских и политических правах, принятого резолюцией 2200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(ХХ</w:t>
      </w:r>
      <w:r>
        <w:rPr>
          <w:sz w:val="28"/>
          <w:szCs w:val="28"/>
        </w:rPr>
        <w:t>I) генеральной ассамблеи ООН от 16.12.1966 года, лицо само определяет объем своих прав и реализует их по своему усмотрению. Реализуя по своему усмотрению процессуальные права, Степанов В.В. в силу личного волеизъявления отказался сделать записи и расписать</w:t>
      </w:r>
      <w:r>
        <w:rPr>
          <w:sz w:val="28"/>
          <w:szCs w:val="28"/>
        </w:rPr>
        <w:t>ся во всех составленных  в отношении него протоколах.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Оснований не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</w:t>
      </w:r>
      <w:r>
        <w:rPr>
          <w:sz w:val="28"/>
          <w:szCs w:val="28"/>
        </w:rPr>
        <w:t xml:space="preserve">правонарушении, инспектор </w:t>
      </w:r>
      <w:r>
        <w:rPr>
          <w:sz w:val="28"/>
          <w:szCs w:val="28"/>
        </w:rPr>
        <w:t>Качот</w:t>
      </w:r>
      <w:r>
        <w:rPr>
          <w:sz w:val="28"/>
          <w:szCs w:val="28"/>
        </w:rPr>
        <w:t xml:space="preserve"> М.М., а также инспектор </w:t>
      </w:r>
      <w:r>
        <w:rPr>
          <w:sz w:val="28"/>
          <w:szCs w:val="28"/>
        </w:rPr>
        <w:t>Кривчук</w:t>
      </w:r>
      <w:r>
        <w:rPr>
          <w:sz w:val="28"/>
          <w:szCs w:val="28"/>
        </w:rPr>
        <w:t xml:space="preserve"> А.Н., допрошенный в судебном заседании в качестве свидетелей пояснили, что видели как автомобилем </w:t>
      </w:r>
      <w:r>
        <w:rPr>
          <w:rStyle w:val="cat-CarMakeModelgrp-56rplc-172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/з </w:t>
      </w:r>
      <w:r>
        <w:rPr>
          <w:rStyle w:val="cat-UserDefinedgrp-70rplc-173"/>
          <w:sz w:val="28"/>
          <w:szCs w:val="28"/>
        </w:rPr>
        <w:t>...</w:t>
      </w:r>
      <w:r>
        <w:rPr>
          <w:sz w:val="28"/>
          <w:szCs w:val="28"/>
        </w:rPr>
        <w:t xml:space="preserve">, управлял Степанов В.В.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Непризнание Степановым В.В.</w:t>
      </w:r>
      <w:r>
        <w:rPr>
          <w:sz w:val="28"/>
          <w:szCs w:val="28"/>
        </w:rPr>
        <w:t xml:space="preserve"> вины суд расценивает, как способ защиты с целью избежать административного наказания за содеянное правонарушение.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полиции в соответствии с п. 14 ст. 13 Федерального закона № 3 от </w:t>
      </w:r>
      <w:r>
        <w:rPr>
          <w:rStyle w:val="cat-Dategrp-27rplc-176"/>
          <w:sz w:val="28"/>
          <w:szCs w:val="28"/>
        </w:rPr>
        <w:t>дата</w:t>
      </w:r>
      <w:r>
        <w:rPr>
          <w:sz w:val="28"/>
          <w:szCs w:val="28"/>
        </w:rPr>
        <w:t xml:space="preserve"> «О полиции» имеют право в том числе, направлять и (или) дост</w:t>
      </w:r>
      <w:r>
        <w:rPr>
          <w:sz w:val="28"/>
          <w:szCs w:val="28"/>
        </w:rPr>
        <w:t>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</w:t>
      </w:r>
      <w:r>
        <w:rPr>
          <w:sz w:val="28"/>
          <w:szCs w:val="28"/>
        </w:rPr>
        <w:t>шения преступления или административного правонарушения, для расследования по уголовному</w:t>
      </w:r>
      <w:r>
        <w:rPr>
          <w:sz w:val="28"/>
          <w:szCs w:val="28"/>
        </w:rPr>
        <w:t xml:space="preserve">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</w:t>
      </w:r>
      <w:r>
        <w:rPr>
          <w:sz w:val="28"/>
          <w:szCs w:val="28"/>
        </w:rPr>
        <w:t>установленном Правительством Российской Федерации.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27.12 Кодекса РФ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</w:t>
      </w:r>
      <w:r>
        <w:rPr>
          <w:sz w:val="28"/>
          <w:szCs w:val="28"/>
        </w:rPr>
        <w:t>гать, что это лицо находится в состоянии опьянения, подлежит направлению на медицинское освидетельствование на состояние опьянения.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2.3.2 Правил дорожного движения Российской Федерации обязывает водителя транспортного средства проходить по требованию</w:t>
      </w:r>
      <w:r>
        <w:rPr>
          <w:sz w:val="28"/>
          <w:szCs w:val="28"/>
        </w:rPr>
        <w:t xml:space="preserve"> должностных лиц, которым предоставлено право государственного надзора и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безопасностью дорожного движения и эксплуатации транспортного средства, освидетельствование на состояние опьянения.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Освидетельствование водителя на состояние опьянения осуществляется в соответствии с Постановлением Правительства РФ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28rplc-177"/>
          <w:sz w:val="28"/>
          <w:szCs w:val="28"/>
        </w:rPr>
        <w:t>дата</w:t>
      </w:r>
      <w:r>
        <w:rPr>
          <w:sz w:val="28"/>
          <w:szCs w:val="28"/>
        </w:rPr>
        <w:t xml:space="preserve"> № 475.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установление признаков опьянения, которые являются достаточным основанием полагать, что водитель находится в состоян</w:t>
      </w:r>
      <w:r>
        <w:rPr>
          <w:sz w:val="28"/>
          <w:szCs w:val="28"/>
        </w:rPr>
        <w:t>ии опьянения, осуществляется до составления протокола и относится к исключительной компетенции должностного лица, которому предоставлено право государственного контроля и надзора за безопасностью движения и эксплуатации транспортного средства соответствующ</w:t>
      </w:r>
      <w:r>
        <w:rPr>
          <w:sz w:val="28"/>
          <w:szCs w:val="28"/>
        </w:rPr>
        <w:t>его вида.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признаки опьянения могут быть установлены уполномоченным должностным лицом без проведения специальных исследований.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полагать, что Степанов В.В., управлявший транспортным средством, находился в состоянии опьянения и необходимо</w:t>
      </w:r>
      <w:r>
        <w:rPr>
          <w:sz w:val="28"/>
          <w:szCs w:val="28"/>
        </w:rPr>
        <w:t xml:space="preserve">сть применения в отношении него мер освидетельствования на состояние опьянения, явилось </w:t>
      </w:r>
      <w:r>
        <w:rPr>
          <w:sz w:val="28"/>
          <w:szCs w:val="28"/>
        </w:rPr>
        <w:t xml:space="preserve">наличие следующих признаков: запах алкоголя изо рта; нарушение речи, неустойчивость позы; резкое изменение окраски кожных покровов лица,  что согласуется с п. 3 Правил </w:t>
      </w:r>
      <w:r>
        <w:rPr>
          <w:sz w:val="28"/>
          <w:szCs w:val="28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утвержденных Постановлением Правительства Российской Федерации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25rplc-179"/>
          <w:sz w:val="28"/>
          <w:szCs w:val="28"/>
        </w:rPr>
        <w:t>дата</w:t>
      </w:r>
      <w:r>
        <w:rPr>
          <w:sz w:val="28"/>
          <w:szCs w:val="28"/>
        </w:rPr>
        <w:t xml:space="preserve"> № 475.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 сведен</w:t>
      </w:r>
      <w:r>
        <w:rPr>
          <w:sz w:val="28"/>
          <w:szCs w:val="28"/>
        </w:rPr>
        <w:t>ий, содержащихся в составленных уполномоченным должностным лицом в соответствии с требованием закона процессуальных документах, не имеется.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Все процессуальные документы, в том числе и протокол о направлении Степанова В.В. на медицинское освидетельствование</w:t>
      </w:r>
      <w:r>
        <w:rPr>
          <w:sz w:val="28"/>
          <w:szCs w:val="28"/>
        </w:rPr>
        <w:t xml:space="preserve">, по данному делу об административном правонарушении соответствуют требованиям </w:t>
      </w:r>
      <w:hyperlink r:id="rId13" w:history="1">
        <w:r>
          <w:rPr>
            <w:color w:val="0000EE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 об адми</w:t>
      </w:r>
      <w:r>
        <w:rPr>
          <w:sz w:val="28"/>
          <w:szCs w:val="28"/>
        </w:rPr>
        <w:t>нистративных правонарушениях.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направления на медицинское освидетельствование нарушен не был.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сотрудника полиции о прохождении Степановым В.В. медицинского освидетельствования на состояние опьянения являлось законным и обоснованным.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>
        <w:rPr>
          <w:sz w:val="28"/>
          <w:szCs w:val="28"/>
        </w:rPr>
        <w:t>дение процессуального действия - направления на медицинское освидетельствование с использованием видеосъемки также подтверждается видеозаписью, не ставит под сомнение достоверность протокола о направлении на медицинское освидетельствование на состояние опь</w:t>
      </w:r>
      <w:r>
        <w:rPr>
          <w:sz w:val="28"/>
          <w:szCs w:val="28"/>
        </w:rPr>
        <w:t>янения.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Правилам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</w:t>
      </w:r>
      <w:r>
        <w:rPr>
          <w:sz w:val="28"/>
          <w:szCs w:val="28"/>
        </w:rPr>
        <w:t xml:space="preserve">ого освидетельствования этого лица на состояние опьянения и оформления его результатов, утвержденным постановлением Правительства РФ от </w:t>
      </w:r>
      <w:r>
        <w:rPr>
          <w:rStyle w:val="cat-Dategrp-25rplc-182"/>
          <w:sz w:val="28"/>
          <w:szCs w:val="28"/>
        </w:rPr>
        <w:t>дата</w:t>
      </w:r>
      <w:r>
        <w:rPr>
          <w:sz w:val="28"/>
          <w:szCs w:val="28"/>
        </w:rPr>
        <w:t xml:space="preserve"> № 475, наличие одного или нескольких признаков (в том числе запах алкоголя изо рта, неустойчивость позы, нарушение </w:t>
      </w:r>
      <w:r>
        <w:rPr>
          <w:sz w:val="28"/>
          <w:szCs w:val="28"/>
        </w:rPr>
        <w:t>речи, резкое</w:t>
      </w:r>
      <w:r>
        <w:rPr>
          <w:sz w:val="28"/>
          <w:szCs w:val="28"/>
        </w:rPr>
        <w:t xml:space="preserve"> изменение кожных покровов лица, поведение, не соответствующее обстановке) является достаточным основанием полагать, что водитель транспортного средства находится в состоянии алкогольного опьянения.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при наличии к тому достаточны</w:t>
      </w:r>
      <w:r>
        <w:rPr>
          <w:sz w:val="28"/>
          <w:szCs w:val="28"/>
        </w:rPr>
        <w:t>х оснований,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в материалы дела видеозапись применения к Степанову В.В.</w:t>
      </w:r>
      <w:r>
        <w:rPr>
          <w:sz w:val="28"/>
          <w:szCs w:val="28"/>
        </w:rPr>
        <w:t xml:space="preserve"> мер обеспечения производства по делу исследована в соответствии с 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 24.1, 26.11 КоАП РФ и оценена в совокупности с другими доказательствами по делу и позволяет прийти к выводу о том, что при составлении должностным лицом процессуальных д</w:t>
      </w:r>
      <w:r>
        <w:rPr>
          <w:sz w:val="28"/>
          <w:szCs w:val="28"/>
        </w:rPr>
        <w:t xml:space="preserve">окументов в отношении Степанова В.В. требования закона соблюдены. 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полученные с применение видеозаписи, просмотренные в судебном заседании, свидетельствуют о том, что при проведении процессуальных действий (отстранение от управления транспортным</w:t>
      </w:r>
      <w:r>
        <w:rPr>
          <w:sz w:val="28"/>
          <w:szCs w:val="28"/>
        </w:rPr>
        <w:t xml:space="preserve"> средством, направление на освидетельствование на состояние алкогольного опьянения, направление на медицинское освидетельствование), в соответствии с требованиями </w:t>
      </w:r>
      <w:hyperlink r:id="rId14" w:anchor="/document/12125267/entry/0" w:history="1">
        <w:r>
          <w:rPr>
            <w:color w:val="0000EE"/>
            <w:sz w:val="28"/>
            <w:szCs w:val="28"/>
          </w:rPr>
          <w:t>КоАП РФ</w:t>
        </w:r>
      </w:hyperlink>
      <w:r>
        <w:rPr>
          <w:sz w:val="28"/>
          <w:szCs w:val="28"/>
        </w:rPr>
        <w:t>, произ</w:t>
      </w:r>
      <w:r>
        <w:rPr>
          <w:sz w:val="28"/>
          <w:szCs w:val="28"/>
        </w:rPr>
        <w:t xml:space="preserve">водилась видеозапись. 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представленных видеозаписях, мировой судья не усматривает каких-либо нарушений в действиях сотрудников полиции.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разъяснениям, данным в Постановлении Пленума Верховного Суда РФ от </w:t>
      </w:r>
      <w:r>
        <w:rPr>
          <w:rStyle w:val="cat-Dategrp-24rplc-185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некоторых вопросах, возникающ</w:t>
      </w:r>
      <w:r>
        <w:rPr>
          <w:sz w:val="28"/>
          <w:szCs w:val="28"/>
        </w:rP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</w:t>
      </w:r>
      <w:r>
        <w:rPr>
          <w:sz w:val="28"/>
          <w:szCs w:val="28"/>
        </w:rPr>
        <w:t xml:space="preserve">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>
          <w:rPr>
            <w:color w:val="0000EE"/>
            <w:sz w:val="28"/>
            <w:szCs w:val="28"/>
          </w:rPr>
          <w:t>статьей 12.26</w:t>
        </w:r>
      </w:hyperlink>
      <w:r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</w:t>
      </w:r>
      <w:r>
        <w:rPr>
          <w:sz w:val="28"/>
          <w:szCs w:val="28"/>
        </w:rPr>
        <w:t>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8"/>
          <w:szCs w:val="28"/>
        </w:rPr>
        <w:t xml:space="preserve"> Факт такого отказ</w:t>
      </w:r>
      <w:r>
        <w:rPr>
          <w:sz w:val="28"/>
          <w:szCs w:val="28"/>
        </w:rPr>
        <w:t>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юриди</w:t>
      </w:r>
      <w:r>
        <w:rPr>
          <w:sz w:val="28"/>
          <w:szCs w:val="28"/>
        </w:rPr>
        <w:t>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 направлении на медицинское освиде</w:t>
      </w:r>
      <w:r>
        <w:rPr>
          <w:sz w:val="28"/>
          <w:szCs w:val="28"/>
        </w:rPr>
        <w:t xml:space="preserve">тельствование  50 МВ </w:t>
      </w:r>
      <w:r>
        <w:rPr>
          <w:rStyle w:val="cat-PhoneNumbergrp-62rplc-186"/>
          <w:sz w:val="28"/>
          <w:szCs w:val="28"/>
        </w:rPr>
        <w:t>телефон</w:t>
      </w:r>
      <w:r>
        <w:rPr>
          <w:sz w:val="28"/>
          <w:szCs w:val="28"/>
        </w:rPr>
        <w:t xml:space="preserve">, а также протокола об административном правонарушении  61 АГ </w:t>
      </w:r>
      <w:r>
        <w:rPr>
          <w:rStyle w:val="cat-PhoneNumbergrp-58rplc-187"/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7rplc-188"/>
          <w:sz w:val="28"/>
          <w:szCs w:val="28"/>
        </w:rPr>
        <w:t>дата</w:t>
      </w:r>
      <w:r>
        <w:rPr>
          <w:sz w:val="28"/>
          <w:szCs w:val="28"/>
        </w:rPr>
        <w:t xml:space="preserve"> в них зафиксирован факт отказа от прохождения медицинского освидетельствования.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 Степанова В.В., что он проехал лишь несколько метров на автомоби</w:t>
      </w:r>
      <w:r>
        <w:rPr>
          <w:sz w:val="28"/>
          <w:szCs w:val="28"/>
        </w:rPr>
        <w:t>ле с одного места парковки на другое, сотрудники полиции его не останавливали, а подошли к уже стоящей машине, не могут служить основанием для освобождения его от административной ответственности по ч. 1 ст. 12.26 КоАП РФ, поскольку факт управления Степано</w:t>
      </w:r>
      <w:r>
        <w:rPr>
          <w:sz w:val="28"/>
          <w:szCs w:val="28"/>
        </w:rPr>
        <w:t>ва В.В. автомобилем установлен в ходе судебного заседания и не</w:t>
      </w:r>
      <w:r>
        <w:rPr>
          <w:sz w:val="28"/>
          <w:szCs w:val="28"/>
        </w:rPr>
        <w:t xml:space="preserve"> отрицался Степановым В.В.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доводам Степанова В.В. и его защитника адвоката Новикова М.С., что он не отказывался от прохождения медицинского освидетельствования, судья относится критически и во</w:t>
      </w:r>
      <w:r>
        <w:rPr>
          <w:sz w:val="28"/>
          <w:szCs w:val="28"/>
        </w:rPr>
        <w:t xml:space="preserve">спринимает их как способ защиты и ухода от ответственности. 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обстоятельство нашло свое подтверждение имеющимися в материалах дела письменными доказательствами, а также подтверждено видеозаписью, приложенной сотрудниками ОГИБДД, приобщенной в качеств</w:t>
      </w:r>
      <w:r>
        <w:rPr>
          <w:sz w:val="28"/>
          <w:szCs w:val="28"/>
        </w:rPr>
        <w:t>е доказательств к административному материалу, и просмотренной в судебном заседании, которые судья принимает в качестве достоверных доказательств полагать, что Степанов В.В. управлял автомобилем с признаками опьянения, и отказывался от участия в проводимой</w:t>
      </w:r>
      <w:r>
        <w:rPr>
          <w:sz w:val="28"/>
          <w:szCs w:val="28"/>
        </w:rPr>
        <w:t xml:space="preserve"> в отношении него сотрудникам ОГИБДД процедуре освидетельствования</w:t>
      </w:r>
      <w:r>
        <w:rPr>
          <w:sz w:val="28"/>
          <w:szCs w:val="28"/>
        </w:rPr>
        <w:t xml:space="preserve"> на состояние опьянения. 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пояснениям инспекторов </w:t>
      </w:r>
      <w:r>
        <w:rPr>
          <w:sz w:val="28"/>
          <w:szCs w:val="28"/>
        </w:rPr>
        <w:t>Качота</w:t>
      </w:r>
      <w:r>
        <w:rPr>
          <w:sz w:val="28"/>
          <w:szCs w:val="28"/>
        </w:rPr>
        <w:t xml:space="preserve"> М.М. и </w:t>
      </w:r>
      <w:r>
        <w:rPr>
          <w:sz w:val="28"/>
          <w:szCs w:val="28"/>
        </w:rPr>
        <w:t>Кривчука</w:t>
      </w:r>
      <w:r>
        <w:rPr>
          <w:sz w:val="28"/>
          <w:szCs w:val="28"/>
        </w:rPr>
        <w:t xml:space="preserve"> А.Н. в судебном заседании и имеющейся видеозаписи, Степанову В.В. было неоднократно предложено пройти освидет</w:t>
      </w:r>
      <w:r>
        <w:rPr>
          <w:sz w:val="28"/>
          <w:szCs w:val="28"/>
        </w:rPr>
        <w:t xml:space="preserve">ельствование на месте, демонстрировался прибор </w:t>
      </w:r>
      <w:r>
        <w:rPr>
          <w:sz w:val="28"/>
          <w:szCs w:val="28"/>
        </w:rPr>
        <w:t>алкотестора</w:t>
      </w:r>
      <w:r>
        <w:rPr>
          <w:sz w:val="28"/>
          <w:szCs w:val="28"/>
        </w:rPr>
        <w:t xml:space="preserve"> и запечатанная трубочка, а затем так же неоднократно было предложено пройти медицинское освидетельствование на состояние опьянения в больнице, на прохождение которых он формально согласился, но акт</w:t>
      </w:r>
      <w:r>
        <w:rPr>
          <w:sz w:val="28"/>
          <w:szCs w:val="28"/>
        </w:rPr>
        <w:t>ивных действий по их выполнению, не</w:t>
      </w:r>
      <w:r>
        <w:rPr>
          <w:sz w:val="28"/>
          <w:szCs w:val="28"/>
        </w:rPr>
        <w:t xml:space="preserve"> предпринимал, фактически своими действиями отказался от их прохождения.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какого либо давления со стороны сотрудников полиции в отношении Степанова В.В. не применялось.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защитника адвоката Новикова М.С. на </w:t>
      </w:r>
      <w:r>
        <w:rPr>
          <w:sz w:val="28"/>
          <w:szCs w:val="28"/>
        </w:rPr>
        <w:t xml:space="preserve">то, что сотрудниками ГИБДД не был составлен акт о прохождении алкогольного освидетельствования в отношении Степанова В.В., который, по его мнению, должен был быть составлен в любом случае, даже в случае отказа от </w:t>
      </w:r>
      <w:r>
        <w:rPr>
          <w:sz w:val="28"/>
          <w:szCs w:val="28"/>
        </w:rPr>
        <w:t>продутия</w:t>
      </w:r>
      <w:r>
        <w:rPr>
          <w:sz w:val="28"/>
          <w:szCs w:val="28"/>
        </w:rPr>
        <w:t>, не может быть принята судом во вн</w:t>
      </w:r>
      <w:r>
        <w:rPr>
          <w:sz w:val="28"/>
          <w:szCs w:val="28"/>
        </w:rPr>
        <w:t>имание, так как в силу положений, содержащихся в абзаце втором пункта 9 Правил</w:t>
      </w:r>
      <w:r>
        <w:rPr>
          <w:sz w:val="28"/>
          <w:szCs w:val="28"/>
        </w:rPr>
        <w:t>,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</w:t>
      </w:r>
      <w:r>
        <w:rPr>
          <w:sz w:val="28"/>
          <w:szCs w:val="28"/>
        </w:rPr>
        <w:t xml:space="preserve">ия не составляется. 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Доводы Степанова В.В. и его защитника адвоката Новикова М.С. о том, что сотрудники полиции превысили свои должностные полномочия, оказывали на него психологическое давление, не могут быть приняты судом во внимание, так как доказательст</w:t>
      </w:r>
      <w:r>
        <w:rPr>
          <w:sz w:val="28"/>
          <w:szCs w:val="28"/>
        </w:rPr>
        <w:t>ва этого не представлено и не нашли своего объективного подтверждения в судебном заседании. Степанов В.В. в установленном законом порядке эти действия не обжаловались, с какими-либо жалобами (заявлениями) на действия сотрудников ГИБДД в компетентные органы</w:t>
      </w:r>
      <w:r>
        <w:rPr>
          <w:sz w:val="28"/>
          <w:szCs w:val="28"/>
        </w:rPr>
        <w:t xml:space="preserve"> не обращалась.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Степанов В.В. являясь совершеннолетним, вменяемым лицом, пользуясь правом управления транспортными средствами.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составленных в отношении него процессуальных документов, изложено в достаточной степени ясности, поводов, которые давали бы </w:t>
      </w:r>
      <w:r>
        <w:rPr>
          <w:sz w:val="28"/>
          <w:szCs w:val="28"/>
        </w:rPr>
        <w:t>основания полагать, что Степанов В.В. не осознавал содержание и суть составленных в отношении него документов, не имеется</w:t>
      </w:r>
      <w:r>
        <w:rPr>
          <w:sz w:val="28"/>
          <w:szCs w:val="28"/>
        </w:rPr>
        <w:t>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протокола об административном правонарушении Степанову В.В. разъяснены его права, предусмотренные ст. </w:t>
      </w:r>
      <w:hyperlink r:id="rId15" w:tgtFrame="_blank" w:history="1">
        <w:r>
          <w:rPr>
            <w:color w:val="0000EE"/>
            <w:sz w:val="28"/>
            <w:szCs w:val="28"/>
          </w:rPr>
          <w:t>25.1 КоАП</w:t>
        </w:r>
      </w:hyperlink>
      <w:r>
        <w:rPr>
          <w:sz w:val="28"/>
          <w:szCs w:val="28"/>
        </w:rPr>
        <w:t xml:space="preserve"> РФ, а также положения ст</w:t>
      </w:r>
      <w:r>
        <w:rPr>
          <w:sz w:val="28"/>
          <w:szCs w:val="28"/>
        </w:rPr>
        <w:t>. </w:t>
      </w:r>
      <w:hyperlink r:id="rId16" w:anchor="6mUn1wNRU1Vv" w:tgtFrame="_blank" w:history="1">
        <w:r>
          <w:rPr>
            <w:color w:val="0000EE"/>
            <w:sz w:val="28"/>
            <w:szCs w:val="28"/>
          </w:rPr>
          <w:t>51 Конституции</w:t>
        </w:r>
      </w:hyperlink>
      <w:r>
        <w:rPr>
          <w:sz w:val="28"/>
          <w:szCs w:val="28"/>
        </w:rPr>
        <w:t xml:space="preserve"> РФ.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доводов Степанова В.В. о неправомерности административного задержания, то данные доводы также не нашли своего подтверждения</w:t>
      </w:r>
      <w:r>
        <w:rPr>
          <w:sz w:val="28"/>
          <w:szCs w:val="28"/>
        </w:rPr>
        <w:t>, поскольку как следует из материалов дела, длительность составления процессуальных документов обусловлена соблюдением процедуры освидетельствования, необоснованного задержания лица, в отношении которого было возбуждено производство по делу об администрати</w:t>
      </w:r>
      <w:r>
        <w:rPr>
          <w:sz w:val="28"/>
          <w:szCs w:val="28"/>
        </w:rPr>
        <w:t>вном правонарушении, не усматривается.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в соответствии с </w:t>
      </w:r>
      <w:hyperlink r:id="rId17" w:history="1">
        <w:r>
          <w:rPr>
            <w:color w:val="0000EE"/>
            <w:sz w:val="28"/>
            <w:szCs w:val="28"/>
          </w:rPr>
          <w:t>ч. 1 ст. 27.3</w:t>
        </w:r>
      </w:hyperlink>
      <w:r>
        <w:rPr>
          <w:sz w:val="28"/>
          <w:szCs w:val="28"/>
        </w:rPr>
        <w:t xml:space="preserve"> КоАП РФ административное задержание, то есть кратковременное ограничение свободы физического лица,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</w:t>
      </w:r>
      <w:r>
        <w:rPr>
          <w:sz w:val="28"/>
          <w:szCs w:val="28"/>
        </w:rPr>
        <w:t>арушении, исполнения постановления по делу об административном правонарушении.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8" w:history="1">
        <w:r>
          <w:rPr>
            <w:color w:val="0000EE"/>
            <w:sz w:val="28"/>
            <w:szCs w:val="28"/>
          </w:rPr>
          <w:t>ч. 1 27.</w:t>
        </w:r>
        <w:r>
          <w:rPr>
            <w:color w:val="0000EE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КоАП РФ об административном задержании составляется протокол, в котором указываются дата и место его составления, должность, фамилия и инициалы лица, составившего протокол, сведения о задержанном лице, время, место и мотивы задержания.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и</w:t>
      </w:r>
      <w:r>
        <w:rPr>
          <w:sz w:val="28"/>
          <w:szCs w:val="28"/>
        </w:rPr>
        <w:t>з материалов дела не следует, что к Степанову В.В. применялась такая мера обеспечения производства по делам об административных правонарушениях, как административное задержание. С учетом того, что Степанов В.В. проходил процедуру освидетельствования основа</w:t>
      </w:r>
      <w:r>
        <w:rPr>
          <w:sz w:val="28"/>
          <w:szCs w:val="28"/>
        </w:rPr>
        <w:t>ний полагать, что Степанов В.В. не понимал значение процессуальных действий, производимых в отношении него, не имеется.</w:t>
      </w:r>
    </w:p>
    <w:p w:rsidR="003A1945">
      <w:pPr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 защитника адвоката Новикова М.С. о том, что видеозапись производилась на телефон, при наличии видеорегистратора в патрульном авто</w:t>
      </w:r>
      <w:r>
        <w:rPr>
          <w:sz w:val="28"/>
          <w:szCs w:val="28"/>
        </w:rPr>
        <w:t xml:space="preserve">мобиле, не могут быть приняты судом во внимание, так как согласно разъяснениям в п. 23 указанного Постановление Пленума Верховного Суда РФ от </w:t>
      </w:r>
      <w:r>
        <w:rPr>
          <w:rStyle w:val="cat-Dategrp-24rplc-212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</w:t>
      </w:r>
      <w:r>
        <w:rPr>
          <w:sz w:val="28"/>
          <w:szCs w:val="28"/>
        </w:rPr>
        <w:t>ушениях, предусмотренных главой 12 Кодекса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об административных правонарушениях», при рассмотрении дел об административных правонарушениях в области дорожного движения необходимо учитывать, что согласно </w:t>
      </w:r>
      <w:hyperlink r:id="rId19" w:history="1">
        <w:r>
          <w:rPr>
            <w:color w:val="0000EE"/>
            <w:sz w:val="28"/>
            <w:szCs w:val="28"/>
          </w:rPr>
          <w:t>части 3 статьи 26.2</w:t>
        </w:r>
      </w:hyperlink>
      <w:r>
        <w:rPr>
          <w:sz w:val="28"/>
          <w:szCs w:val="28"/>
        </w:rPr>
        <w:t xml:space="preserve"> КоАП РФ не допускается использование доказательств по делу об административном правонарушении (например, прото</w:t>
      </w:r>
      <w:r>
        <w:rPr>
          <w:sz w:val="28"/>
          <w:szCs w:val="28"/>
        </w:rPr>
        <w:t xml:space="preserve">кола об административном правонарушении, протоколов о применении мер обеспечения производства по делу об административном правонарушении, акта освидетельствования на состояние алкогольного опьянения, акта </w:t>
      </w:r>
      <w:r>
        <w:rPr>
          <w:sz w:val="28"/>
          <w:szCs w:val="28"/>
        </w:rPr>
        <w:t>медицинского освидетельствования на состояние</w:t>
      </w:r>
      <w:r>
        <w:rPr>
          <w:sz w:val="28"/>
          <w:szCs w:val="28"/>
        </w:rPr>
        <w:t xml:space="preserve"> опьян</w:t>
      </w:r>
      <w:r>
        <w:rPr>
          <w:sz w:val="28"/>
          <w:szCs w:val="28"/>
        </w:rPr>
        <w:t xml:space="preserve">ения), если указанные доказательства получены с нарушением закона. Все собранные доказательства подлежат оценке по правилам </w:t>
      </w:r>
      <w:hyperlink r:id="rId20" w:history="1">
        <w:r>
          <w:rPr>
            <w:color w:val="0000EE"/>
            <w:sz w:val="28"/>
            <w:szCs w:val="28"/>
          </w:rPr>
          <w:t>статьи 26.11</w:t>
        </w:r>
      </w:hyperlink>
      <w:r>
        <w:rPr>
          <w:sz w:val="28"/>
          <w:szCs w:val="28"/>
        </w:rPr>
        <w:t xml:space="preserve"> КоАП РФ и не могут выступать предметом самостоятельного оспаривания.</w:t>
      </w:r>
    </w:p>
    <w:p w:rsidR="003A1945">
      <w:pPr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следует иметь в виду, что одной из гарантий обеспечения прав лица, в отношении которого ведется производство по делу, является уста</w:t>
      </w:r>
      <w:r>
        <w:rPr>
          <w:sz w:val="28"/>
          <w:szCs w:val="28"/>
        </w:rPr>
        <w:t>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видеозаписи, призванное исключить сомнения относительно полноты и правильности фиксирования в соответс</w:t>
      </w:r>
      <w:r>
        <w:rPr>
          <w:sz w:val="28"/>
          <w:szCs w:val="28"/>
        </w:rPr>
        <w:t>твующем процессуальном документе содержания и результатов проводимого процессуального действия.</w:t>
      </w:r>
    </w:p>
    <w:p w:rsidR="003A1945">
      <w:pPr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видеозаписи на предмет ее достоверности и допустимости необходимо учитывать ее непрерывность, полноту (</w:t>
      </w:r>
      <w:r>
        <w:rPr>
          <w:sz w:val="28"/>
          <w:szCs w:val="28"/>
        </w:rPr>
        <w:t>обеспечивающую</w:t>
      </w:r>
      <w:r>
        <w:rPr>
          <w:sz w:val="28"/>
          <w:szCs w:val="28"/>
        </w:rPr>
        <w:t xml:space="preserve"> в том числе визуальную идентифи</w:t>
      </w:r>
      <w:r>
        <w:rPr>
          <w:sz w:val="28"/>
          <w:szCs w:val="28"/>
        </w:rPr>
        <w:t xml:space="preserve">кацию объектов и участников проводимых процессуальных действий, </w:t>
      </w:r>
      <w:r>
        <w:rPr>
          <w:sz w:val="28"/>
          <w:szCs w:val="28"/>
        </w:rPr>
        <w:t>аудиофиксацию</w:t>
      </w:r>
      <w:r>
        <w:rPr>
          <w:sz w:val="28"/>
          <w:szCs w:val="28"/>
        </w:rPr>
        <w:t xml:space="preserve"> речи) и последовательность, а также </w:t>
      </w:r>
      <w:r>
        <w:rPr>
          <w:sz w:val="28"/>
          <w:szCs w:val="28"/>
        </w:rPr>
        <w:t>соотносимость</w:t>
      </w:r>
      <w:r>
        <w:rPr>
          <w:sz w:val="28"/>
          <w:szCs w:val="28"/>
        </w:rPr>
        <w:t xml:space="preserve"> с местом и временем совершения административного правонарушения, отраженными в иных собранных по делу доказательствах (</w:t>
      </w:r>
      <w:hyperlink r:id="rId20" w:history="1">
        <w:r>
          <w:rPr>
            <w:color w:val="0000EE"/>
            <w:sz w:val="28"/>
            <w:szCs w:val="28"/>
          </w:rPr>
          <w:t>статья 26.11</w:t>
        </w:r>
      </w:hyperlink>
      <w:r>
        <w:rPr>
          <w:sz w:val="28"/>
          <w:szCs w:val="28"/>
        </w:rPr>
        <w:t xml:space="preserve"> КоАП РФ).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6.13., 38, 40 Административного регламента должностные лица при о</w:t>
      </w:r>
      <w:r>
        <w:rPr>
          <w:sz w:val="28"/>
          <w:szCs w:val="28"/>
        </w:rPr>
        <w:t>существлении федерального государственного надзора имеют право использовать информационные системы, видео- и аудиотехнику, кино- и фотоаппаратуру, а также другие технические и специальные средства, не причиняющие вреда жизни и здоровью граждан, а также окр</w:t>
      </w:r>
      <w:r>
        <w:rPr>
          <w:sz w:val="28"/>
          <w:szCs w:val="28"/>
        </w:rPr>
        <w:t>ужающей среде.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сотрудником при исполнении государственной функции фото-, видео и звукозаписывающей аппаратуры, в том числе установленного в патрульном автомобиле видеорегистратора, он уведомляет об этом участников дорожного движения </w:t>
      </w:r>
      <w:r>
        <w:rPr>
          <w:sz w:val="28"/>
          <w:szCs w:val="28"/>
        </w:rPr>
        <w:t>(лиц, присутствующих при осуществлении административных процедур).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</w:t>
      </w:r>
      <w:r>
        <w:rPr>
          <w:rStyle w:val="cat-Dategrp-17rplc-213"/>
          <w:sz w:val="28"/>
          <w:szCs w:val="28"/>
        </w:rPr>
        <w:t>дата</w:t>
      </w:r>
      <w:r>
        <w:rPr>
          <w:sz w:val="28"/>
          <w:szCs w:val="28"/>
        </w:rPr>
        <w:t xml:space="preserve"> специальное техническое средство - видеорегистратор,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в патрульной машине, осуществлял видеозапись, вместе с тем, в связи с отсутствие</w:t>
      </w:r>
      <w:r>
        <w:rPr>
          <w:sz w:val="28"/>
          <w:szCs w:val="28"/>
        </w:rPr>
        <w:t xml:space="preserve">м технической возможности (сервера для хранения) данная видеозапись была автоматически перезаписана. При этом инспектор ГИБДД не вправе вмешиваться в работу системы видеорегистратора и самостоятельно извлекать из него необходимую информацию. 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видеозап</w:t>
      </w:r>
      <w:r>
        <w:rPr>
          <w:sz w:val="28"/>
          <w:szCs w:val="28"/>
        </w:rPr>
        <w:t>иси процессуальных действий, проводимых без участия понятых, допускается использование сотрудником цифровой аппаратуры (носимых видеорегистраторов, видеокамер, фотоаппаратов с функцией видеозаписи, прочих устройств, позволяющих осуществлять видеозапись). П</w:t>
      </w:r>
      <w:r>
        <w:rPr>
          <w:sz w:val="28"/>
          <w:szCs w:val="28"/>
        </w:rPr>
        <w:t xml:space="preserve">олученные при совершении административных действий видеозаписи, </w:t>
      </w:r>
      <w:r>
        <w:rPr>
          <w:sz w:val="28"/>
          <w:szCs w:val="28"/>
        </w:rPr>
        <w:t>приобщаются к соответствующему протоколу либо акту освидетельствования на состояние алкогольного опьянения.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действующий Административный регламент допускает  право должностных л</w:t>
      </w:r>
      <w:r>
        <w:rPr>
          <w:sz w:val="28"/>
          <w:szCs w:val="28"/>
        </w:rPr>
        <w:t>иц при осуществлении федерального государственного надзора использовать для надзора за дорожным движением цифровую аппаратуру (носимых видеорегистраторов, видеокамер, фотоаппаратов с функцией видеозаписи, прочих устройств, позволяющих осуществлять видеозап</w:t>
      </w:r>
      <w:r>
        <w:rPr>
          <w:sz w:val="28"/>
          <w:szCs w:val="28"/>
        </w:rPr>
        <w:t xml:space="preserve">ись) не являющуюся специальными техническим средствами, и к ней не применяются требования указанные в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76 – 78, 148 Административного регламента, которые применимы только к специальным средствам</w:t>
      </w:r>
      <w:r>
        <w:rPr>
          <w:sz w:val="28"/>
          <w:szCs w:val="28"/>
        </w:rPr>
        <w:t>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КоАП РФ и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224, 236 Административного ре</w:t>
      </w:r>
      <w:r>
        <w:rPr>
          <w:sz w:val="28"/>
          <w:szCs w:val="28"/>
        </w:rPr>
        <w:t xml:space="preserve">гламента не предусмотрена обязанность должностных лиц осуществлять видеозапись таких действий только специальными техническим средствами.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Кодексе РФ об административных правонарушениях, в Административном регламенте исполнения Министерством внутренних д</w:t>
      </w:r>
      <w:r>
        <w:rPr>
          <w:sz w:val="28"/>
          <w:szCs w:val="28"/>
        </w:rPr>
        <w:t xml:space="preserve">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от </w:t>
      </w:r>
      <w:r>
        <w:rPr>
          <w:rStyle w:val="cat-Dategrp-29rplc-214"/>
          <w:sz w:val="28"/>
          <w:szCs w:val="28"/>
        </w:rPr>
        <w:t>дата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664 МВД РФ не предусмотрена обязанность должностных лиц, при направлении материалов дела об административном правонарушении, предоставлять в виде доказательств  </w:t>
      </w:r>
      <w:r>
        <w:rPr>
          <w:sz w:val="28"/>
          <w:szCs w:val="28"/>
        </w:rPr>
        <w:t>звук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и видеозапись, с момента остановки автотранспортного средства и до завершения всех мероп</w:t>
      </w:r>
      <w:r>
        <w:rPr>
          <w:sz w:val="28"/>
          <w:szCs w:val="28"/>
        </w:rPr>
        <w:t>риятий, связанных с оформлением административного правонарушения.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Все юридически значимые обстоятельства, подлежащие выяснению по данному делу, зафиксированы на видеозаписи.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 обеспечивает, в том числе визуальную идентификацию объектов и участник</w:t>
      </w:r>
      <w:r>
        <w:rPr>
          <w:sz w:val="28"/>
          <w:szCs w:val="28"/>
        </w:rPr>
        <w:t xml:space="preserve">ов проводимых процессуальных действий, </w:t>
      </w:r>
      <w:r>
        <w:rPr>
          <w:sz w:val="28"/>
          <w:szCs w:val="28"/>
        </w:rPr>
        <w:t>аудиофиксацию</w:t>
      </w:r>
      <w:r>
        <w:rPr>
          <w:sz w:val="28"/>
          <w:szCs w:val="28"/>
        </w:rPr>
        <w:t xml:space="preserve"> речи, последовательна, а также соотносится с местом и временем совершения административного правонарушения.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представленной видеозаписи, мировой судья не усматривает каких-либо нарушений в действиях сот</w:t>
      </w:r>
      <w:r>
        <w:rPr>
          <w:sz w:val="28"/>
          <w:szCs w:val="28"/>
        </w:rPr>
        <w:t xml:space="preserve">рудников полиции.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Ссылка защитника адвоката Новикова М.С. на то, что при проведении процессуальных действий отсутствовали понятые, не могут быть приняты судом во внимание, так как в случае осуществления видеозаписи для фиксации порядка применения мер обес</w:t>
      </w:r>
      <w:r>
        <w:rPr>
          <w:sz w:val="28"/>
          <w:szCs w:val="28"/>
        </w:rPr>
        <w:t>печения производства по делу об административном правонарушении, за исключением личного досмотра, эти процессуальные действия совершаются в отсутствие понятых, о чем делается запись в протоколе либо акте освидетельствования</w:t>
      </w:r>
      <w:r>
        <w:rPr>
          <w:sz w:val="28"/>
          <w:szCs w:val="28"/>
        </w:rPr>
        <w:t xml:space="preserve"> на состояние алкогольного опьяне</w:t>
      </w:r>
      <w:r>
        <w:rPr>
          <w:sz w:val="28"/>
          <w:szCs w:val="28"/>
        </w:rPr>
        <w:t>ния. При этом видеозапись должна прилагаться к процессуальному документу для приобщения к материалам дела об административном правонарушении (</w:t>
      </w:r>
      <w:hyperlink r:id="rId21" w:history="1">
        <w:r>
          <w:rPr>
            <w:color w:val="0000EE"/>
            <w:sz w:val="28"/>
            <w:szCs w:val="28"/>
          </w:rPr>
          <w:t>статьи 25.7</w:t>
        </w:r>
      </w:hyperlink>
      <w:r>
        <w:rPr>
          <w:sz w:val="28"/>
          <w:szCs w:val="28"/>
        </w:rPr>
        <w:t xml:space="preserve">, </w:t>
      </w:r>
      <w:hyperlink r:id="rId22" w:history="1">
        <w:r>
          <w:rPr>
            <w:color w:val="0000EE"/>
            <w:sz w:val="28"/>
            <w:szCs w:val="28"/>
          </w:rPr>
          <w:t>27.12</w:t>
        </w:r>
      </w:hyperlink>
      <w:r>
        <w:rPr>
          <w:sz w:val="28"/>
          <w:szCs w:val="28"/>
        </w:rPr>
        <w:t xml:space="preserve"> КоАП РФ).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сле</w:t>
      </w:r>
      <w:r>
        <w:rPr>
          <w:sz w:val="28"/>
          <w:szCs w:val="28"/>
        </w:rPr>
        <w:t>дует иметь в виду, что одной из гарантий обеспечения прав лица, в отношении которого ведется производство по делу, является установленное законом требование о применении мер обеспечения производства по делу об административном правонарушении с участием пон</w:t>
      </w:r>
      <w:r>
        <w:rPr>
          <w:sz w:val="28"/>
          <w:szCs w:val="28"/>
        </w:rPr>
        <w:t>ятых или с использованием видеозаписи,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>при фиксации совершения процессуальных действий инспекторами ДПС ГИ</w:t>
      </w:r>
      <w:r>
        <w:rPr>
          <w:sz w:val="28"/>
          <w:szCs w:val="28"/>
        </w:rPr>
        <w:t>БДД пр</w:t>
      </w:r>
      <w:r>
        <w:rPr>
          <w:sz w:val="28"/>
          <w:szCs w:val="28"/>
        </w:rPr>
        <w:t>именена видеозапись, которая произведена по правилам ч. 6 ст. 25.7 КоАП РФ, о чем сделаны записи в соответствующих протоколах и о чем было объявлено Степанову В.В.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Доводы Степанова В.</w:t>
      </w:r>
      <w:r>
        <w:rPr>
          <w:sz w:val="28"/>
          <w:szCs w:val="28"/>
        </w:rPr>
        <w:t>В. и его защитника адвоката Новикова М.С. о несоответствие времени совершения административного правонарушения, указанного в протоколе об административном правонарушении, со временем отстранения Степанова В.В. от управления транспортным средством и составл</w:t>
      </w:r>
      <w:r>
        <w:rPr>
          <w:sz w:val="28"/>
          <w:szCs w:val="28"/>
        </w:rPr>
        <w:t>ения протокола о медицинском освидетельствовании на состояние опьянения, вопреки доводам защитника, не является основанием для признания указанных процессуальных документов недопустимыми доказательствами, поскольку является несущественным противоречием, ко</w:t>
      </w:r>
      <w:r>
        <w:rPr>
          <w:sz w:val="28"/>
          <w:szCs w:val="28"/>
        </w:rPr>
        <w:t>торое</w:t>
      </w:r>
      <w:r>
        <w:rPr>
          <w:sz w:val="28"/>
          <w:szCs w:val="28"/>
        </w:rPr>
        <w:t xml:space="preserve"> устранено, в ходе рассмотрения дела, и не влияет на квалификацию действий Степанова В.В.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По смыслу закона оконченным данный состав административного правонарушения (</w:t>
      </w:r>
      <w:hyperlink r:id="rId23" w:history="1">
        <w:r>
          <w:rPr>
            <w:color w:val="0000EE"/>
            <w:sz w:val="28"/>
            <w:szCs w:val="28"/>
          </w:rPr>
          <w:t>ч. 1 ст. 12.26</w:t>
        </w:r>
      </w:hyperlink>
      <w:r>
        <w:rPr>
          <w:sz w:val="28"/>
          <w:szCs w:val="28"/>
        </w:rPr>
        <w:t xml:space="preserve"> КоАП РФ) считается с момента заявленного отказа от прохождения освидетельствования на состояние опьянения, в связи с чем, время применения к Степанову В.В. мер обеспечения производства по делу, не мо</w:t>
      </w:r>
      <w:r>
        <w:rPr>
          <w:sz w:val="28"/>
          <w:szCs w:val="28"/>
        </w:rPr>
        <w:t>жет являться временем совершения вмененного ему административного правонарушения.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разъяснениям, данным в п. 4 Постановления Пленума Верховного Суда РФ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30rplc-222"/>
          <w:sz w:val="28"/>
          <w:szCs w:val="28"/>
        </w:rPr>
        <w:t>дата</w:t>
      </w:r>
      <w:r>
        <w:rPr>
          <w:sz w:val="28"/>
          <w:szCs w:val="28"/>
        </w:rPr>
        <w:t xml:space="preserve"> N 5, существенным недостатком протокола об административном правонарушении является отсу</w:t>
      </w:r>
      <w:r>
        <w:rPr>
          <w:sz w:val="28"/>
          <w:szCs w:val="28"/>
        </w:rPr>
        <w:t xml:space="preserve">тствие данных, прямо перечисленных в ч. 2 ст. 28.2 КоАП РФ, и иных сведений в зависимости от их значимости для данного конкретного дела об административном правонарушении. 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Несущественными являются такие недостатки протокола, которые могут быть восполнены при рассмотрении дела по существу. Вопрос о месте совершения административного правонарушения, равно как и другие обстоятельства, подлежащие в силу ст. 26.1 КоАП РФ установл</w:t>
      </w:r>
      <w:r>
        <w:rPr>
          <w:sz w:val="28"/>
          <w:szCs w:val="28"/>
        </w:rPr>
        <w:t xml:space="preserve">ению по делу об административном правонарушении, в ходе судебного разбирательства исследовался, факт совершения Степанова В.В. административного правонарушения по адресу: </w:t>
      </w:r>
      <w:r>
        <w:rPr>
          <w:rStyle w:val="cat-Addressgrp-9rplc-224"/>
          <w:sz w:val="28"/>
          <w:szCs w:val="28"/>
        </w:rPr>
        <w:t>адрес</w:t>
      </w:r>
      <w:r>
        <w:rPr>
          <w:sz w:val="28"/>
          <w:szCs w:val="28"/>
        </w:rPr>
        <w:t>, подтверждается совокупностью перечисленных выше доказательств, исследованных в</w:t>
      </w:r>
      <w:r>
        <w:rPr>
          <w:sz w:val="28"/>
          <w:szCs w:val="28"/>
        </w:rPr>
        <w:t xml:space="preserve"> ходе судебного разбирательства.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наличие в протоколах, имеющихся в материалах дела несоответствия времени их составления и времени совершения административного правонарушения, не является основанием для исключениях их из числа доказательств </w:t>
      </w:r>
      <w:r>
        <w:rPr>
          <w:sz w:val="28"/>
          <w:szCs w:val="28"/>
        </w:rPr>
        <w:t>и признания данных процессуальных документов недопустимым доказательством, поскольку в судебном заседании установлены все обстоятельства совершения административного правонарушения, и свидетельствуют о небрежности составления процессуальных документов сотр</w:t>
      </w:r>
      <w:r>
        <w:rPr>
          <w:sz w:val="28"/>
          <w:szCs w:val="28"/>
        </w:rPr>
        <w:t>удником полиции.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Неоговоренное исправление в дате составления протокола о направлении на медицинское освидетельствование 50 МВ </w:t>
      </w:r>
      <w:r>
        <w:rPr>
          <w:rStyle w:val="cat-PhoneNumbergrp-62rplc-225"/>
          <w:sz w:val="28"/>
          <w:szCs w:val="28"/>
        </w:rPr>
        <w:t>телефон</w:t>
      </w:r>
      <w:r>
        <w:rPr>
          <w:sz w:val="28"/>
          <w:szCs w:val="28"/>
        </w:rPr>
        <w:t xml:space="preserve"> не ставит под сомнение достоверность и допустимость названного протокола как доказательства, так как в силу ст. 26.1 КоАП</w:t>
      </w:r>
      <w:r>
        <w:rPr>
          <w:sz w:val="28"/>
          <w:szCs w:val="28"/>
        </w:rPr>
        <w:t xml:space="preserve"> данное обстоятельство (дата составления протокола) было установлено при рассмотрении дела по существу. </w:t>
      </w:r>
      <w:r>
        <w:rPr>
          <w:sz w:val="28"/>
          <w:szCs w:val="28"/>
        </w:rPr>
        <w:t xml:space="preserve">В судебном заседании свидетель </w:t>
      </w:r>
      <w:r>
        <w:rPr>
          <w:sz w:val="28"/>
          <w:szCs w:val="28"/>
        </w:rPr>
        <w:t>Кривчук</w:t>
      </w:r>
      <w:r>
        <w:rPr>
          <w:sz w:val="28"/>
          <w:szCs w:val="28"/>
        </w:rPr>
        <w:t xml:space="preserve"> А.Н. подтвердил, что протокол составлен </w:t>
      </w:r>
      <w:r>
        <w:rPr>
          <w:sz w:val="28"/>
          <w:szCs w:val="28"/>
        </w:rPr>
        <w:t>Качотом</w:t>
      </w:r>
      <w:r>
        <w:rPr>
          <w:sz w:val="28"/>
          <w:szCs w:val="28"/>
        </w:rPr>
        <w:t xml:space="preserve"> М.М. в отношении Степанова В.В. именно </w:t>
      </w:r>
      <w:r>
        <w:rPr>
          <w:rStyle w:val="cat-Dategrp-17rplc-229"/>
          <w:sz w:val="28"/>
          <w:szCs w:val="28"/>
        </w:rPr>
        <w:t>дата</w:t>
      </w:r>
      <w:r>
        <w:rPr>
          <w:sz w:val="28"/>
          <w:szCs w:val="28"/>
        </w:rPr>
        <w:t xml:space="preserve"> При таких обстоятельс</w:t>
      </w:r>
      <w:r>
        <w:rPr>
          <w:sz w:val="28"/>
          <w:szCs w:val="28"/>
        </w:rPr>
        <w:t>твах, изменение, внесенное в протокол, не влияет на правильность установления фактических обстоятельств дела, относящихся к предмету доказывания, и не нарушает гарантированное ст. 25.1 КоАП право этого лица знать, в чем оно обвиняется, не нарушает его прав</w:t>
      </w:r>
      <w:r>
        <w:rPr>
          <w:sz w:val="28"/>
          <w:szCs w:val="28"/>
        </w:rPr>
        <w:t>о на</w:t>
      </w:r>
      <w:r>
        <w:rPr>
          <w:sz w:val="28"/>
          <w:szCs w:val="28"/>
        </w:rPr>
        <w:t xml:space="preserve"> защиту.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Доводы защитника адвоката Новикова М.С. о том, что инспектор не составлял каких-либо протоколов, протоколы были составлены уже позже, отдельно и не зафиксированы на видео, данные протоколы не вручались Степанову В.В., а также инспектор ГИБДД о</w:t>
      </w:r>
      <w:r>
        <w:rPr>
          <w:sz w:val="28"/>
          <w:szCs w:val="28"/>
        </w:rPr>
        <w:t>тказался предоставить свой телефон Степанову В.В. для звонка, не могут быть приняты во внимание, так как опровергаются материалами дела, в том числе видеозапись</w:t>
      </w:r>
      <w:r>
        <w:rPr>
          <w:sz w:val="28"/>
          <w:szCs w:val="28"/>
        </w:rPr>
        <w:t xml:space="preserve"> и показаниями инспекторов </w:t>
      </w:r>
      <w:r>
        <w:rPr>
          <w:sz w:val="28"/>
          <w:szCs w:val="28"/>
        </w:rPr>
        <w:t>Качота</w:t>
      </w:r>
      <w:r>
        <w:rPr>
          <w:sz w:val="28"/>
          <w:szCs w:val="28"/>
        </w:rPr>
        <w:t xml:space="preserve"> М.М. и </w:t>
      </w:r>
      <w:r>
        <w:rPr>
          <w:sz w:val="28"/>
          <w:szCs w:val="28"/>
        </w:rPr>
        <w:t>Кривчука</w:t>
      </w:r>
      <w:r>
        <w:rPr>
          <w:sz w:val="28"/>
          <w:szCs w:val="28"/>
        </w:rPr>
        <w:t xml:space="preserve"> А.Н.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Степанов В.В. согласно имеющейся видеозап</w:t>
      </w:r>
      <w:r>
        <w:rPr>
          <w:sz w:val="28"/>
          <w:szCs w:val="28"/>
        </w:rPr>
        <w:t xml:space="preserve">иси отказался получать копии составленных в отношении него протоколов, указав, чтобы их отсылали по почте. В силу закона инспектор в каждом проколе сделал отметку об отказе от их получения.    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Тот факт, что Степанову В.В. сотрудником ГИБДД не </w:t>
      </w:r>
      <w:r>
        <w:rPr>
          <w:sz w:val="28"/>
          <w:szCs w:val="28"/>
        </w:rPr>
        <w:t>был предоста</w:t>
      </w:r>
      <w:r>
        <w:rPr>
          <w:sz w:val="28"/>
          <w:szCs w:val="28"/>
        </w:rPr>
        <w:t>влен свой личный телефон для звонка не свидетельствует</w:t>
      </w:r>
      <w:r>
        <w:rPr>
          <w:sz w:val="28"/>
          <w:szCs w:val="28"/>
        </w:rPr>
        <w:t xml:space="preserve"> о нарушения прав Степанова В.В. при оформлении процедуры освидетельствования.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защитника адвоката Новикова М.С. о том, что сотрудниками ГИБДД, в нарушение требований </w:t>
      </w:r>
      <w:hyperlink r:id="rId24" w:history="1">
        <w:r>
          <w:rPr>
            <w:color w:val="0000EE"/>
            <w:sz w:val="28"/>
            <w:szCs w:val="28"/>
          </w:rPr>
          <w:t>ст. 27.13</w:t>
        </w:r>
      </w:hyperlink>
      <w:r>
        <w:rPr>
          <w:sz w:val="28"/>
          <w:szCs w:val="28"/>
        </w:rPr>
        <w:t xml:space="preserve"> КоАП РФ, его транспортное средство не задерживалось, не могут быть приняты судом во внимание, так как применение дан</w:t>
      </w:r>
      <w:r>
        <w:rPr>
          <w:sz w:val="28"/>
          <w:szCs w:val="28"/>
        </w:rPr>
        <w:t>ной меры обеспечения, равно как и иных обеспечительных мер производства по делу об административном правонарушении, не является обязательным и относится к усмотрению уполномоченных должностных лиц.</w:t>
      </w:r>
      <w:r>
        <w:rPr>
          <w:sz w:val="28"/>
          <w:szCs w:val="28"/>
        </w:rPr>
        <w:t xml:space="preserve"> В связи с этим, неприменение меры обеспечения в виде задер</w:t>
      </w:r>
      <w:r>
        <w:rPr>
          <w:sz w:val="28"/>
          <w:szCs w:val="28"/>
        </w:rPr>
        <w:t xml:space="preserve">жания транспортного средства, запрещения его эксплуатации не указывает на отсутствие состава указанного правонарушения, при условии, что обязанность </w:t>
      </w:r>
      <w:r>
        <w:rPr>
          <w:sz w:val="28"/>
          <w:szCs w:val="28"/>
        </w:rPr>
        <w:t xml:space="preserve">по неукоснительному соблюдению требований </w:t>
      </w:r>
      <w:hyperlink r:id="rId25" w:history="1">
        <w:r>
          <w:rPr>
            <w:color w:val="0000EE"/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дорожного движения РФ возлагается именно на водителе.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Доводы защитника Новикова М.С. о том, что инспектор ГИБДД не предоставил для ознакомления на мест</w:t>
      </w:r>
      <w:r>
        <w:rPr>
          <w:sz w:val="28"/>
          <w:szCs w:val="28"/>
        </w:rPr>
        <w:t>е составления протокола видеозапись,  так же не могут быть приняты судом во внимание, так как в  силу закона должностное лицо обязано ознакомить лицо, в отношении которого производятся процессуальные действия со всеми составленными в отношении него протоко</w:t>
      </w:r>
      <w:r>
        <w:rPr>
          <w:sz w:val="28"/>
          <w:szCs w:val="28"/>
        </w:rPr>
        <w:t>лами, при этом обязанность знакомить лицо с имеющейся видеозаписью на</w:t>
      </w:r>
      <w:r>
        <w:rPr>
          <w:sz w:val="28"/>
          <w:szCs w:val="28"/>
        </w:rPr>
        <w:t xml:space="preserve"> месте составления протокола действующим законом не </w:t>
      </w:r>
      <w:r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и на должностное лицо не возложена.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Доводы защитника Новикова М.С. о том, все составленные в отношении Степанова В.В. пр</w:t>
      </w:r>
      <w:r>
        <w:rPr>
          <w:sz w:val="28"/>
          <w:szCs w:val="28"/>
        </w:rPr>
        <w:t xml:space="preserve">отоколы необходимо исключить из числа доказательств и что доказательств вины Степанова В.В. в совершении правонарушения, предусмотренного ч. 1 ст. 12.26 КоАП РФ, не имеется, в связи с чем, дело подлежит прекращению за отсутствием состава административного </w:t>
      </w:r>
      <w:r>
        <w:rPr>
          <w:sz w:val="28"/>
          <w:szCs w:val="28"/>
        </w:rPr>
        <w:t>правонарушения, судом отклоняются, поскольку вина Степанова В.В. подтверждается совокупностью</w:t>
      </w:r>
      <w:r>
        <w:rPr>
          <w:sz w:val="28"/>
          <w:szCs w:val="28"/>
        </w:rPr>
        <w:t xml:space="preserve"> имеющихся в деле доказательств, оснований для исключения каких-либо доказательств и прекращения дела в связи с отсутствием состава административного правонарушени</w:t>
      </w:r>
      <w:r>
        <w:rPr>
          <w:sz w:val="28"/>
          <w:szCs w:val="28"/>
        </w:rPr>
        <w:t>я судом не установлено.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доводы изложенные в письменном возражении защитника Новикова М.С. были исследованы в судебном заседании и не нашли своего подтверждения, каких-либо существенных и грубых нарушений судом не установлено.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Иных доводов, которые бы </w:t>
      </w:r>
      <w:r>
        <w:rPr>
          <w:sz w:val="28"/>
          <w:szCs w:val="28"/>
        </w:rPr>
        <w:t>свидетельствовали об отсутствии в действиях Степанова В.В. состава вменяемого административного правонарушения, Степановым В.В. и его защитником адвокатом Новиковым М.С. в ходе судебного заседания не приведено и в письменных возражениях не содержится.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</w:t>
      </w:r>
      <w:r>
        <w:rPr>
          <w:sz w:val="28"/>
          <w:szCs w:val="28"/>
        </w:rPr>
        <w:t xml:space="preserve">ивая собранные по делу доказательства мировой судья так же считает, что показания инспекторов ОГИБДД ОМВД России по </w:t>
      </w:r>
      <w:r>
        <w:rPr>
          <w:rStyle w:val="cat-Addressgrp-6rplc-248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Качота</w:t>
      </w:r>
      <w:r>
        <w:rPr>
          <w:sz w:val="28"/>
          <w:szCs w:val="28"/>
        </w:rPr>
        <w:t xml:space="preserve"> М.М. и </w:t>
      </w:r>
      <w:r>
        <w:rPr>
          <w:sz w:val="28"/>
          <w:szCs w:val="28"/>
        </w:rPr>
        <w:t>Кривчука</w:t>
      </w:r>
      <w:r>
        <w:rPr>
          <w:sz w:val="28"/>
          <w:szCs w:val="28"/>
        </w:rPr>
        <w:t xml:space="preserve"> А.Н. являются допустимым доказательством вины, так как согласно правовой позиции, Конституционного Суда Российс</w:t>
      </w:r>
      <w:r>
        <w:rPr>
          <w:sz w:val="28"/>
          <w:szCs w:val="28"/>
        </w:rPr>
        <w:t xml:space="preserve">кой Федерации, изложенной в </w:t>
      </w:r>
      <w:hyperlink r:id="rId26" w:history="1">
        <w:r>
          <w:rPr>
            <w:color w:val="0000EE"/>
            <w:sz w:val="28"/>
            <w:szCs w:val="28"/>
          </w:rPr>
          <w:t>определении</w:t>
        </w:r>
      </w:hyperlink>
      <w:r>
        <w:rPr>
          <w:sz w:val="28"/>
          <w:szCs w:val="28"/>
        </w:rPr>
        <w:t xml:space="preserve"> от </w:t>
      </w:r>
      <w:r>
        <w:rPr>
          <w:rStyle w:val="cat-Dategrp-31rplc-251"/>
          <w:sz w:val="28"/>
          <w:szCs w:val="28"/>
        </w:rPr>
        <w:t>дата</w:t>
      </w:r>
      <w:r>
        <w:rPr>
          <w:sz w:val="28"/>
          <w:szCs w:val="28"/>
        </w:rPr>
        <w:t xml:space="preserve"> № 346-О-О "Об отказе в принятии к рассмотрению жалобы гражданина </w:t>
      </w:r>
      <w:r>
        <w:rPr>
          <w:sz w:val="28"/>
          <w:szCs w:val="28"/>
        </w:rPr>
        <w:t>Кондрашина</w:t>
      </w:r>
      <w:r>
        <w:rPr>
          <w:sz w:val="28"/>
          <w:szCs w:val="28"/>
        </w:rPr>
        <w:t xml:space="preserve"> А</w:t>
      </w:r>
      <w:r w:rsidR="002466B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466B7">
        <w:rPr>
          <w:sz w:val="28"/>
          <w:szCs w:val="28"/>
        </w:rPr>
        <w:t>.</w:t>
      </w:r>
      <w:r>
        <w:rPr>
          <w:sz w:val="28"/>
          <w:szCs w:val="28"/>
        </w:rPr>
        <w:t xml:space="preserve"> на нарушение его конституционных прав</w:t>
      </w:r>
      <w:r>
        <w:rPr>
          <w:sz w:val="28"/>
          <w:szCs w:val="28"/>
        </w:rPr>
        <w:t xml:space="preserve"> рядом положений Кодекса Российской Федерации об административных правонарушениях, а также решениями судов общей юрисдикц</w:t>
      </w:r>
      <w:r>
        <w:rPr>
          <w:sz w:val="28"/>
          <w:szCs w:val="28"/>
        </w:rPr>
        <w:t>ии" привлечение должностных лиц, составивших протокол и другие материалы, к участию в деле об административном правонарушении в качестве свидетелей не нарушает конституционных прав лица, в отношении которого ведется производство по делу об административном</w:t>
      </w:r>
      <w:r>
        <w:rPr>
          <w:sz w:val="28"/>
          <w:szCs w:val="28"/>
        </w:rPr>
        <w:t xml:space="preserve"> правонарушении. 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указал Пленум Верховного Суда Российской Федерации в </w:t>
      </w:r>
      <w:hyperlink r:id="rId27" w:history="1">
        <w:r>
          <w:rPr>
            <w:color w:val="0000EE"/>
            <w:sz w:val="28"/>
            <w:szCs w:val="28"/>
          </w:rPr>
          <w:t>постановлении</w:t>
        </w:r>
      </w:hyperlink>
      <w:r>
        <w:rPr>
          <w:sz w:val="28"/>
          <w:szCs w:val="28"/>
        </w:rPr>
        <w:t xml:space="preserve"> от </w:t>
      </w:r>
      <w:r>
        <w:rPr>
          <w:rStyle w:val="cat-Dategrp-30rplc-253"/>
          <w:sz w:val="28"/>
          <w:szCs w:val="28"/>
        </w:rPr>
        <w:t>дата</w:t>
      </w:r>
      <w:r>
        <w:rPr>
          <w:sz w:val="28"/>
          <w:szCs w:val="28"/>
        </w:rPr>
        <w:t xml:space="preserve"> № 5 "О некоторых в</w:t>
      </w:r>
      <w:r>
        <w:rPr>
          <w:sz w:val="28"/>
          <w:szCs w:val="28"/>
        </w:rPr>
        <w:t xml:space="preserve">опросах, возникающих у судов при </w:t>
      </w:r>
      <w:r>
        <w:rPr>
          <w:sz w:val="28"/>
          <w:szCs w:val="28"/>
        </w:rPr>
        <w:t>применении Кодекса Российской Федерации об административных правонарушениях", при рассмотрении дел о привлечении лиц к ответственности за административное правонарушение, а также по жалобам и протестам на постановления по д</w:t>
      </w:r>
      <w:r>
        <w:rPr>
          <w:sz w:val="28"/>
          <w:szCs w:val="28"/>
        </w:rPr>
        <w:t>елам об административных правонарушениях в случае необходимости не исключается возможность вызова в суд указанных</w:t>
      </w:r>
      <w:r>
        <w:rPr>
          <w:sz w:val="28"/>
          <w:szCs w:val="28"/>
        </w:rPr>
        <w:t xml:space="preserve"> лиц для выяснения возникших вопросов </w:t>
      </w:r>
      <w:hyperlink r:id="rId28" w:history="1">
        <w:r>
          <w:rPr>
            <w:color w:val="0000EE"/>
            <w:sz w:val="28"/>
            <w:szCs w:val="28"/>
          </w:rPr>
          <w:t>(пункт 10)</w:t>
        </w:r>
      </w:hyperlink>
      <w:r>
        <w:rPr>
          <w:sz w:val="28"/>
          <w:szCs w:val="28"/>
        </w:rPr>
        <w:t>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То обстоятельство,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</w:t>
      </w:r>
      <w:r>
        <w:rPr>
          <w:sz w:val="28"/>
          <w:szCs w:val="28"/>
        </w:rPr>
        <w:t>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 xml:space="preserve">ОГИБДД ОМВД России по </w:t>
      </w:r>
      <w:r>
        <w:rPr>
          <w:rStyle w:val="cat-Addressgrp-6rplc-254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Качот</w:t>
      </w:r>
      <w:r>
        <w:rPr>
          <w:sz w:val="28"/>
          <w:szCs w:val="28"/>
        </w:rPr>
        <w:t xml:space="preserve"> М.М. и </w:t>
      </w:r>
      <w:r>
        <w:rPr>
          <w:sz w:val="28"/>
          <w:szCs w:val="28"/>
        </w:rPr>
        <w:t>Кривчук</w:t>
      </w:r>
      <w:r>
        <w:rPr>
          <w:sz w:val="28"/>
          <w:szCs w:val="28"/>
        </w:rPr>
        <w:t xml:space="preserve"> А.Н.., были предупреждены в судебном заседании об административной ответственности по ст. 17.9 КоАП РФ за дачу заведомо ложных показаний, а поэтому оснований не доверять данным показаниям не имеется. </w:t>
      </w:r>
    </w:p>
    <w:p w:rsidR="003A194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силу</w:t>
      </w:r>
      <w:r>
        <w:rPr>
          <w:sz w:val="28"/>
          <w:szCs w:val="28"/>
        </w:rPr>
        <w:t xml:space="preserve"> изложенного, оснований не доверять объяснениям инспекторов, не имеется, поскольку ранее они Степанова В.В. не знали и явных причин для его оговора не имели, при этом, показания их в целом последовательны и согласуются с иными представленными доказательств</w:t>
      </w:r>
      <w:r>
        <w:rPr>
          <w:sz w:val="28"/>
          <w:szCs w:val="28"/>
        </w:rPr>
        <w:t xml:space="preserve">ами, наличие небольших различий в их показаниях обусловлено субъективным восприятием произошедших событий. 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по настоящему делу, суд учитывает, что Степанов В.В. в установленном законом порядке наделен правом управления транспортными</w:t>
      </w:r>
      <w:r>
        <w:rPr>
          <w:sz w:val="28"/>
          <w:szCs w:val="28"/>
        </w:rPr>
        <w:t xml:space="preserve"> средствами, ему выдавалось водительское удостоверение. При указанных выше обстоятельствах он являлся водителем, то есть лицом, обязанным к соблюдению требований Правил дорожного движения, факт управления транспортным средством зафиксирован протоколом об а</w:t>
      </w:r>
      <w:r>
        <w:rPr>
          <w:sz w:val="28"/>
          <w:szCs w:val="28"/>
        </w:rPr>
        <w:t>дминистративном правонарушении, протоколом о направлении на медицинское освидетельствование на состояние опьянения, также подтверждается самим Степановым В.В.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имеющимися материалами дела подтверждается, что в действиях Степанова В.В. имеется</w:t>
      </w:r>
      <w:r>
        <w:rPr>
          <w:sz w:val="28"/>
          <w:szCs w:val="28"/>
        </w:rPr>
        <w:t xml:space="preserve"> состав административного правонарушения, предусмотренного ч. 1 ст. 12.26 КоАП РФ, поскольку Правилами дорожного движения РФ на водителя транспортного средства возложена обязанность </w:t>
      </w:r>
      <w:r>
        <w:rPr>
          <w:sz w:val="28"/>
          <w:szCs w:val="28"/>
        </w:rPr>
        <w:t>проходить</w:t>
      </w:r>
      <w:r>
        <w:rPr>
          <w:sz w:val="28"/>
          <w:szCs w:val="28"/>
        </w:rPr>
        <w:t xml:space="preserve"> по требованию сотрудников ДПС ГИБДД освидетельствование на состо</w:t>
      </w:r>
      <w:r>
        <w:rPr>
          <w:sz w:val="28"/>
          <w:szCs w:val="28"/>
        </w:rPr>
        <w:t>яние опьянения. Степанов В.В. не выполнил данного требования. Виновность Степанова В.В. подтверждается совокупностью согласующихся между собой доказательств, дающих суду возможность сделать вывод о совершении им административного правонарушения.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Законность</w:t>
      </w:r>
      <w:r>
        <w:rPr>
          <w:sz w:val="28"/>
          <w:szCs w:val="28"/>
        </w:rPr>
        <w:t xml:space="preserve"> требования сотрудника полиции о прохождении Степановым В.В.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Противоречий по делу, </w:t>
      </w:r>
      <w:r>
        <w:rPr>
          <w:sz w:val="28"/>
          <w:szCs w:val="28"/>
        </w:rPr>
        <w:t xml:space="preserve">которые в силу </w:t>
      </w:r>
      <w:hyperlink r:id="rId29" w:history="1">
        <w:r>
          <w:rPr>
            <w:color w:val="0000EE"/>
            <w:sz w:val="28"/>
            <w:szCs w:val="28"/>
          </w:rPr>
          <w:t>ст. 1.5</w:t>
        </w:r>
      </w:hyperlink>
      <w:r>
        <w:rPr>
          <w:sz w:val="28"/>
          <w:szCs w:val="28"/>
        </w:rPr>
        <w:t xml:space="preserve"> КоАП РФ должны быть истолкованы в пользу Степанова В.В., не имеется. Принцип презумпции невиновности н</w:t>
      </w:r>
      <w:r>
        <w:rPr>
          <w:sz w:val="28"/>
          <w:szCs w:val="28"/>
        </w:rPr>
        <w:t>е нарушен.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суд квалифицирует действия Степанова В.В. по ч. 1 ст. 12.26 КоАП РФ - невыполнение водителем транспортного средства законного </w:t>
      </w:r>
      <w:hyperlink r:id="rId14" w:anchor="/document/1305770/entry/100232" w:history="1">
        <w:r>
          <w:rPr>
            <w:color w:val="0000EE"/>
            <w:sz w:val="28"/>
            <w:szCs w:val="28"/>
          </w:rPr>
          <w:t>требования</w:t>
        </w:r>
      </w:hyperlink>
      <w:r>
        <w:rPr>
          <w:sz w:val="28"/>
          <w:szCs w:val="28"/>
        </w:rPr>
        <w:t xml:space="preserve"> упол</w:t>
      </w:r>
      <w:r>
        <w:rPr>
          <w:sz w:val="28"/>
          <w:szCs w:val="28"/>
        </w:rPr>
        <w:t xml:space="preserve">номоченного </w:t>
      </w:r>
      <w:hyperlink r:id="rId14" w:anchor="/document/12182530/entry/130114" w:history="1">
        <w:r>
          <w:rPr>
            <w:color w:val="0000EE"/>
            <w:sz w:val="28"/>
            <w:szCs w:val="28"/>
          </w:rPr>
          <w:t>должностного лица</w:t>
        </w:r>
      </w:hyperlink>
      <w:r>
        <w:rPr>
          <w:sz w:val="28"/>
          <w:szCs w:val="28"/>
        </w:rPr>
        <w:t xml:space="preserve"> о прохождении </w:t>
      </w:r>
      <w:hyperlink r:id="rId14" w:anchor="/document/12161120/entry/1000" w:history="1">
        <w:r>
          <w:rPr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sz w:val="28"/>
          <w:szCs w:val="28"/>
        </w:rPr>
        <w:t xml:space="preserve"> на состояние </w:t>
      </w:r>
      <w:r>
        <w:rPr>
          <w:sz w:val="28"/>
          <w:szCs w:val="28"/>
        </w:rPr>
        <w:t xml:space="preserve">опьянения, если такие действия (бездействие) не содержат </w:t>
      </w:r>
      <w:hyperlink r:id="rId14" w:anchor="/document/10108000/entry/2641" w:history="1">
        <w:r>
          <w:rPr>
            <w:color w:val="0000EE"/>
            <w:sz w:val="28"/>
            <w:szCs w:val="28"/>
          </w:rPr>
          <w:t>уголовно наказуемого</w:t>
        </w:r>
      </w:hyperlink>
      <w:r>
        <w:rPr>
          <w:sz w:val="28"/>
          <w:szCs w:val="28"/>
        </w:rPr>
        <w:t xml:space="preserve"> деяния.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правонарушении, пред</w:t>
      </w:r>
      <w:r>
        <w:rPr>
          <w:sz w:val="28"/>
          <w:szCs w:val="28"/>
        </w:rPr>
        <w:t>усмотренных ст. 24.5 КоАП РФ, в соответствие с п. 4 ст. 29.1 КоАП РФ не установлено.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Степанову В.В. суд учитывает характер совершенного им административного правонарушения, личность виновного, его имущественное по</w:t>
      </w:r>
      <w:r>
        <w:rPr>
          <w:sz w:val="28"/>
          <w:szCs w:val="28"/>
        </w:rPr>
        <w:t>ложение.</w:t>
      </w:r>
    </w:p>
    <w:p w:rsidR="003A19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административную ответственность обстоятельств, судом не установлено.</w:t>
      </w:r>
    </w:p>
    <w:p w:rsidR="003A1945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</w:t>
      </w:r>
      <w:r>
        <w:rPr>
          <w:sz w:val="28"/>
          <w:szCs w:val="28"/>
        </w:rPr>
        <w:t>чность виновного, отсутствие смягчающих и отягчающих административную ответственность обстоятельств, для достижения цели наказания Степанову В.В. суд считает возможным назначить ему наказание предусмотренное санкцией ч. 1 ст. 12.26 КоАП РФ.</w:t>
      </w:r>
    </w:p>
    <w:p w:rsidR="003A1945">
      <w:pPr>
        <w:ind w:firstLine="544"/>
        <w:jc w:val="both"/>
        <w:rPr>
          <w:sz w:val="28"/>
          <w:szCs w:val="28"/>
        </w:rPr>
      </w:pPr>
    </w:p>
    <w:p w:rsidR="003A1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12.26, 29.9, 29.10 КоАП РФ, мировой судья</w:t>
      </w:r>
    </w:p>
    <w:p w:rsidR="003A1945">
      <w:pPr>
        <w:ind w:firstLine="709"/>
        <w:jc w:val="both"/>
        <w:rPr>
          <w:sz w:val="28"/>
          <w:szCs w:val="28"/>
        </w:rPr>
      </w:pPr>
    </w:p>
    <w:p w:rsidR="003A1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ПОСТАНОВИЛ: </w:t>
      </w:r>
    </w:p>
    <w:p w:rsidR="003A1945">
      <w:pPr>
        <w:jc w:val="both"/>
        <w:rPr>
          <w:sz w:val="28"/>
          <w:szCs w:val="28"/>
        </w:rPr>
      </w:pP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Степанова В</w:t>
      </w:r>
      <w:r w:rsidR="002466B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466B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</w:t>
      </w:r>
      <w:r>
        <w:rPr>
          <w:sz w:val="28"/>
          <w:szCs w:val="28"/>
        </w:rPr>
        <w:t>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лишением права управления транспортными средствами на срок</w:t>
      </w:r>
      <w:r>
        <w:rPr>
          <w:sz w:val="28"/>
          <w:szCs w:val="28"/>
        </w:rPr>
        <w:t xml:space="preserve"> 1 (один) год 7 (семь) месяцев.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административного штрафа: получателю УФК по </w:t>
      </w:r>
      <w:r>
        <w:rPr>
          <w:rStyle w:val="cat-Addressgrp-1rplc-269"/>
          <w:sz w:val="28"/>
          <w:szCs w:val="28"/>
        </w:rPr>
        <w:t>адрес</w:t>
      </w:r>
      <w:r>
        <w:rPr>
          <w:sz w:val="28"/>
          <w:szCs w:val="28"/>
        </w:rPr>
        <w:t xml:space="preserve"> (ОМВД России по </w:t>
      </w:r>
      <w:r>
        <w:rPr>
          <w:rStyle w:val="cat-Addressgrp-6rplc-270"/>
          <w:sz w:val="28"/>
          <w:szCs w:val="28"/>
        </w:rPr>
        <w:t>адрес</w:t>
      </w:r>
      <w:r>
        <w:rPr>
          <w:sz w:val="28"/>
          <w:szCs w:val="28"/>
        </w:rPr>
        <w:t xml:space="preserve">), ИНН </w:t>
      </w:r>
      <w:r>
        <w:rPr>
          <w:rStyle w:val="cat-PhoneNumbergrp-63rplc-271"/>
          <w:sz w:val="28"/>
          <w:szCs w:val="28"/>
        </w:rPr>
        <w:t>телефон</w:t>
      </w:r>
      <w:r>
        <w:rPr>
          <w:sz w:val="28"/>
          <w:szCs w:val="28"/>
        </w:rPr>
        <w:t xml:space="preserve">, КПП </w:t>
      </w:r>
      <w:r>
        <w:rPr>
          <w:rStyle w:val="cat-PhoneNumbergrp-64rplc-272"/>
          <w:sz w:val="28"/>
          <w:szCs w:val="28"/>
        </w:rPr>
        <w:t>телефон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Отделение по </w:t>
      </w:r>
      <w:r>
        <w:rPr>
          <w:rStyle w:val="cat-Addressgrp-1rplc-273"/>
          <w:sz w:val="28"/>
          <w:szCs w:val="28"/>
        </w:rPr>
        <w:t>адрес</w:t>
      </w:r>
      <w:r>
        <w:rPr>
          <w:sz w:val="28"/>
          <w:szCs w:val="28"/>
        </w:rPr>
        <w:t xml:space="preserve"> ЮГУ ЦБ РФ, КБК </w:t>
      </w:r>
      <w:r>
        <w:rPr>
          <w:sz w:val="28"/>
          <w:szCs w:val="28"/>
        </w:rPr>
        <w:t xml:space="preserve">18811601121010001140, БИК </w:t>
      </w:r>
      <w:r>
        <w:rPr>
          <w:rStyle w:val="cat-PhoneNumbergrp-65rplc-274"/>
          <w:sz w:val="28"/>
          <w:szCs w:val="28"/>
        </w:rPr>
        <w:t>телефон</w:t>
      </w:r>
      <w:r>
        <w:rPr>
          <w:sz w:val="28"/>
          <w:szCs w:val="28"/>
        </w:rPr>
        <w:t xml:space="preserve">, ОКТМО </w:t>
      </w:r>
      <w:r>
        <w:rPr>
          <w:rStyle w:val="cat-PhoneNumbergrp-66rplc-275"/>
          <w:sz w:val="28"/>
          <w:szCs w:val="28"/>
        </w:rPr>
        <w:t>те</w:t>
      </w:r>
      <w:r>
        <w:rPr>
          <w:rStyle w:val="cat-PhoneNumbergrp-66rplc-275"/>
          <w:sz w:val="28"/>
          <w:szCs w:val="28"/>
        </w:rPr>
        <w:t>лефон</w:t>
      </w:r>
      <w:r>
        <w:rPr>
          <w:sz w:val="28"/>
          <w:szCs w:val="28"/>
        </w:rPr>
        <w:t>, УИН 18810491202300000869.</w:t>
      </w:r>
    </w:p>
    <w:p w:rsidR="003A194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  <w:szCs w:val="28"/>
        </w:rPr>
        <w:t>в законную силу.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документа об оплате штрафа предоставить в суд.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</w:t>
      </w:r>
      <w:r>
        <w:rPr>
          <w:sz w:val="28"/>
          <w:szCs w:val="28"/>
        </w:rPr>
        <w:t>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sz w:val="28"/>
          <w:szCs w:val="28"/>
        </w:rPr>
        <w:t xml:space="preserve"> административный арест на срок до пятнадцати суток, либо обязательные работы</w:t>
      </w:r>
      <w:r>
        <w:rPr>
          <w:sz w:val="28"/>
          <w:szCs w:val="28"/>
        </w:rPr>
        <w:t xml:space="preserve"> на срок до пятидесяти часов.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Степанова В</w:t>
      </w:r>
      <w:r w:rsidR="002466B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466B7">
        <w:rPr>
          <w:sz w:val="28"/>
          <w:szCs w:val="28"/>
        </w:rPr>
        <w:t>.</w:t>
      </w:r>
      <w:r>
        <w:rPr>
          <w:sz w:val="28"/>
          <w:szCs w:val="28"/>
        </w:rPr>
        <w:t xml:space="preserve"> в суд не поступало.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для исполнения направить в орган, составивший протокол о</w:t>
      </w:r>
      <w:r>
        <w:rPr>
          <w:sz w:val="28"/>
          <w:szCs w:val="28"/>
        </w:rPr>
        <w:t xml:space="preserve">б административном правонарушении – ОГИБДД ОМВД России по </w:t>
      </w:r>
      <w:r>
        <w:rPr>
          <w:rStyle w:val="cat-Addressgrp-6rplc-277"/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</w:t>
      </w:r>
      <w:r>
        <w:rPr>
          <w:sz w:val="28"/>
          <w:szCs w:val="28"/>
        </w:rPr>
        <w:t xml:space="preserve">ного права, должно сдать документы, предусмотренные </w:t>
      </w:r>
      <w:hyperlink r:id="rId30" w:history="1">
        <w:r>
          <w:rPr>
            <w:color w:val="0000EE"/>
            <w:sz w:val="28"/>
            <w:szCs w:val="28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31" w:history="1">
        <w:r>
          <w:rPr>
            <w:color w:val="0000EE"/>
            <w:sz w:val="28"/>
            <w:szCs w:val="28"/>
          </w:rPr>
          <w:t>3 статьи 32.6</w:t>
        </w:r>
      </w:hyperlink>
      <w:r>
        <w:rPr>
          <w:sz w:val="28"/>
          <w:szCs w:val="28"/>
        </w:rPr>
        <w:t xml:space="preserve"> КоАП РФ, в орган, исполняющий этот вид административного наказания, а в случае утраты указанных документов заяв</w:t>
      </w:r>
      <w:r>
        <w:rPr>
          <w:sz w:val="28"/>
          <w:szCs w:val="28"/>
        </w:rPr>
        <w:t>ить об этом в указанный орган в тот же срок.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</w:t>
      </w:r>
      <w:r>
        <w:rPr>
          <w:sz w:val="28"/>
          <w:szCs w:val="28"/>
        </w:rPr>
        <w:t xml:space="preserve">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>
        <w:rPr>
          <w:sz w:val="28"/>
          <w:szCs w:val="28"/>
        </w:rPr>
        <w:t>документов.</w:t>
      </w: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</w:t>
      </w:r>
      <w:r>
        <w:rPr>
          <w:sz w:val="28"/>
          <w:szCs w:val="28"/>
        </w:rPr>
        <w:t>ания, примененного ранее.</w:t>
      </w:r>
    </w:p>
    <w:p w:rsidR="003A1945">
      <w:pPr>
        <w:ind w:firstLine="567"/>
        <w:jc w:val="both"/>
        <w:rPr>
          <w:sz w:val="28"/>
          <w:szCs w:val="28"/>
        </w:rPr>
      </w:pPr>
    </w:p>
    <w:p w:rsidR="003A1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278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</w:t>
      </w:r>
      <w:r>
        <w:rPr>
          <w:sz w:val="28"/>
          <w:szCs w:val="28"/>
        </w:rPr>
        <w:t xml:space="preserve">униципальный район) </w:t>
      </w:r>
      <w:r>
        <w:rPr>
          <w:rStyle w:val="cat-Addressgrp-1rplc-279"/>
          <w:sz w:val="28"/>
          <w:szCs w:val="28"/>
        </w:rPr>
        <w:t>адрес</w:t>
      </w:r>
      <w:r>
        <w:rPr>
          <w:sz w:val="28"/>
          <w:szCs w:val="28"/>
        </w:rPr>
        <w:t xml:space="preserve"> (адрес: </w:t>
      </w:r>
      <w:r>
        <w:rPr>
          <w:rStyle w:val="cat-Addressgrp-10rplc-280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Addressgrp-11rplc-281"/>
          <w:sz w:val="28"/>
          <w:szCs w:val="28"/>
        </w:rPr>
        <w:t>адрес</w:t>
      </w:r>
      <w:r>
        <w:rPr>
          <w:sz w:val="28"/>
          <w:szCs w:val="28"/>
        </w:rPr>
        <w:t xml:space="preserve">). </w:t>
      </w:r>
    </w:p>
    <w:p w:rsidR="003A1945">
      <w:pPr>
        <w:ind w:firstLine="708"/>
        <w:jc w:val="both"/>
        <w:rPr>
          <w:sz w:val="28"/>
          <w:szCs w:val="28"/>
        </w:rPr>
      </w:pPr>
    </w:p>
    <w:p w:rsidR="003A194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А.И. </w:t>
      </w:r>
      <w:r>
        <w:rPr>
          <w:sz w:val="28"/>
          <w:szCs w:val="28"/>
        </w:rPr>
        <w:t>Гноевой</w:t>
      </w:r>
    </w:p>
    <w:sectPr>
      <w:headerReference w:type="default" r:id="rId32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94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66B7">
      <w:rPr>
        <w:noProof/>
      </w:rPr>
      <w:t>26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45"/>
    <w:rsid w:val="002466B7"/>
    <w:rsid w:val="003A1945"/>
    <w:rsid w:val="00B96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5rplc-3">
    <w:name w:val="cat-Date grp-15 rplc-3"/>
    <w:basedOn w:val="DefaultParagraphFont"/>
  </w:style>
  <w:style w:type="character" w:customStyle="1" w:styleId="cat-Dategrp-16rplc-4">
    <w:name w:val="cat-Date grp-16 rplc-4"/>
    <w:basedOn w:val="DefaultParagraphFont"/>
  </w:style>
  <w:style w:type="character" w:customStyle="1" w:styleId="cat-UserDefinedgrp-67rplc-6">
    <w:name w:val="cat-UserDefined grp-67 rplc-6"/>
    <w:basedOn w:val="DefaultParagraphFont"/>
  </w:style>
  <w:style w:type="character" w:customStyle="1" w:styleId="cat-UserDefinedgrp-69rplc-7">
    <w:name w:val="cat-UserDefined grp-69 rplc-7"/>
    <w:basedOn w:val="DefaultParagraphFont"/>
  </w:style>
  <w:style w:type="character" w:customStyle="1" w:styleId="cat-UserDefinedgrp-68rplc-9">
    <w:name w:val="cat-UserDefined grp-6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17rplc-12">
    <w:name w:val="cat-Date grp-17 rplc-12"/>
    <w:basedOn w:val="DefaultParagraphFont"/>
  </w:style>
  <w:style w:type="character" w:customStyle="1" w:styleId="cat-PhoneNumbergrp-58rplc-13">
    <w:name w:val="cat-PhoneNumber grp-58 rplc-13"/>
    <w:basedOn w:val="DefaultParagraphFont"/>
  </w:style>
  <w:style w:type="character" w:customStyle="1" w:styleId="cat-Dategrp-17rplc-15">
    <w:name w:val="cat-Date grp-17 rplc-15"/>
    <w:basedOn w:val="DefaultParagraphFont"/>
  </w:style>
  <w:style w:type="character" w:customStyle="1" w:styleId="cat-Timegrp-49rplc-16">
    <w:name w:val="cat-Time grp-4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CarMakeModelgrp-56rplc-19">
    <w:name w:val="cat-CarMakeModel grp-56 rplc-19"/>
    <w:basedOn w:val="DefaultParagraphFont"/>
  </w:style>
  <w:style w:type="character" w:customStyle="1" w:styleId="cat-UserDefinedgrp-70rplc-20">
    <w:name w:val="cat-UserDefined grp-70 rplc-20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Timegrp-50rplc-30">
    <w:name w:val="cat-Time grp-50 rplc-30"/>
    <w:basedOn w:val="DefaultParagraphFont"/>
  </w:style>
  <w:style w:type="character" w:customStyle="1" w:styleId="cat-Timegrp-51rplc-31">
    <w:name w:val="cat-Time grp-51 rplc-31"/>
    <w:basedOn w:val="DefaultParagraphFont"/>
  </w:style>
  <w:style w:type="character" w:customStyle="1" w:styleId="cat-PhoneNumbergrp-58rplc-32">
    <w:name w:val="cat-PhoneNumber grp-58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8rplc-35">
    <w:name w:val="cat-Date grp-18 rplc-35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Timegrp-52rplc-37">
    <w:name w:val="cat-Time grp-52 rplc-37"/>
    <w:basedOn w:val="DefaultParagraphFont"/>
  </w:style>
  <w:style w:type="character" w:customStyle="1" w:styleId="cat-Dategrp-18rplc-38">
    <w:name w:val="cat-Date grp-18 rplc-38"/>
    <w:basedOn w:val="DefaultParagraphFont"/>
  </w:style>
  <w:style w:type="character" w:customStyle="1" w:styleId="cat-Timegrp-53rplc-39">
    <w:name w:val="cat-Time grp-53 rplc-39"/>
    <w:basedOn w:val="DefaultParagraphFont"/>
  </w:style>
  <w:style w:type="character" w:customStyle="1" w:styleId="cat-Timegrp-54rplc-41">
    <w:name w:val="cat-Time grp-54 rplc-41"/>
    <w:basedOn w:val="DefaultParagraphFont"/>
  </w:style>
  <w:style w:type="character" w:customStyle="1" w:styleId="cat-Timegrp-55rplc-44">
    <w:name w:val="cat-Time grp-55 rplc-44"/>
    <w:basedOn w:val="DefaultParagraphFont"/>
  </w:style>
  <w:style w:type="character" w:customStyle="1" w:styleId="cat-Dategrp-17rplc-46">
    <w:name w:val="cat-Date grp-17 rplc-46"/>
    <w:basedOn w:val="DefaultParagraphFont"/>
  </w:style>
  <w:style w:type="character" w:customStyle="1" w:styleId="cat-Timegrp-54rplc-49">
    <w:name w:val="cat-Time grp-54 rplc-49"/>
    <w:basedOn w:val="DefaultParagraphFont"/>
  </w:style>
  <w:style w:type="character" w:customStyle="1" w:styleId="cat-Dategrp-20rplc-51">
    <w:name w:val="cat-Date grp-20 rplc-51"/>
    <w:basedOn w:val="DefaultParagraphFont"/>
  </w:style>
  <w:style w:type="character" w:customStyle="1" w:styleId="cat-PhoneNumbergrp-59rplc-52">
    <w:name w:val="cat-PhoneNumber grp-59 rplc-52"/>
    <w:basedOn w:val="DefaultParagraphFont"/>
  </w:style>
  <w:style w:type="character" w:customStyle="1" w:styleId="cat-PhoneNumbergrp-60rplc-53">
    <w:name w:val="cat-PhoneNumber grp-60 rplc-53"/>
    <w:basedOn w:val="DefaultParagraphFont"/>
  </w:style>
  <w:style w:type="character" w:customStyle="1" w:styleId="cat-PhoneNumbergrp-60rplc-61">
    <w:name w:val="cat-PhoneNumber grp-60 rplc-61"/>
    <w:basedOn w:val="DefaultParagraphFont"/>
  </w:style>
  <w:style w:type="character" w:customStyle="1" w:styleId="cat-PhoneNumbergrp-58rplc-63">
    <w:name w:val="cat-PhoneNumber grp-58 rplc-63"/>
    <w:basedOn w:val="DefaultParagraphFont"/>
  </w:style>
  <w:style w:type="character" w:customStyle="1" w:styleId="cat-Dategrp-18rplc-64">
    <w:name w:val="cat-Date grp-18 rplc-64"/>
    <w:basedOn w:val="DefaultParagraphFont"/>
  </w:style>
  <w:style w:type="character" w:customStyle="1" w:styleId="cat-Dategrp-17rplc-67">
    <w:name w:val="cat-Date grp-17 rplc-67"/>
    <w:basedOn w:val="DefaultParagraphFont"/>
  </w:style>
  <w:style w:type="character" w:customStyle="1" w:styleId="cat-Dategrp-22rplc-72">
    <w:name w:val="cat-Date grp-22 rplc-72"/>
    <w:basedOn w:val="DefaultParagraphFont"/>
  </w:style>
  <w:style w:type="character" w:customStyle="1" w:styleId="cat-Addressgrp-6rplc-73">
    <w:name w:val="cat-Address grp-6 rplc-73"/>
    <w:basedOn w:val="DefaultParagraphFont"/>
  </w:style>
  <w:style w:type="character" w:customStyle="1" w:styleId="cat-PhoneNumbergrp-58rplc-76">
    <w:name w:val="cat-PhoneNumber grp-58 rplc-76"/>
    <w:basedOn w:val="DefaultParagraphFont"/>
  </w:style>
  <w:style w:type="character" w:customStyle="1" w:styleId="cat-Dategrp-18rplc-77">
    <w:name w:val="cat-Date grp-18 rplc-77"/>
    <w:basedOn w:val="DefaultParagraphFont"/>
  </w:style>
  <w:style w:type="character" w:customStyle="1" w:styleId="cat-Dategrp-18rplc-78">
    <w:name w:val="cat-Date grp-18 rplc-78"/>
    <w:basedOn w:val="DefaultParagraphFont"/>
  </w:style>
  <w:style w:type="character" w:customStyle="1" w:styleId="cat-Dategrp-18rplc-79">
    <w:name w:val="cat-Date grp-18 rplc-79"/>
    <w:basedOn w:val="DefaultParagraphFont"/>
  </w:style>
  <w:style w:type="character" w:customStyle="1" w:styleId="cat-PhoneNumbergrp-58rplc-80">
    <w:name w:val="cat-PhoneNumber grp-58 rplc-80"/>
    <w:basedOn w:val="DefaultParagraphFont"/>
  </w:style>
  <w:style w:type="character" w:customStyle="1" w:styleId="cat-Dategrp-18rplc-81">
    <w:name w:val="cat-Date grp-18 rplc-81"/>
    <w:basedOn w:val="DefaultParagraphFont"/>
  </w:style>
  <w:style w:type="character" w:customStyle="1" w:styleId="cat-Dategrp-18rplc-82">
    <w:name w:val="cat-Date grp-18 rplc-82"/>
    <w:basedOn w:val="DefaultParagraphFont"/>
  </w:style>
  <w:style w:type="character" w:customStyle="1" w:styleId="cat-Dategrp-18rplc-83">
    <w:name w:val="cat-Date grp-18 rplc-83"/>
    <w:basedOn w:val="DefaultParagraphFont"/>
  </w:style>
  <w:style w:type="character" w:customStyle="1" w:styleId="cat-Addressgrp-6rplc-84">
    <w:name w:val="cat-Address grp-6 rplc-84"/>
    <w:basedOn w:val="DefaultParagraphFont"/>
  </w:style>
  <w:style w:type="character" w:customStyle="1" w:styleId="cat-Addressgrp-8rplc-87">
    <w:name w:val="cat-Address grp-8 rplc-87"/>
    <w:basedOn w:val="DefaultParagraphFont"/>
  </w:style>
  <w:style w:type="character" w:customStyle="1" w:styleId="cat-Addressgrp-0rplc-88">
    <w:name w:val="cat-Address grp-0 rplc-88"/>
    <w:basedOn w:val="DefaultParagraphFont"/>
  </w:style>
  <w:style w:type="character" w:customStyle="1" w:styleId="cat-CarMakeModelgrp-57rplc-89">
    <w:name w:val="cat-CarMakeModel grp-57 rplc-89"/>
    <w:basedOn w:val="DefaultParagraphFont"/>
  </w:style>
  <w:style w:type="character" w:customStyle="1" w:styleId="cat-PhoneNumbergrp-58rplc-105">
    <w:name w:val="cat-PhoneNumber grp-58 rplc-105"/>
    <w:basedOn w:val="DefaultParagraphFont"/>
  </w:style>
  <w:style w:type="character" w:customStyle="1" w:styleId="cat-Dategrp-17rplc-106">
    <w:name w:val="cat-Date grp-17 rplc-106"/>
    <w:basedOn w:val="DefaultParagraphFont"/>
  </w:style>
  <w:style w:type="character" w:customStyle="1" w:styleId="cat-PhoneNumbergrp-61rplc-107">
    <w:name w:val="cat-PhoneNumber grp-61 rplc-107"/>
    <w:basedOn w:val="DefaultParagraphFont"/>
  </w:style>
  <w:style w:type="character" w:customStyle="1" w:styleId="cat-Dategrp-17rplc-108">
    <w:name w:val="cat-Date grp-17 rplc-108"/>
    <w:basedOn w:val="DefaultParagraphFont"/>
  </w:style>
  <w:style w:type="character" w:customStyle="1" w:styleId="cat-PhoneNumbergrp-62rplc-109">
    <w:name w:val="cat-PhoneNumber grp-62 rplc-109"/>
    <w:basedOn w:val="DefaultParagraphFont"/>
  </w:style>
  <w:style w:type="character" w:customStyle="1" w:styleId="cat-Dategrp-17rplc-110">
    <w:name w:val="cat-Date grp-17 rplc-110"/>
    <w:basedOn w:val="DefaultParagraphFont"/>
  </w:style>
  <w:style w:type="character" w:customStyle="1" w:styleId="cat-Dategrp-17rplc-112">
    <w:name w:val="cat-Date grp-17 rplc-112"/>
    <w:basedOn w:val="DefaultParagraphFont"/>
  </w:style>
  <w:style w:type="character" w:customStyle="1" w:styleId="cat-Addressgrp-6rplc-113">
    <w:name w:val="cat-Address grp-6 rplc-113"/>
    <w:basedOn w:val="DefaultParagraphFont"/>
  </w:style>
  <w:style w:type="character" w:customStyle="1" w:styleId="cat-Dategrp-22rplc-114">
    <w:name w:val="cat-Date grp-22 rplc-114"/>
    <w:basedOn w:val="DefaultParagraphFont"/>
  </w:style>
  <w:style w:type="character" w:customStyle="1" w:styleId="cat-Dategrp-17rplc-116">
    <w:name w:val="cat-Date grp-17 rplc-116"/>
    <w:basedOn w:val="DefaultParagraphFont"/>
  </w:style>
  <w:style w:type="character" w:customStyle="1" w:styleId="cat-Dategrp-23rplc-117">
    <w:name w:val="cat-Date grp-23 rplc-117"/>
    <w:basedOn w:val="DefaultParagraphFont"/>
  </w:style>
  <w:style w:type="character" w:customStyle="1" w:styleId="cat-Dategrp-24rplc-118">
    <w:name w:val="cat-Date grp-24 rplc-118"/>
    <w:basedOn w:val="DefaultParagraphFont"/>
  </w:style>
  <w:style w:type="character" w:customStyle="1" w:styleId="cat-Dategrp-25rplc-119">
    <w:name w:val="cat-Date grp-25 rplc-119"/>
    <w:basedOn w:val="DefaultParagraphFont"/>
  </w:style>
  <w:style w:type="character" w:customStyle="1" w:styleId="cat-Addressgrp-8rplc-125">
    <w:name w:val="cat-Address grp-8 rplc-125"/>
    <w:basedOn w:val="DefaultParagraphFont"/>
  </w:style>
  <w:style w:type="character" w:customStyle="1" w:styleId="cat-PhoneNumbergrp-61rplc-154">
    <w:name w:val="cat-PhoneNumber grp-61 rplc-154"/>
    <w:basedOn w:val="DefaultParagraphFont"/>
  </w:style>
  <w:style w:type="character" w:customStyle="1" w:styleId="cat-Dategrp-17rplc-155">
    <w:name w:val="cat-Date grp-17 rplc-155"/>
    <w:basedOn w:val="DefaultParagraphFont"/>
  </w:style>
  <w:style w:type="character" w:customStyle="1" w:styleId="cat-PhoneNumbergrp-62rplc-156">
    <w:name w:val="cat-PhoneNumber grp-62 rplc-156"/>
    <w:basedOn w:val="DefaultParagraphFont"/>
  </w:style>
  <w:style w:type="character" w:customStyle="1" w:styleId="cat-Dategrp-17rplc-157">
    <w:name w:val="cat-Date grp-17 rplc-157"/>
    <w:basedOn w:val="DefaultParagraphFont"/>
  </w:style>
  <w:style w:type="character" w:customStyle="1" w:styleId="cat-CarMakeModelgrp-56rplc-172">
    <w:name w:val="cat-CarMakeModel grp-56 rplc-172"/>
    <w:basedOn w:val="DefaultParagraphFont"/>
  </w:style>
  <w:style w:type="character" w:customStyle="1" w:styleId="cat-UserDefinedgrp-70rplc-173">
    <w:name w:val="cat-UserDefined grp-70 rplc-173"/>
    <w:basedOn w:val="DefaultParagraphFont"/>
  </w:style>
  <w:style w:type="character" w:customStyle="1" w:styleId="cat-Dategrp-27rplc-176">
    <w:name w:val="cat-Date grp-27 rplc-176"/>
    <w:basedOn w:val="DefaultParagraphFont"/>
  </w:style>
  <w:style w:type="character" w:customStyle="1" w:styleId="cat-Dategrp-28rplc-177">
    <w:name w:val="cat-Date grp-28 rplc-177"/>
    <w:basedOn w:val="DefaultParagraphFont"/>
  </w:style>
  <w:style w:type="character" w:customStyle="1" w:styleId="cat-Dategrp-25rplc-179">
    <w:name w:val="cat-Date grp-25 rplc-179"/>
    <w:basedOn w:val="DefaultParagraphFont"/>
  </w:style>
  <w:style w:type="character" w:customStyle="1" w:styleId="cat-Dategrp-25rplc-182">
    <w:name w:val="cat-Date grp-25 rplc-182"/>
    <w:basedOn w:val="DefaultParagraphFont"/>
  </w:style>
  <w:style w:type="character" w:customStyle="1" w:styleId="cat-Dategrp-24rplc-185">
    <w:name w:val="cat-Date grp-24 rplc-185"/>
    <w:basedOn w:val="DefaultParagraphFont"/>
  </w:style>
  <w:style w:type="character" w:customStyle="1" w:styleId="cat-PhoneNumbergrp-62rplc-186">
    <w:name w:val="cat-PhoneNumber grp-62 rplc-186"/>
    <w:basedOn w:val="DefaultParagraphFont"/>
  </w:style>
  <w:style w:type="character" w:customStyle="1" w:styleId="cat-PhoneNumbergrp-58rplc-187">
    <w:name w:val="cat-PhoneNumber grp-58 rplc-187"/>
    <w:basedOn w:val="DefaultParagraphFont"/>
  </w:style>
  <w:style w:type="character" w:customStyle="1" w:styleId="cat-Dategrp-17rplc-188">
    <w:name w:val="cat-Date grp-17 rplc-188"/>
    <w:basedOn w:val="DefaultParagraphFont"/>
  </w:style>
  <w:style w:type="character" w:customStyle="1" w:styleId="cat-Dategrp-24rplc-212">
    <w:name w:val="cat-Date grp-24 rplc-212"/>
    <w:basedOn w:val="DefaultParagraphFont"/>
  </w:style>
  <w:style w:type="character" w:customStyle="1" w:styleId="cat-Dategrp-17rplc-213">
    <w:name w:val="cat-Date grp-17 rplc-213"/>
    <w:basedOn w:val="DefaultParagraphFont"/>
  </w:style>
  <w:style w:type="character" w:customStyle="1" w:styleId="cat-Dategrp-29rplc-214">
    <w:name w:val="cat-Date grp-29 rplc-214"/>
    <w:basedOn w:val="DefaultParagraphFont"/>
  </w:style>
  <w:style w:type="character" w:customStyle="1" w:styleId="cat-Dategrp-30rplc-222">
    <w:name w:val="cat-Date grp-30 rplc-222"/>
    <w:basedOn w:val="DefaultParagraphFont"/>
  </w:style>
  <w:style w:type="character" w:customStyle="1" w:styleId="cat-Addressgrp-9rplc-224">
    <w:name w:val="cat-Address grp-9 rplc-224"/>
    <w:basedOn w:val="DefaultParagraphFont"/>
  </w:style>
  <w:style w:type="character" w:customStyle="1" w:styleId="cat-PhoneNumbergrp-62rplc-225">
    <w:name w:val="cat-PhoneNumber grp-62 rplc-225"/>
    <w:basedOn w:val="DefaultParagraphFont"/>
  </w:style>
  <w:style w:type="character" w:customStyle="1" w:styleId="cat-Dategrp-17rplc-229">
    <w:name w:val="cat-Date grp-17 rplc-229"/>
    <w:basedOn w:val="DefaultParagraphFont"/>
  </w:style>
  <w:style w:type="character" w:customStyle="1" w:styleId="cat-Addressgrp-6rplc-248">
    <w:name w:val="cat-Address grp-6 rplc-248"/>
    <w:basedOn w:val="DefaultParagraphFont"/>
  </w:style>
  <w:style w:type="character" w:customStyle="1" w:styleId="cat-Dategrp-31rplc-251">
    <w:name w:val="cat-Date grp-31 rplc-251"/>
    <w:basedOn w:val="DefaultParagraphFont"/>
  </w:style>
  <w:style w:type="character" w:customStyle="1" w:styleId="cat-Dategrp-30rplc-253">
    <w:name w:val="cat-Date grp-30 rplc-253"/>
    <w:basedOn w:val="DefaultParagraphFont"/>
  </w:style>
  <w:style w:type="character" w:customStyle="1" w:styleId="cat-Addressgrp-6rplc-254">
    <w:name w:val="cat-Address grp-6 rplc-254"/>
    <w:basedOn w:val="DefaultParagraphFont"/>
  </w:style>
  <w:style w:type="character" w:customStyle="1" w:styleId="cat-Addressgrp-1rplc-269">
    <w:name w:val="cat-Address grp-1 rplc-269"/>
    <w:basedOn w:val="DefaultParagraphFont"/>
  </w:style>
  <w:style w:type="character" w:customStyle="1" w:styleId="cat-Addressgrp-6rplc-270">
    <w:name w:val="cat-Address grp-6 rplc-270"/>
    <w:basedOn w:val="DefaultParagraphFont"/>
  </w:style>
  <w:style w:type="character" w:customStyle="1" w:styleId="cat-PhoneNumbergrp-63rplc-271">
    <w:name w:val="cat-PhoneNumber grp-63 rplc-271"/>
    <w:basedOn w:val="DefaultParagraphFont"/>
  </w:style>
  <w:style w:type="character" w:customStyle="1" w:styleId="cat-PhoneNumbergrp-64rplc-272">
    <w:name w:val="cat-PhoneNumber grp-64 rplc-272"/>
    <w:basedOn w:val="DefaultParagraphFont"/>
  </w:style>
  <w:style w:type="character" w:customStyle="1" w:styleId="cat-Addressgrp-1rplc-273">
    <w:name w:val="cat-Address grp-1 rplc-273"/>
    <w:basedOn w:val="DefaultParagraphFont"/>
  </w:style>
  <w:style w:type="character" w:customStyle="1" w:styleId="cat-PhoneNumbergrp-65rplc-274">
    <w:name w:val="cat-PhoneNumber grp-65 rplc-274"/>
    <w:basedOn w:val="DefaultParagraphFont"/>
  </w:style>
  <w:style w:type="character" w:customStyle="1" w:styleId="cat-PhoneNumbergrp-66rplc-275">
    <w:name w:val="cat-PhoneNumber grp-66 rplc-275"/>
    <w:basedOn w:val="DefaultParagraphFont"/>
  </w:style>
  <w:style w:type="character" w:customStyle="1" w:styleId="cat-Addressgrp-6rplc-277">
    <w:name w:val="cat-Address grp-6 rplc-277"/>
    <w:basedOn w:val="DefaultParagraphFont"/>
  </w:style>
  <w:style w:type="character" w:customStyle="1" w:styleId="cat-Addressgrp-1rplc-278">
    <w:name w:val="cat-Address grp-1 rplc-278"/>
    <w:basedOn w:val="DefaultParagraphFont"/>
  </w:style>
  <w:style w:type="character" w:customStyle="1" w:styleId="cat-Addressgrp-1rplc-279">
    <w:name w:val="cat-Address grp-1 rplc-279"/>
    <w:basedOn w:val="DefaultParagraphFont"/>
  </w:style>
  <w:style w:type="character" w:customStyle="1" w:styleId="cat-Addressgrp-10rplc-280">
    <w:name w:val="cat-Address grp-10 rplc-280"/>
    <w:basedOn w:val="DefaultParagraphFont"/>
  </w:style>
  <w:style w:type="character" w:customStyle="1" w:styleId="cat-Addressgrp-11rplc-281">
    <w:name w:val="cat-Address grp-11 rplc-28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DC82FFC37C8E967E4F1F96F7C067EACF01040493AF3C4540088048AB20E7C7CCA138E008C6BF59219ZCI" TargetMode="External" /><Relationship Id="rId11" Type="http://schemas.openxmlformats.org/officeDocument/2006/relationships/hyperlink" Target="consultantplus://offline/ref=0DCD42CB7E9CF3AFA6BD12A59C4CD7D363B2309C42E4DCAEA37412FC070F4C4AC8445AE2780Cd2C9L" TargetMode="External" /><Relationship Id="rId12" Type="http://schemas.openxmlformats.org/officeDocument/2006/relationships/hyperlink" Target="consultantplus://offline/ref=0DCD42CB7E9CF3AFA6BD12A59C4CD7D363BB309049B48BACF2211CF90F5F045A860157E379072CE1d1C0L" TargetMode="External" /><Relationship Id="rId13" Type="http://schemas.openxmlformats.org/officeDocument/2006/relationships/hyperlink" Target="consultantplus://offline/ref=5604075FDF8600762EB3B1B254D42909A48AE465C91FCA385EEC4FBAB2EA6D9B16DBC04BAF19A03B34943CE475z1I7N" TargetMode="External" /><Relationship Id="rId14" Type="http://schemas.openxmlformats.org/officeDocument/2006/relationships/hyperlink" Target="http://mobileonline.garant.ru/" TargetMode="External" /><Relationship Id="rId15" Type="http://schemas.openxmlformats.org/officeDocument/2006/relationships/hyperlink" Target="http://sudact.ru/law/koap/razdel-iv/glava-25/statia-25.1/?marker=fdoctlaw" TargetMode="External" /><Relationship Id="rId16" Type="http://schemas.openxmlformats.org/officeDocument/2006/relationships/hyperlink" Target="http://sudact.ru/law/konstitutsiia/?marker=fdoctlaw" TargetMode="External" /><Relationship Id="rId17" Type="http://schemas.openxmlformats.org/officeDocument/2006/relationships/hyperlink" Target="consultantplus://offline/ref=379BE8A24EED8B111347736D71F6D32E13B9E9DE1F01EB58BED02BD593B0475969CC6BAC7D8532DF4CAF9AF040C8C93C72AE22AA32D40FFBc1d1Q" TargetMode="External" /><Relationship Id="rId18" Type="http://schemas.openxmlformats.org/officeDocument/2006/relationships/hyperlink" Target="consultantplus://offline/ref=379BE8A24EED8B111347736D71F6D32E13B9E9DE1F01EB58BED02BD593B0475969CC6BAC7D8532D043AF9AF040C8C93C72AE22AA32D40FFBc1d1Q" TargetMode="External" /><Relationship Id="rId19" Type="http://schemas.openxmlformats.org/officeDocument/2006/relationships/hyperlink" Target="consultantplus://offline/ref=841F35102B179BF00D908ECFAEBCC9A78B97140134A1EB57AC86303377745A79311EE978D2EC08A4835BFFC21551857DD944791373B463t0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41F35102B179BF00D908ECFAEBCC9A78B97140134A1EB57AC86303377745A79311EE97FD2EE0FABD201EFC65C068B61DA5267196DB739E468tEP" TargetMode="External" /><Relationship Id="rId21" Type="http://schemas.openxmlformats.org/officeDocument/2006/relationships/hyperlink" Target="consultantplus://offline/ref=3B88EED53CDB0292B27FA3CAAE97C863A982FFA068D9319136A733E31047E0C54E5E2AF1AE2D3FFE6EA8A0BC4862EACEC807E035339C5E64D8k2Q" TargetMode="External" /><Relationship Id="rId22" Type="http://schemas.openxmlformats.org/officeDocument/2006/relationships/hyperlink" Target="consultantplus://offline/ref=3B88EED53CDB0292B27FA3CAAE97C863A982FFA068D9319136A733E31047E0C54E5E2AF1AE2B3DF365A8A0BC4862EACEC807E035339C5E64D8k2Q" TargetMode="External" /><Relationship Id="rId23" Type="http://schemas.openxmlformats.org/officeDocument/2006/relationships/hyperlink" Target="consultantplus://offline/ref=0DCD42CB7E9CF3AFA6BD12A59C4CD7D363BB309049B48BACF2211CF90F5F045A860157E47D00d2CCL" TargetMode="External" /><Relationship Id="rId24" Type="http://schemas.openxmlformats.org/officeDocument/2006/relationships/hyperlink" Target="consultantplus://offline/ref=EE429EEADC82BB49FA8C4D5B776A4CF8DB106F8A9B364196C1A40C4B242E79580FB6483EBF98C49B4CFFE03D34151EA871B74A5DEA35w8h7F" TargetMode="External" /><Relationship Id="rId25" Type="http://schemas.openxmlformats.org/officeDocument/2006/relationships/hyperlink" Target="consultantplus://offline/ref=EE429EEADC82BB49FA8C4D5B776A4CF8DB106F849E324196C1A40C4B242E79580FB64839BF9AC1911DA5F0397D4214B476AE5458F43587E2w9h3F" TargetMode="External" /><Relationship Id="rId26" Type="http://schemas.openxmlformats.org/officeDocument/2006/relationships/hyperlink" Target="consultantplus://offline/ref=F884B034C1ED9AFE3271E0CE4737D1D0EAC2F3AF3F5B15ECBE3DADFC7647638899730A8F542FB4CE4B03E65EZFXDM" TargetMode="External" /><Relationship Id="rId27" Type="http://schemas.openxmlformats.org/officeDocument/2006/relationships/hyperlink" Target="consultantplus://offline/ref=F884B034C1ED9AFE3271E0CE4737D1D0EFC7F7A93E5148E6B664A1FE71483C8D8C6252835C38AAC75C1FE45FF5Z8X6M" TargetMode="External" /><Relationship Id="rId28" Type="http://schemas.openxmlformats.org/officeDocument/2006/relationships/hyperlink" Target="consultantplus://offline/ref=F884B034C1ED9AFE3271E0CE4737D1D0EFC7F7A93E5148E6B664A1FE71483C8D9E620A8F5D31B5CF560AB20EB0DA8C00411946CEBA45F44CZ3X4M" TargetMode="External" /><Relationship Id="rId29" Type="http://schemas.openxmlformats.org/officeDocument/2006/relationships/hyperlink" Target="consultantplus://offline/ref=9F7CF1DD1FF3BC0C4A6D2C121113CF21E60AC319302F5CE7CBF6CCBCE3244527C2FC851CEBF7D0E8c5K8F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08E27576FA8E164F4D76DA464B694345589EF7EDA99ACC4F16E3FE86FBE506C2F1479A3E0188419EuEN6G" TargetMode="External" /><Relationship Id="rId31" Type="http://schemas.openxmlformats.org/officeDocument/2006/relationships/hyperlink" Target="consultantplus://offline/ref=08E27576FA8E164F4D76DA464B694345589EF7EDA99ACC4F16E3FE86FBE506C2F1479A3E018E499DuEN5G" TargetMode="External" /><Relationship Id="rId32" Type="http://schemas.openxmlformats.org/officeDocument/2006/relationships/header" Target="header1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DC82FFC37C8E967E4F1F96F7C067EACF0114C4934FEC4540088048AB20E7C7CCA138E058F691FZ5I" TargetMode="External" /><Relationship Id="rId6" Type="http://schemas.openxmlformats.org/officeDocument/2006/relationships/hyperlink" Target="consultantplus://offline/ref=FFD851407232027566E6ADA9E9E94119CDCC39012C2F89B95D20979D5A786B874426C6B49AFCEFCEC7AF904693BDD8160C7EDEF8E11FX1nFI" TargetMode="External" /><Relationship Id="rId7" Type="http://schemas.openxmlformats.org/officeDocument/2006/relationships/hyperlink" Target="consultantplus://offline/ref=FFD851407232027566E6ADA9E9E94119CDCC39012C2F89B95D20979D5A786B874426C6B199FFE3C093F58042DAE8D0080968C0F2FF1C1667X7n7I" TargetMode="External" /><Relationship Id="rId8" Type="http://schemas.openxmlformats.org/officeDocument/2006/relationships/hyperlink" Target="consultantplus://offline/ref=BDC82FFC37C8E967E4F1F96F7C067EACF01040493AF3C4540088048AB20E7C7CCA138E008C6BF59019ZAI" TargetMode="External" /><Relationship Id="rId9" Type="http://schemas.openxmlformats.org/officeDocument/2006/relationships/hyperlink" Target="consultantplus://offline/ref=BDC82FFC37C8E967E4F1F96F7C067EACF01040493AF3C4540088048AB20E7C7CCA138E008C6BF59019Z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3FB3-5701-4BFC-B0F0-0773E7CB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