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5-65-174/2017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01 ноября 2017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Усеинова</w:t>
      </w:r>
      <w:r>
        <w:t xml:space="preserve"> М.Р., </w:t>
      </w:r>
    </w:p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>...</w:t>
      </w:r>
      <w:r>
        <w:t>Усеинова</w:t>
      </w:r>
      <w:r>
        <w:t xml:space="preserve"> М.Р., ...дата рождения уроженца ...место рождения, гражданина Российской Федерации, имеющего образование «бакалавр», женатого, работающего ...место работы, зарегистрированного и проживающего по адресу: ...место жи</w:t>
      </w:r>
      <w:r>
        <w:t xml:space="preserve">тельства,    </w:t>
      </w:r>
    </w:p>
    <w:p w:rsidR="00A77B3E"/>
    <w:p w:rsidR="00A77B3E">
      <w:r>
        <w:t xml:space="preserve">дело об административном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Усеинов</w:t>
      </w:r>
      <w:r>
        <w:t xml:space="preserve"> М.Р., ...дата г., в 19 час. 53 мин., в кабинете № 33 ОМВД России по Ниж</w:t>
      </w:r>
      <w:r>
        <w:t>негорскому району, расположенного по адресу: п. Нижнегорский, ул. 50 лет Октября,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</w:t>
      </w:r>
      <w:r>
        <w:t>аточные основания полагать (поведение не соответствовало обстановке,  резкое изменение окраски кожных покровов лица), что он употребляет наркотические средства «соли» без назначения врача, за что предусмотрена административная ответственность по ч. 1 ст. 6</w:t>
      </w:r>
      <w:r>
        <w:t>.9 КоАП РФ.</w:t>
      </w:r>
    </w:p>
    <w:p w:rsidR="00A77B3E">
      <w:r>
        <w:t xml:space="preserve">            В судебном заседании </w:t>
      </w:r>
      <w:r>
        <w:t>Усеинов</w:t>
      </w:r>
      <w:r>
        <w:t xml:space="preserve"> М.Р.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</w:t>
      </w:r>
      <w:r>
        <w:t xml:space="preserve">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употреблял наркотическое средство «соли». В </w:t>
      </w:r>
      <w:r>
        <w:t xml:space="preserve">содеянном раскаивается, </w:t>
      </w:r>
      <w:r>
        <w:t>дополнил, что больше такого не повторится, денежные средства на уплату штрафа имеет.</w:t>
      </w:r>
    </w:p>
    <w:p w:rsidR="00A77B3E">
      <w:r>
        <w:t xml:space="preserve">Кроме, признания вины </w:t>
      </w:r>
      <w:r>
        <w:t>Усеиновым</w:t>
      </w:r>
      <w:r>
        <w:t xml:space="preserve"> М.Р., его вина в совершении административного правонарушения, предусмотренного ч. 1 ст. 6.9 КоАП РФ, полностью подт</w:t>
      </w:r>
      <w:r>
        <w:t>верждается имеющимися в материалах дела письменными доказательствами, исследованными в судебном заседании, а именно: протоколом  ...№ об административном правонарушении от ...дата; рапортом оперуполномоченного ГКОН ОМВД России по Нижнегорскому району от ..</w:t>
      </w:r>
      <w:r>
        <w:t xml:space="preserve">.дата г.; протоколом о направлении на медицинское освидетельствование на состояние опьянения серия ...№ от ...дата г., согласно которого </w:t>
      </w:r>
      <w:r>
        <w:t>Усеинов</w:t>
      </w:r>
      <w:r>
        <w:t xml:space="preserve"> М.Р. пройти медицинское освидетельствование не согласен;  видеозаписью; объяснениями </w:t>
      </w:r>
      <w:r>
        <w:t>Усеинова</w:t>
      </w:r>
      <w:r>
        <w:t xml:space="preserve"> М.Р., согласно ко</w:t>
      </w:r>
      <w:r>
        <w:t>торым он пояснил, что он употребляет наркотическое средство – «соли», от прохождения медицинского освидетельствования в медицинском учреждении по направлению работников правоохранительных органов отказался, поскольку не отрицал факт употребления наркотичес</w:t>
      </w:r>
      <w:r>
        <w:t>ких средств.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С </w:t>
      </w:r>
      <w:r>
        <w:t xml:space="preserve">учетом изложенного суд квалифицирует действия </w:t>
      </w:r>
      <w:r>
        <w:t>Усеинова</w:t>
      </w:r>
      <w:r>
        <w:t xml:space="preserve"> М.Р. по ч. 1 ст. 6.9 КоАП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</w:t>
      </w:r>
      <w:r>
        <w:t xml:space="preserve">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Обстоятельств, исключающих производство по делу об административном прав</w:t>
      </w:r>
      <w:r>
        <w:t>онарушении, предусмотренных ст. 24.5 КоАП РФ, в соответствие с п. 4 ст. 29.1 КоАП РФ не установлено.</w:t>
      </w:r>
    </w:p>
    <w:p w:rsidR="00A77B3E">
      <w:r>
        <w:t xml:space="preserve">При назначении административного наказания </w:t>
      </w:r>
      <w:r>
        <w:t>Усеинову</w:t>
      </w:r>
      <w:r>
        <w:t xml:space="preserve"> М.Р. суд учитывает характер совершенного им административного правонарушения, личность виновного, его и</w:t>
      </w:r>
      <w:r>
        <w:t>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</w:t>
      </w:r>
      <w:r>
        <w:t xml:space="preserve">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</w:t>
      </w:r>
      <w:r>
        <w:t xml:space="preserve"> административную ответственность обстоятельств, для достижения цели наказания </w:t>
      </w:r>
      <w:r>
        <w:t>Усеинова</w:t>
      </w:r>
      <w:r>
        <w:t xml:space="preserve"> М.Р. суд пришел к выводу о необходимости назначить ему административное наказание в виде штрафа.</w:t>
      </w:r>
    </w:p>
    <w:p w:rsidR="00A77B3E">
      <w:r>
        <w:t>Согласно требованиям ст. 4.1 ч. 2.1 КоАП РФ, при назначении администрат</w:t>
      </w:r>
      <w:r>
        <w:t xml:space="preserve">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</w:t>
      </w:r>
      <w:r>
        <w:t>наркотические средства или психотропные</w:t>
      </w:r>
      <w:r>
        <w:t xml:space="preserve">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</w:t>
      </w:r>
      <w:r>
        <w:t>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Принимая во внимание, что </w:t>
      </w:r>
      <w:r>
        <w:t>Усеинов</w:t>
      </w:r>
      <w:r>
        <w:t xml:space="preserve"> М.Р.</w:t>
      </w:r>
      <w:r>
        <w:t xml:space="preserve"> употребляет наркотическое средство без назначения врача, что следует из его пояснений, суд приходит к выводу о необходимости возложить на </w:t>
      </w:r>
      <w:r>
        <w:t>Усеинова</w:t>
      </w:r>
      <w:r>
        <w:t xml:space="preserve"> М.Р. обязанность пройти диагностику, профилактические мероприятия, лечение от наркомании, медицинскую и соци</w:t>
      </w:r>
      <w:r>
        <w:t xml:space="preserve">альную реабилитацию, в связи с потреблением наркотических средств без назначения врача. </w:t>
      </w:r>
    </w:p>
    <w:p w:rsidR="00A77B3E">
      <w:r>
        <w:t xml:space="preserve">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</w:t>
      </w:r>
      <w:r>
        <w:t>ические мероприятия, лечение, утвержденным постановлением Правительства РФ от 28.05.2014 года № 484, а также согласно ст. 28.3 ч. 2 п. 83 КоАП РФ, контроль за исполнением лицом обязанности пройти диагностику, профилактические мероприятия, лечение возлагает</w:t>
      </w:r>
      <w:r>
        <w:t xml:space="preserve">ся на ОМВД России по Нижнегорскому району.  </w:t>
      </w:r>
    </w:p>
    <w:p w:rsidR="00A77B3E">
      <w:r>
        <w:t>Согласно ст. 29.10 ч. 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</w:t>
      </w:r>
      <w:r>
        <w:t xml:space="preserve">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</w:t>
      </w:r>
      <w:r>
        <w:t xml:space="preserve">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/>
    <w:p w:rsidR="00A77B3E">
      <w:r>
        <w:t>На основании изложенно</w:t>
      </w:r>
      <w:r>
        <w:t xml:space="preserve">го, руководствуясь </w:t>
      </w:r>
      <w:r>
        <w:t>ст.ст</w:t>
      </w:r>
      <w:r>
        <w:t>. 4.1, 6.9,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</w:t>
      </w:r>
      <w:r>
        <w:t>Усеинова</w:t>
      </w:r>
      <w:r>
        <w:t xml:space="preserve"> М.Р. признать виновным в совершении административного правонарушения, предусмотренного ст. 6.9 ч. 1 Кодекса Ро</w:t>
      </w:r>
      <w:r>
        <w:t>ссийской Федерации об административных правонарушениях, и назначить ему административное наказание в виде штрафа в размере 4 000 (четыре тысяч) рублей.</w:t>
      </w:r>
    </w:p>
    <w:p w:rsidR="00A77B3E">
      <w:r>
        <w:t>Обязать ...</w:t>
      </w:r>
      <w:r>
        <w:t>Усеинова</w:t>
      </w:r>
      <w:r>
        <w:t xml:space="preserve"> М.Р. пройти диагностику, профилактические мероприятия, лечение от наркомании в ГБУЗ </w:t>
      </w:r>
      <w:r>
        <w:t xml:space="preserve">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течение месяца со дня </w:t>
      </w:r>
      <w:r>
        <w:t>вступления постановления по делу об административном правонарушении в</w:t>
      </w:r>
      <w:r>
        <w:t xml:space="preserve"> законную силу обратиться в соответствующую медицинскую организацию.</w:t>
      </w:r>
    </w:p>
    <w:p w:rsidR="00A77B3E">
      <w:r>
        <w:t>Контроль за исполнением данной обязанности возложить на ОМВД России по Нижнегорскому району.</w:t>
      </w:r>
    </w:p>
    <w:p w:rsidR="00A77B3E">
      <w:r>
        <w:t>Штраф подлежит уплате по реквизитам: ...реквизиты</w:t>
      </w:r>
    </w:p>
    <w:p w:rsidR="00A77B3E">
      <w:r>
        <w:t xml:space="preserve">Согласно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Оригинал платежного документа об оплате штрафа предоставить </w:t>
      </w:r>
      <w:r>
        <w:t>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</w:t>
      </w:r>
      <w:r>
        <w:t xml:space="preserve">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</w:t>
      </w:r>
      <w:r>
        <w:t>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7A3777">
      <w:r>
        <w:t xml:space="preserve">Мировой судья     </w:t>
      </w:r>
      <w:r>
        <w:tab/>
      </w:r>
      <w:r>
        <w:tab/>
      </w:r>
      <w:r>
        <w:tab/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77"/>
    <w:rsid w:val="007A37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