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DA724C" w:rsidRPr="004A0D8F">
      <w:pPr>
        <w:pStyle w:val="Heading1"/>
        <w:spacing w:before="0" w:after="0"/>
        <w:jc w:val="center"/>
        <w:rPr>
          <w:sz w:val="22"/>
          <w:szCs w:val="22"/>
        </w:rPr>
      </w:pPr>
      <w:r w:rsidRPr="004A0D8F">
        <w:rPr>
          <w:b w:val="0"/>
          <w:bCs w:val="0"/>
          <w:sz w:val="22"/>
          <w:szCs w:val="22"/>
        </w:rPr>
        <w:t xml:space="preserve">                                                                                       Дело № 5-65-180/2019                                            </w:t>
      </w:r>
    </w:p>
    <w:p w:rsidR="00DA724C" w:rsidRPr="004A0D8F">
      <w:pPr>
        <w:pStyle w:val="Heading1"/>
        <w:spacing w:before="0" w:after="0"/>
        <w:jc w:val="center"/>
        <w:rPr>
          <w:sz w:val="22"/>
          <w:szCs w:val="22"/>
        </w:rPr>
      </w:pPr>
    </w:p>
    <w:p w:rsidR="00DA724C" w:rsidRPr="004A0D8F">
      <w:pPr>
        <w:pStyle w:val="Heading1"/>
        <w:spacing w:before="0" w:after="0"/>
        <w:jc w:val="center"/>
        <w:rPr>
          <w:sz w:val="22"/>
          <w:szCs w:val="22"/>
        </w:rPr>
      </w:pPr>
      <w:r w:rsidRPr="004A0D8F">
        <w:rPr>
          <w:b w:val="0"/>
          <w:bCs w:val="0"/>
          <w:sz w:val="22"/>
          <w:szCs w:val="22"/>
        </w:rPr>
        <w:t>П</w:t>
      </w:r>
      <w:r w:rsidRPr="004A0D8F">
        <w:rPr>
          <w:b w:val="0"/>
          <w:bCs w:val="0"/>
          <w:sz w:val="22"/>
          <w:szCs w:val="22"/>
        </w:rPr>
        <w:t xml:space="preserve"> О С Т А Н О В Л Е Н И Е</w:t>
      </w:r>
    </w:p>
    <w:p w:rsidR="00DA724C" w:rsidRPr="004A0D8F">
      <w:pPr>
        <w:jc w:val="both"/>
        <w:rPr>
          <w:sz w:val="22"/>
          <w:szCs w:val="22"/>
        </w:rPr>
      </w:pPr>
    </w:p>
    <w:p w:rsidR="00DA724C" w:rsidRPr="004A0D8F">
      <w:pPr>
        <w:jc w:val="both"/>
        <w:rPr>
          <w:sz w:val="22"/>
          <w:szCs w:val="22"/>
        </w:rPr>
      </w:pPr>
      <w:r w:rsidRPr="004A0D8F">
        <w:rPr>
          <w:sz w:val="22"/>
          <w:szCs w:val="22"/>
        </w:rPr>
        <w:t>09 июля 2019 года</w:t>
      </w:r>
      <w:r w:rsidRPr="004A0D8F">
        <w:rPr>
          <w:sz w:val="22"/>
          <w:szCs w:val="22"/>
        </w:rPr>
        <w:tab/>
        <w:t xml:space="preserve">                           п. Нижнегорский, ул. Победы, </w:t>
      </w:r>
      <w:r w:rsidRPr="004A0D8F">
        <w:rPr>
          <w:sz w:val="22"/>
          <w:szCs w:val="22"/>
        </w:rPr>
        <w:t>д.20</w:t>
      </w:r>
    </w:p>
    <w:p w:rsidR="00DA724C" w:rsidRPr="004A0D8F">
      <w:pPr>
        <w:jc w:val="both"/>
        <w:rPr>
          <w:sz w:val="22"/>
          <w:szCs w:val="22"/>
        </w:rPr>
      </w:pPr>
    </w:p>
    <w:p w:rsidR="00DA724C" w:rsidRPr="004A0D8F">
      <w:pPr>
        <w:jc w:val="both"/>
        <w:rPr>
          <w:sz w:val="22"/>
          <w:szCs w:val="22"/>
        </w:rPr>
      </w:pPr>
      <w:r w:rsidRPr="004A0D8F">
        <w:rPr>
          <w:sz w:val="22"/>
          <w:szCs w:val="22"/>
        </w:rP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Корчагина С.Н., рассм</w:t>
      </w:r>
      <w:r w:rsidRPr="004A0D8F">
        <w:rPr>
          <w:sz w:val="22"/>
          <w:szCs w:val="22"/>
        </w:rPr>
        <w:t xml:space="preserve">отрев дело об административном правонарушении, поступившее из ОГИБДД МВД России по Нижнегорскому району Республики Крым, в отношении   </w:t>
      </w:r>
    </w:p>
    <w:p w:rsidR="00DA724C" w:rsidRPr="004A0D8F">
      <w:pPr>
        <w:ind w:left="4536"/>
        <w:jc w:val="both"/>
        <w:rPr>
          <w:sz w:val="22"/>
          <w:szCs w:val="22"/>
        </w:rPr>
      </w:pPr>
      <w:r w:rsidRPr="004A0D8F">
        <w:rPr>
          <w:rStyle w:val="cat-UserDefinedgrp-46rplc-7"/>
          <w:sz w:val="22"/>
          <w:szCs w:val="22"/>
        </w:rPr>
        <w:t xml:space="preserve">...Корчагина С.Н. </w:t>
      </w:r>
      <w:r w:rsidRPr="004A0D8F">
        <w:rPr>
          <w:sz w:val="22"/>
          <w:szCs w:val="22"/>
        </w:rPr>
        <w:t xml:space="preserve">,  </w:t>
      </w:r>
    </w:p>
    <w:p w:rsidR="00DA724C" w:rsidRPr="004A0D8F">
      <w:pPr>
        <w:ind w:left="4536"/>
        <w:jc w:val="both"/>
        <w:rPr>
          <w:sz w:val="22"/>
          <w:szCs w:val="22"/>
        </w:rPr>
      </w:pPr>
      <w:r w:rsidRPr="004A0D8F">
        <w:rPr>
          <w:rStyle w:val="cat-UserDefinedgrp-47rplc-9"/>
          <w:sz w:val="22"/>
          <w:szCs w:val="22"/>
        </w:rPr>
        <w:t>...личные данные</w:t>
      </w:r>
      <w:r w:rsidRPr="004A0D8F">
        <w:rPr>
          <w:rStyle w:val="cat-UserDefinedgrp-47rplc-9"/>
          <w:sz w:val="22"/>
          <w:szCs w:val="22"/>
        </w:rPr>
        <w:t xml:space="preserve"> </w:t>
      </w:r>
      <w:r w:rsidRPr="004A0D8F">
        <w:rPr>
          <w:sz w:val="22"/>
          <w:szCs w:val="22"/>
        </w:rPr>
        <w:t>.</w:t>
      </w:r>
      <w:r w:rsidRPr="004A0D8F">
        <w:rPr>
          <w:sz w:val="22"/>
          <w:szCs w:val="22"/>
        </w:rPr>
        <w:t xml:space="preserve">    </w:t>
      </w:r>
    </w:p>
    <w:p w:rsidR="00DA724C" w:rsidRPr="004A0D8F">
      <w:pPr>
        <w:jc w:val="both"/>
        <w:rPr>
          <w:sz w:val="22"/>
          <w:szCs w:val="22"/>
        </w:rPr>
      </w:pPr>
      <w:r w:rsidRPr="004A0D8F">
        <w:rPr>
          <w:sz w:val="22"/>
          <w:szCs w:val="22"/>
        </w:rPr>
        <w:t>о привлечении его к административной ответственности за правонарушение, пре</w:t>
      </w:r>
      <w:r w:rsidRPr="004A0D8F">
        <w:rPr>
          <w:sz w:val="22"/>
          <w:szCs w:val="22"/>
        </w:rPr>
        <w:t xml:space="preserve">дусмотренное ст. 12.26 ч. 1 Кодекса Российской Федерации об административных правонарушениях, </w:t>
      </w:r>
    </w:p>
    <w:p w:rsidR="00DA724C" w:rsidRPr="004A0D8F">
      <w:pPr>
        <w:jc w:val="both"/>
        <w:rPr>
          <w:sz w:val="22"/>
          <w:szCs w:val="22"/>
        </w:rPr>
      </w:pPr>
      <w:r w:rsidRPr="004A0D8F">
        <w:rPr>
          <w:sz w:val="22"/>
          <w:szCs w:val="22"/>
        </w:rPr>
        <w:tab/>
      </w:r>
      <w:r w:rsidRPr="004A0D8F">
        <w:rPr>
          <w:sz w:val="22"/>
          <w:szCs w:val="22"/>
        </w:rPr>
        <w:tab/>
      </w:r>
      <w:r w:rsidRPr="004A0D8F">
        <w:rPr>
          <w:sz w:val="22"/>
          <w:szCs w:val="22"/>
        </w:rPr>
        <w:tab/>
      </w:r>
      <w:r w:rsidRPr="004A0D8F">
        <w:rPr>
          <w:sz w:val="22"/>
          <w:szCs w:val="22"/>
        </w:rPr>
        <w:tab/>
      </w:r>
      <w:r w:rsidRPr="004A0D8F">
        <w:rPr>
          <w:sz w:val="22"/>
          <w:szCs w:val="22"/>
        </w:rPr>
        <w:tab/>
      </w:r>
      <w:r w:rsidRPr="004A0D8F">
        <w:rPr>
          <w:sz w:val="22"/>
          <w:szCs w:val="22"/>
        </w:rPr>
        <w:t xml:space="preserve">    УСТАНОВИЛ:</w:t>
      </w:r>
    </w:p>
    <w:p w:rsidR="00DA724C" w:rsidRPr="004A0D8F">
      <w:pPr>
        <w:jc w:val="both"/>
        <w:rPr>
          <w:sz w:val="22"/>
          <w:szCs w:val="22"/>
        </w:rPr>
      </w:pPr>
      <w:r w:rsidRPr="004A0D8F">
        <w:rPr>
          <w:sz w:val="22"/>
          <w:szCs w:val="22"/>
        </w:rPr>
        <w:tab/>
      </w:r>
      <w:r w:rsidRPr="004A0D8F">
        <w:rPr>
          <w:sz w:val="22"/>
          <w:szCs w:val="22"/>
        </w:rPr>
        <w:t xml:space="preserve"> Корчагин С.Н., </w:t>
      </w:r>
      <w:r w:rsidRPr="004A0D8F">
        <w:rPr>
          <w:rStyle w:val="cat-Dategrp-16rplc-13"/>
          <w:sz w:val="22"/>
          <w:szCs w:val="22"/>
        </w:rPr>
        <w:t>дата</w:t>
      </w:r>
      <w:r w:rsidRPr="004A0D8F">
        <w:rPr>
          <w:sz w:val="22"/>
          <w:szCs w:val="22"/>
        </w:rPr>
        <w:t xml:space="preserve">, </w:t>
      </w:r>
      <w:r w:rsidRPr="004A0D8F">
        <w:rPr>
          <w:sz w:val="22"/>
          <w:szCs w:val="22"/>
        </w:rPr>
        <w:t>в</w:t>
      </w:r>
      <w:r w:rsidRPr="004A0D8F">
        <w:rPr>
          <w:sz w:val="22"/>
          <w:szCs w:val="22"/>
        </w:rPr>
        <w:t xml:space="preserve"> </w:t>
      </w:r>
      <w:r w:rsidRPr="004A0D8F">
        <w:rPr>
          <w:rStyle w:val="cat-Timegrp-37rplc-14"/>
          <w:sz w:val="22"/>
          <w:szCs w:val="22"/>
        </w:rPr>
        <w:t>время</w:t>
      </w:r>
      <w:r w:rsidRPr="004A0D8F">
        <w:rPr>
          <w:sz w:val="22"/>
          <w:szCs w:val="22"/>
        </w:rPr>
        <w:t xml:space="preserve">, по </w:t>
      </w:r>
      <w:r w:rsidRPr="004A0D8F">
        <w:rPr>
          <w:rStyle w:val="cat-Addressgrp-5rplc-15"/>
          <w:sz w:val="22"/>
          <w:szCs w:val="22"/>
        </w:rPr>
        <w:t>адрес</w:t>
      </w:r>
      <w:r w:rsidRPr="004A0D8F">
        <w:rPr>
          <w:sz w:val="22"/>
          <w:szCs w:val="22"/>
        </w:rPr>
        <w:t xml:space="preserve"> в </w:t>
      </w:r>
      <w:r w:rsidRPr="004A0D8F">
        <w:rPr>
          <w:rStyle w:val="cat-Addressgrp-6rplc-16"/>
          <w:sz w:val="22"/>
          <w:szCs w:val="22"/>
        </w:rPr>
        <w:t>адрес</w:t>
      </w:r>
      <w:r w:rsidRPr="004A0D8F">
        <w:rPr>
          <w:sz w:val="22"/>
          <w:szCs w:val="22"/>
        </w:rPr>
        <w:t xml:space="preserve">, управлял транспортным средством – автомобилем </w:t>
      </w:r>
      <w:r w:rsidRPr="004A0D8F">
        <w:rPr>
          <w:rStyle w:val="cat-CarMakeModelgrp-39rplc-17"/>
          <w:sz w:val="22"/>
          <w:szCs w:val="22"/>
        </w:rPr>
        <w:t>марка автомобиля</w:t>
      </w:r>
      <w:r w:rsidRPr="004A0D8F">
        <w:rPr>
          <w:sz w:val="22"/>
          <w:szCs w:val="22"/>
        </w:rPr>
        <w:t xml:space="preserve">, </w:t>
      </w:r>
      <w:r w:rsidRPr="004A0D8F">
        <w:rPr>
          <w:rStyle w:val="cat-CarNumbergrp-40rplc-18"/>
          <w:sz w:val="22"/>
          <w:szCs w:val="22"/>
        </w:rPr>
        <w:t>регистрационный знак ТС</w:t>
      </w:r>
      <w:r w:rsidRPr="004A0D8F">
        <w:rPr>
          <w:sz w:val="22"/>
          <w:szCs w:val="22"/>
        </w:rPr>
        <w:t xml:space="preserve">, с </w:t>
      </w:r>
      <w:r w:rsidRPr="004A0D8F">
        <w:rPr>
          <w:sz w:val="22"/>
          <w:szCs w:val="22"/>
        </w:rPr>
        <w:t>признаками опьянения, а именно: запах алкоголя изо рта, резкое изменение окраски кожных покровов лица, в нарушение требований п. 2.3.2 ПДД РФ, не выполнил законного требования уполномоченного должностного лица (сотрудника полиции) о прохождении освидетельс</w:t>
      </w:r>
      <w:r w:rsidRPr="004A0D8F">
        <w:rPr>
          <w:sz w:val="22"/>
          <w:szCs w:val="22"/>
        </w:rPr>
        <w:t xml:space="preserve">твования на месте и в медицинском учреждении на состояние опьянения, данные действия (бездействия) не содержат уголовно наказуемого деяния, за что предусмотрена административная ответственность по </w:t>
      </w:r>
      <w:r w:rsidRPr="004A0D8F">
        <w:rPr>
          <w:sz w:val="22"/>
          <w:szCs w:val="22"/>
        </w:rPr>
        <w:t>ч</w:t>
      </w:r>
      <w:r w:rsidRPr="004A0D8F">
        <w:rPr>
          <w:sz w:val="22"/>
          <w:szCs w:val="22"/>
        </w:rPr>
        <w:t xml:space="preserve">.1 ст. 12.26 </w:t>
      </w:r>
      <w:r w:rsidRPr="004A0D8F">
        <w:rPr>
          <w:sz w:val="22"/>
          <w:szCs w:val="22"/>
        </w:rPr>
        <w:t>КоАП</w:t>
      </w:r>
      <w:r w:rsidRPr="004A0D8F">
        <w:rPr>
          <w:sz w:val="22"/>
          <w:szCs w:val="22"/>
        </w:rPr>
        <w:t xml:space="preserve"> РФ.</w:t>
      </w:r>
    </w:p>
    <w:p w:rsidR="00DA724C" w:rsidRPr="004A0D8F">
      <w:pPr>
        <w:jc w:val="both"/>
        <w:rPr>
          <w:sz w:val="22"/>
          <w:szCs w:val="22"/>
        </w:rPr>
      </w:pPr>
      <w:r w:rsidRPr="004A0D8F">
        <w:rPr>
          <w:sz w:val="22"/>
          <w:szCs w:val="22"/>
        </w:rPr>
        <w:t xml:space="preserve">           </w:t>
      </w:r>
      <w:r w:rsidRPr="004A0D8F">
        <w:rPr>
          <w:sz w:val="22"/>
          <w:szCs w:val="22"/>
        </w:rPr>
        <w:t>В судебном заседании Корч</w:t>
      </w:r>
      <w:r w:rsidRPr="004A0D8F">
        <w:rPr>
          <w:sz w:val="22"/>
          <w:szCs w:val="22"/>
        </w:rPr>
        <w:t xml:space="preserve">агин С.Н. вину не признал и пояснил, что в указанное в протоколе время и место, он действительно управлял транспортным средством </w:t>
      </w:r>
      <w:r w:rsidRPr="004A0D8F">
        <w:rPr>
          <w:rStyle w:val="cat-CarMakeModelgrp-39rplc-20"/>
          <w:sz w:val="22"/>
          <w:szCs w:val="22"/>
        </w:rPr>
        <w:t>марка автомобиля</w:t>
      </w:r>
      <w:r w:rsidRPr="004A0D8F">
        <w:rPr>
          <w:sz w:val="22"/>
          <w:szCs w:val="22"/>
        </w:rPr>
        <w:t xml:space="preserve">, </w:t>
      </w:r>
      <w:r w:rsidRPr="004A0D8F">
        <w:rPr>
          <w:rStyle w:val="cat-CarNumbergrp-40rplc-21"/>
          <w:sz w:val="22"/>
          <w:szCs w:val="22"/>
        </w:rPr>
        <w:t>регистрационный знак ТС</w:t>
      </w:r>
      <w:r w:rsidRPr="004A0D8F">
        <w:rPr>
          <w:sz w:val="22"/>
          <w:szCs w:val="22"/>
        </w:rPr>
        <w:t xml:space="preserve">, после преследования он </w:t>
      </w:r>
      <w:r w:rsidRPr="004A0D8F">
        <w:rPr>
          <w:sz w:val="22"/>
          <w:szCs w:val="22"/>
        </w:rPr>
        <w:t>был остановлен сотрудниками ОГИБДД, при проверке документов сотрудники посчитали, что он находится в состоянии опьянения, сотрудником ОГИБДД ему было предложено пройти освидетельствование на состояние алкогольного опьянения с помощью</w:t>
      </w:r>
      <w:r w:rsidRPr="004A0D8F">
        <w:rPr>
          <w:sz w:val="22"/>
          <w:szCs w:val="22"/>
        </w:rPr>
        <w:t xml:space="preserve"> прибора он отказался, </w:t>
      </w:r>
      <w:r w:rsidRPr="004A0D8F">
        <w:rPr>
          <w:sz w:val="22"/>
          <w:szCs w:val="22"/>
        </w:rPr>
        <w:t xml:space="preserve">после этого ему предложили пройти освидетельствование в медицинском учреждении, на что он также отказался. Также дополнил, что сотрудником ОГИБДД ему не были разъяснены последствия отказа от медицинского освидетельствования, в связи с чем, считает, что он </w:t>
      </w:r>
      <w:r w:rsidRPr="004A0D8F">
        <w:rPr>
          <w:sz w:val="22"/>
          <w:szCs w:val="22"/>
        </w:rPr>
        <w:t xml:space="preserve">не находился в состояния опьянения и оснований направлять на медицинское освидетельствование не было. Дополнил, что действительно, </w:t>
      </w:r>
      <w:r w:rsidRPr="004A0D8F">
        <w:rPr>
          <w:rStyle w:val="cat-Dategrp-16rplc-22"/>
          <w:sz w:val="22"/>
          <w:szCs w:val="22"/>
        </w:rPr>
        <w:t>дата</w:t>
      </w:r>
      <w:r w:rsidRPr="004A0D8F">
        <w:rPr>
          <w:sz w:val="22"/>
          <w:szCs w:val="22"/>
        </w:rPr>
        <w:t xml:space="preserve"> в обед выпил 60 грамм конька, с учетом его массы тела и того обстоятельства, что он покушал и поспал у него отсутствовал</w:t>
      </w:r>
      <w:r w:rsidRPr="004A0D8F">
        <w:rPr>
          <w:sz w:val="22"/>
          <w:szCs w:val="22"/>
        </w:rPr>
        <w:t xml:space="preserve"> запах алкоголя изо рта, поэтому посчитал, что не находится в состоянии опьянения.</w:t>
      </w:r>
    </w:p>
    <w:p w:rsidR="00DA724C" w:rsidRPr="004A0D8F">
      <w:pPr>
        <w:jc w:val="both"/>
        <w:rPr>
          <w:sz w:val="22"/>
          <w:szCs w:val="22"/>
        </w:rPr>
      </w:pPr>
      <w:r w:rsidRPr="004A0D8F">
        <w:rPr>
          <w:sz w:val="22"/>
          <w:szCs w:val="22"/>
        </w:rPr>
        <w:tab/>
      </w:r>
      <w:r w:rsidRPr="004A0D8F">
        <w:rPr>
          <w:sz w:val="22"/>
          <w:szCs w:val="22"/>
        </w:rPr>
        <w:t xml:space="preserve">В судебном заседании допрошен в качестве свидетеля инспектор ОГИБДД по Нижнегорскому району </w:t>
      </w:r>
      <w:r w:rsidRPr="004A0D8F">
        <w:rPr>
          <w:rStyle w:val="cat-FIOgrp-29rplc-24"/>
          <w:sz w:val="22"/>
          <w:szCs w:val="22"/>
        </w:rPr>
        <w:t>фио</w:t>
      </w:r>
      <w:r w:rsidRPr="004A0D8F">
        <w:rPr>
          <w:sz w:val="22"/>
          <w:szCs w:val="22"/>
        </w:rPr>
        <w:t xml:space="preserve">, который суду пояснил, что </w:t>
      </w:r>
      <w:r w:rsidRPr="004A0D8F">
        <w:rPr>
          <w:rStyle w:val="cat-Dategrp-16rplc-25"/>
          <w:sz w:val="22"/>
          <w:szCs w:val="22"/>
        </w:rPr>
        <w:t>дата</w:t>
      </w:r>
      <w:r w:rsidRPr="004A0D8F">
        <w:rPr>
          <w:sz w:val="22"/>
          <w:szCs w:val="22"/>
        </w:rPr>
        <w:t xml:space="preserve"> он совместно с инспектором ДПС ГИБДД ОМВД Ро</w:t>
      </w:r>
      <w:r w:rsidRPr="004A0D8F">
        <w:rPr>
          <w:sz w:val="22"/>
          <w:szCs w:val="22"/>
        </w:rPr>
        <w:t xml:space="preserve">ссии по Нижнегорскому району </w:t>
      </w:r>
      <w:r w:rsidRPr="004A0D8F">
        <w:rPr>
          <w:rStyle w:val="cat-FIOgrp-30rplc-27"/>
          <w:sz w:val="22"/>
          <w:szCs w:val="22"/>
        </w:rPr>
        <w:t>фио</w:t>
      </w:r>
      <w:r w:rsidRPr="004A0D8F">
        <w:rPr>
          <w:sz w:val="22"/>
          <w:szCs w:val="22"/>
        </w:rPr>
        <w:t xml:space="preserve"> осуществляли надзор за безопасностью дорожного движения на маршрутах патрулирования в </w:t>
      </w:r>
      <w:r w:rsidRPr="004A0D8F">
        <w:rPr>
          <w:sz w:val="22"/>
          <w:szCs w:val="22"/>
        </w:rPr>
        <w:t>пгт</w:t>
      </w:r>
      <w:r w:rsidRPr="004A0D8F">
        <w:rPr>
          <w:sz w:val="22"/>
          <w:szCs w:val="22"/>
        </w:rPr>
        <w:t xml:space="preserve">. Нижнегорский и Нижнегорский район. В </w:t>
      </w:r>
      <w:r w:rsidRPr="004A0D8F">
        <w:rPr>
          <w:rStyle w:val="cat-Addressgrp-6rplc-30"/>
          <w:sz w:val="22"/>
          <w:szCs w:val="22"/>
        </w:rPr>
        <w:t>адрес</w:t>
      </w:r>
      <w:r w:rsidRPr="004A0D8F">
        <w:rPr>
          <w:sz w:val="22"/>
          <w:szCs w:val="22"/>
        </w:rPr>
        <w:t xml:space="preserve"> при осуществлении безопасности дорожного движения, увидели как едущий автомобиль моргнул </w:t>
      </w:r>
      <w:r w:rsidRPr="004A0D8F">
        <w:rPr>
          <w:sz w:val="22"/>
          <w:szCs w:val="22"/>
        </w:rPr>
        <w:t xml:space="preserve">фарами другому автомобилю, который после </w:t>
      </w:r>
      <w:r w:rsidRPr="004A0D8F">
        <w:rPr>
          <w:sz w:val="22"/>
          <w:szCs w:val="22"/>
        </w:rPr>
        <w:t>этого</w:t>
      </w:r>
      <w:r w:rsidRPr="004A0D8F">
        <w:rPr>
          <w:sz w:val="22"/>
          <w:szCs w:val="22"/>
        </w:rPr>
        <w:t xml:space="preserve"> не доезжая их развернулся и поехал в противоположном направлении. </w:t>
      </w:r>
      <w:r w:rsidRPr="004A0D8F">
        <w:rPr>
          <w:sz w:val="22"/>
          <w:szCs w:val="22"/>
        </w:rPr>
        <w:t>Они</w:t>
      </w:r>
      <w:r w:rsidRPr="004A0D8F">
        <w:rPr>
          <w:sz w:val="22"/>
          <w:szCs w:val="22"/>
        </w:rPr>
        <w:t xml:space="preserve"> включив проблесковые маячки последовали за ним, на что водитель стал проулками уезжать от них, догнав его, попросили выйти из автомобиля. О</w:t>
      </w:r>
      <w:r w:rsidRPr="004A0D8F">
        <w:rPr>
          <w:sz w:val="22"/>
          <w:szCs w:val="22"/>
        </w:rPr>
        <w:t>т водителя исходил запах алкоголя изо рта. Водитель был отстранен от управления транспортным средством, после чего было предложено пройти освидетельствование на месте, на которое он отказался, а после в медицинском  учреждении, на которое он также отказалс</w:t>
      </w:r>
      <w:r w:rsidRPr="004A0D8F">
        <w:rPr>
          <w:sz w:val="22"/>
          <w:szCs w:val="22"/>
        </w:rPr>
        <w:t xml:space="preserve">я, о чем он указал в протоколе. Также в отсутствие понятых применялась видеозапись. После чего был составлен протокол по ст. 12.26 ч. 1 </w:t>
      </w:r>
      <w:r w:rsidRPr="004A0D8F">
        <w:rPr>
          <w:sz w:val="22"/>
          <w:szCs w:val="22"/>
        </w:rPr>
        <w:t>КоАП</w:t>
      </w:r>
      <w:r w:rsidRPr="004A0D8F">
        <w:rPr>
          <w:sz w:val="22"/>
          <w:szCs w:val="22"/>
        </w:rPr>
        <w:t xml:space="preserve"> РФ.  </w:t>
      </w:r>
    </w:p>
    <w:p w:rsidR="00DA724C" w:rsidRPr="004A0D8F">
      <w:pPr>
        <w:ind w:firstLine="708"/>
        <w:jc w:val="both"/>
        <w:rPr>
          <w:sz w:val="22"/>
          <w:szCs w:val="22"/>
        </w:rPr>
      </w:pPr>
      <w:r w:rsidRPr="004A0D8F">
        <w:rPr>
          <w:sz w:val="22"/>
          <w:szCs w:val="22"/>
        </w:rPr>
        <w:t xml:space="preserve">В судебном заседании инспектор ОГИБДД ОМВД России по Нижнегорскому району допрошенный в качестве свидетеля </w:t>
      </w:r>
      <w:r w:rsidRPr="004A0D8F">
        <w:rPr>
          <w:rStyle w:val="cat-FIOgrp-30rplc-32"/>
          <w:sz w:val="22"/>
          <w:szCs w:val="22"/>
        </w:rPr>
        <w:t>фи</w:t>
      </w:r>
      <w:r w:rsidRPr="004A0D8F">
        <w:rPr>
          <w:rStyle w:val="cat-FIOgrp-30rplc-32"/>
          <w:sz w:val="22"/>
          <w:szCs w:val="22"/>
        </w:rPr>
        <w:t>о</w:t>
      </w:r>
      <w:r w:rsidRPr="004A0D8F">
        <w:rPr>
          <w:sz w:val="22"/>
          <w:szCs w:val="22"/>
        </w:rPr>
        <w:t xml:space="preserve"> суду пояснил, что </w:t>
      </w:r>
      <w:r w:rsidRPr="004A0D8F">
        <w:rPr>
          <w:rStyle w:val="cat-Dategrp-16rplc-33"/>
          <w:sz w:val="22"/>
          <w:szCs w:val="22"/>
        </w:rPr>
        <w:t>дата</w:t>
      </w:r>
      <w:r w:rsidRPr="004A0D8F">
        <w:rPr>
          <w:sz w:val="22"/>
          <w:szCs w:val="22"/>
        </w:rPr>
        <w:t xml:space="preserve"> он совместно с инспектором ДПС ГИБДД ОМВД России по Нижнегорскому району </w:t>
      </w:r>
      <w:r w:rsidRPr="004A0D8F">
        <w:rPr>
          <w:rStyle w:val="cat-FIOgrp-29rplc-35"/>
          <w:sz w:val="22"/>
          <w:szCs w:val="22"/>
        </w:rPr>
        <w:t>фио</w:t>
      </w:r>
      <w:r w:rsidRPr="004A0D8F">
        <w:rPr>
          <w:sz w:val="22"/>
          <w:szCs w:val="22"/>
        </w:rPr>
        <w:t xml:space="preserve"> осуществляли надзор за безопасностью дорожного движения на маршрутах патрулирования в </w:t>
      </w:r>
      <w:r w:rsidRPr="004A0D8F">
        <w:rPr>
          <w:sz w:val="22"/>
          <w:szCs w:val="22"/>
        </w:rPr>
        <w:t>пгт</w:t>
      </w:r>
      <w:r w:rsidRPr="004A0D8F">
        <w:rPr>
          <w:sz w:val="22"/>
          <w:szCs w:val="22"/>
        </w:rPr>
        <w:t xml:space="preserve">. Нижнегорский и Нижнегорский район. В </w:t>
      </w:r>
      <w:r w:rsidRPr="004A0D8F">
        <w:rPr>
          <w:rStyle w:val="cat-Addressgrp-6rplc-38"/>
          <w:sz w:val="22"/>
          <w:szCs w:val="22"/>
        </w:rPr>
        <w:t>адрес</w:t>
      </w:r>
      <w:r w:rsidRPr="004A0D8F">
        <w:rPr>
          <w:sz w:val="22"/>
          <w:szCs w:val="22"/>
        </w:rPr>
        <w:t xml:space="preserve"> при осуществлении безопасности дорожного движения, увидели как едущий автомобиль поморгал фарами другому автомобилю, который после </w:t>
      </w:r>
      <w:r w:rsidRPr="004A0D8F">
        <w:rPr>
          <w:sz w:val="22"/>
          <w:szCs w:val="22"/>
        </w:rPr>
        <w:t>этого</w:t>
      </w:r>
      <w:r w:rsidRPr="004A0D8F">
        <w:rPr>
          <w:sz w:val="22"/>
          <w:szCs w:val="22"/>
        </w:rPr>
        <w:t xml:space="preserve"> не доезжая их развернулся и поехал в </w:t>
      </w:r>
      <w:r w:rsidRPr="004A0D8F">
        <w:rPr>
          <w:sz w:val="22"/>
          <w:szCs w:val="22"/>
        </w:rPr>
        <w:t xml:space="preserve">противоположном направлении. Они </w:t>
      </w:r>
      <w:r w:rsidRPr="004A0D8F">
        <w:rPr>
          <w:sz w:val="22"/>
          <w:szCs w:val="22"/>
        </w:rPr>
        <w:t>включили проблесковые маячки последовали</w:t>
      </w:r>
      <w:r w:rsidRPr="004A0D8F">
        <w:rPr>
          <w:sz w:val="22"/>
          <w:szCs w:val="22"/>
        </w:rPr>
        <w:t xml:space="preserve"> за ним,</w:t>
      </w:r>
      <w:r w:rsidRPr="004A0D8F">
        <w:rPr>
          <w:sz w:val="22"/>
          <w:szCs w:val="22"/>
        </w:rPr>
        <w:t xml:space="preserve"> на что водитель стал проулками уезжать от них, догнав его, попросили выйти из автомобиля. От водителя исходил запах алкоголя изо рта. Он отстранил водителя от управления транспортным средством, после чего было предложено пройти освидетельствование на мест</w:t>
      </w:r>
      <w:r w:rsidRPr="004A0D8F">
        <w:rPr>
          <w:sz w:val="22"/>
          <w:szCs w:val="22"/>
        </w:rPr>
        <w:t>е, на которое он отказался, а после в медицинском  учреждении, на которое он также отказался, о чем он указал в протоколе. При этом пояснил, что в обед употребил две стопки коньяка по 30 грамм. Также в отсутствие понятых применялась видеозапись. После чего</w:t>
      </w:r>
      <w:r w:rsidRPr="004A0D8F">
        <w:rPr>
          <w:sz w:val="22"/>
          <w:szCs w:val="22"/>
        </w:rPr>
        <w:t xml:space="preserve"> был составлен протокол по ст. 12.26 ч. 1 </w:t>
      </w:r>
      <w:r w:rsidRPr="004A0D8F">
        <w:rPr>
          <w:sz w:val="22"/>
          <w:szCs w:val="22"/>
        </w:rPr>
        <w:t>КоАП</w:t>
      </w:r>
      <w:r w:rsidRPr="004A0D8F">
        <w:rPr>
          <w:sz w:val="22"/>
          <w:szCs w:val="22"/>
        </w:rPr>
        <w:t xml:space="preserve"> РФ</w:t>
      </w:r>
    </w:p>
    <w:p w:rsidR="00DA724C" w:rsidRPr="004A0D8F">
      <w:pPr>
        <w:jc w:val="both"/>
        <w:rPr>
          <w:sz w:val="22"/>
          <w:szCs w:val="22"/>
        </w:rPr>
      </w:pPr>
      <w:r w:rsidRPr="004A0D8F">
        <w:rPr>
          <w:sz w:val="22"/>
          <w:szCs w:val="22"/>
        </w:rPr>
        <w:t xml:space="preserve">  </w:t>
      </w:r>
      <w:r w:rsidRPr="004A0D8F">
        <w:rPr>
          <w:sz w:val="22"/>
          <w:szCs w:val="22"/>
        </w:rPr>
        <w:tab/>
        <w:t xml:space="preserve">Выслушав Корчагина С.Н., опросив инспектора ГИБДД по Нижнегорскому району </w:t>
      </w:r>
      <w:r w:rsidRPr="004A0D8F">
        <w:rPr>
          <w:rStyle w:val="cat-FIOgrp-31rplc-41"/>
          <w:sz w:val="22"/>
          <w:szCs w:val="22"/>
        </w:rPr>
        <w:t>фио</w:t>
      </w:r>
      <w:r w:rsidRPr="004A0D8F">
        <w:rPr>
          <w:sz w:val="22"/>
          <w:szCs w:val="22"/>
        </w:rPr>
        <w:t xml:space="preserve">, свидетеля </w:t>
      </w:r>
      <w:r w:rsidRPr="004A0D8F">
        <w:rPr>
          <w:rStyle w:val="cat-FIOgrp-30rplc-42"/>
          <w:sz w:val="22"/>
          <w:szCs w:val="22"/>
        </w:rPr>
        <w:t>фио</w:t>
      </w:r>
      <w:r w:rsidRPr="004A0D8F">
        <w:rPr>
          <w:sz w:val="22"/>
          <w:szCs w:val="22"/>
        </w:rPr>
        <w:t>, огласив и исследовав материалы дела, осмотрев видеозапись, суд пришел к выводу о наличии в действиях Корчагин</w:t>
      </w:r>
      <w:r w:rsidRPr="004A0D8F">
        <w:rPr>
          <w:sz w:val="22"/>
          <w:szCs w:val="22"/>
        </w:rPr>
        <w:t xml:space="preserve">а С.Н. состава правонарушения, предусмотренного ст. 12.26 ч.1 </w:t>
      </w:r>
      <w:r w:rsidRPr="004A0D8F">
        <w:rPr>
          <w:sz w:val="22"/>
          <w:szCs w:val="22"/>
        </w:rPr>
        <w:t>КоАП</w:t>
      </w:r>
      <w:r w:rsidRPr="004A0D8F">
        <w:rPr>
          <w:sz w:val="22"/>
          <w:szCs w:val="22"/>
        </w:rPr>
        <w:t xml:space="preserve"> РФ, исходя из следующего.</w:t>
      </w:r>
    </w:p>
    <w:p w:rsidR="00DA724C" w:rsidRPr="004A0D8F">
      <w:pPr>
        <w:jc w:val="both"/>
        <w:rPr>
          <w:sz w:val="22"/>
          <w:szCs w:val="22"/>
        </w:rPr>
      </w:pPr>
      <w:r w:rsidRPr="004A0D8F">
        <w:rPr>
          <w:sz w:val="22"/>
          <w:szCs w:val="22"/>
        </w:rPr>
        <w:t xml:space="preserve">           Согласно протоколу об административном правонарушении 61 АГ № </w:t>
      </w:r>
      <w:r w:rsidRPr="004A0D8F">
        <w:rPr>
          <w:rStyle w:val="cat-UserDefinedgrp-48rplc-44"/>
          <w:sz w:val="22"/>
          <w:szCs w:val="22"/>
        </w:rPr>
        <w:t>...номер</w:t>
      </w:r>
      <w:r w:rsidRPr="004A0D8F">
        <w:rPr>
          <w:sz w:val="22"/>
          <w:szCs w:val="22"/>
        </w:rPr>
        <w:t xml:space="preserve"> от </w:t>
      </w:r>
      <w:r w:rsidRPr="004A0D8F">
        <w:rPr>
          <w:rStyle w:val="cat-Dategrp-16rplc-45"/>
          <w:sz w:val="22"/>
          <w:szCs w:val="22"/>
        </w:rPr>
        <w:t>дата</w:t>
      </w:r>
      <w:r w:rsidRPr="004A0D8F">
        <w:rPr>
          <w:sz w:val="22"/>
          <w:szCs w:val="22"/>
        </w:rPr>
        <w:t xml:space="preserve">, он был составлен в отношении Корчагина С.Н. за то, что он </w:t>
      </w:r>
      <w:r w:rsidRPr="004A0D8F">
        <w:rPr>
          <w:rStyle w:val="cat-Dategrp-16rplc-47"/>
          <w:sz w:val="22"/>
          <w:szCs w:val="22"/>
        </w:rPr>
        <w:t>дата</w:t>
      </w:r>
      <w:r w:rsidRPr="004A0D8F">
        <w:rPr>
          <w:sz w:val="22"/>
          <w:szCs w:val="22"/>
        </w:rPr>
        <w:t xml:space="preserve">, </w:t>
      </w:r>
      <w:r w:rsidRPr="004A0D8F">
        <w:rPr>
          <w:sz w:val="22"/>
          <w:szCs w:val="22"/>
        </w:rPr>
        <w:t>в</w:t>
      </w:r>
      <w:r w:rsidRPr="004A0D8F">
        <w:rPr>
          <w:sz w:val="22"/>
          <w:szCs w:val="22"/>
        </w:rPr>
        <w:t xml:space="preserve"> </w:t>
      </w:r>
      <w:r w:rsidRPr="004A0D8F">
        <w:rPr>
          <w:rStyle w:val="cat-Timegrp-37rplc-48"/>
          <w:sz w:val="22"/>
          <w:szCs w:val="22"/>
        </w:rPr>
        <w:t>время</w:t>
      </w:r>
      <w:r w:rsidRPr="004A0D8F">
        <w:rPr>
          <w:sz w:val="22"/>
          <w:szCs w:val="22"/>
        </w:rPr>
        <w:t>,</w:t>
      </w:r>
      <w:r w:rsidRPr="004A0D8F">
        <w:rPr>
          <w:sz w:val="22"/>
          <w:szCs w:val="22"/>
        </w:rPr>
        <w:t xml:space="preserve"> по </w:t>
      </w:r>
      <w:r w:rsidRPr="004A0D8F">
        <w:rPr>
          <w:rStyle w:val="cat-Addressgrp-5rplc-49"/>
          <w:sz w:val="22"/>
          <w:szCs w:val="22"/>
        </w:rPr>
        <w:t>адрес</w:t>
      </w:r>
      <w:r w:rsidRPr="004A0D8F">
        <w:rPr>
          <w:sz w:val="22"/>
          <w:szCs w:val="22"/>
        </w:rPr>
        <w:t xml:space="preserve"> в </w:t>
      </w:r>
      <w:r w:rsidRPr="004A0D8F">
        <w:rPr>
          <w:rStyle w:val="cat-Addressgrp-6rplc-50"/>
          <w:sz w:val="22"/>
          <w:szCs w:val="22"/>
        </w:rPr>
        <w:t>адрес</w:t>
      </w:r>
      <w:r w:rsidRPr="004A0D8F">
        <w:rPr>
          <w:sz w:val="22"/>
          <w:szCs w:val="22"/>
        </w:rPr>
        <w:t xml:space="preserve">, управлял транспортным средством – автомобилем </w:t>
      </w:r>
      <w:r w:rsidRPr="004A0D8F">
        <w:rPr>
          <w:rStyle w:val="cat-CarMakeModelgrp-39rplc-51"/>
          <w:sz w:val="22"/>
          <w:szCs w:val="22"/>
        </w:rPr>
        <w:t>марка автомобиля</w:t>
      </w:r>
      <w:r w:rsidRPr="004A0D8F">
        <w:rPr>
          <w:sz w:val="22"/>
          <w:szCs w:val="22"/>
        </w:rPr>
        <w:t xml:space="preserve">, </w:t>
      </w:r>
      <w:r w:rsidRPr="004A0D8F">
        <w:rPr>
          <w:rStyle w:val="cat-CarNumbergrp-40rplc-52"/>
          <w:sz w:val="22"/>
          <w:szCs w:val="22"/>
        </w:rPr>
        <w:t>регистрационный знак ТС</w:t>
      </w:r>
      <w:r w:rsidRPr="004A0D8F">
        <w:rPr>
          <w:sz w:val="22"/>
          <w:szCs w:val="22"/>
        </w:rPr>
        <w:t xml:space="preserve">, с признаками опьянения, а именно: запах алкоголя изо рта, резкое изменение окраски кожных покровов лица, в нарушение требований п. 2.3.2 ПДД РФ, не </w:t>
      </w:r>
      <w:r w:rsidRPr="004A0D8F">
        <w:rPr>
          <w:sz w:val="22"/>
          <w:szCs w:val="22"/>
        </w:rPr>
        <w:t>выполнил законного требования уполномоченного должностного лица (сотрудника полиции) о прохождении освидетельствования на месте и в медицинском учреждении на состояние опьянения, данные действия (бездействия) не содержат уголовно наказуемого деяния.</w:t>
      </w:r>
    </w:p>
    <w:p w:rsidR="00DA724C" w:rsidRPr="004A0D8F">
      <w:pPr>
        <w:jc w:val="both"/>
        <w:rPr>
          <w:sz w:val="22"/>
          <w:szCs w:val="22"/>
        </w:rPr>
      </w:pPr>
      <w:r w:rsidRPr="004A0D8F">
        <w:rPr>
          <w:sz w:val="22"/>
          <w:szCs w:val="22"/>
        </w:rPr>
        <w:t xml:space="preserve">      </w:t>
      </w:r>
      <w:r w:rsidRPr="004A0D8F">
        <w:rPr>
          <w:sz w:val="22"/>
          <w:szCs w:val="22"/>
        </w:rPr>
        <w:t xml:space="preserve">   </w:t>
      </w:r>
      <w:r w:rsidRPr="004A0D8F">
        <w:rPr>
          <w:sz w:val="22"/>
          <w:szCs w:val="22"/>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sidRPr="004A0D8F">
        <w:rPr>
          <w:rStyle w:val="cat-Dategrp-17rplc-53"/>
          <w:sz w:val="22"/>
          <w:szCs w:val="22"/>
        </w:rPr>
        <w:t>дата</w:t>
      </w:r>
      <w:r w:rsidRPr="004A0D8F">
        <w:rPr>
          <w:sz w:val="22"/>
          <w:szCs w:val="22"/>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w:t>
      </w:r>
      <w:r w:rsidRPr="004A0D8F">
        <w:rPr>
          <w:sz w:val="22"/>
          <w:szCs w:val="22"/>
        </w:rPr>
        <w:t>ие на состояние алкогольного опьянения и медицинское освидетельствование на состояние опьянения.</w:t>
      </w:r>
    </w:p>
    <w:p w:rsidR="00DA724C" w:rsidRPr="004A0D8F">
      <w:pPr>
        <w:jc w:val="both"/>
        <w:rPr>
          <w:sz w:val="22"/>
          <w:szCs w:val="22"/>
        </w:rPr>
      </w:pPr>
      <w:r w:rsidRPr="004A0D8F">
        <w:rPr>
          <w:sz w:val="22"/>
          <w:szCs w:val="22"/>
        </w:rPr>
        <w:t xml:space="preserve">           Факт управления Корчагиным С.Н. транспортным средством при указанных в протоколе об административном правонарушении обстоятельствах подтверждается п</w:t>
      </w:r>
      <w:r w:rsidRPr="004A0D8F">
        <w:rPr>
          <w:sz w:val="22"/>
          <w:szCs w:val="22"/>
        </w:rPr>
        <w:t xml:space="preserve">ротоколом 82 ОТ № </w:t>
      </w:r>
      <w:r w:rsidRPr="004A0D8F">
        <w:rPr>
          <w:rStyle w:val="cat-UserDefinedgrp-49rplc-55"/>
          <w:sz w:val="22"/>
          <w:szCs w:val="22"/>
        </w:rPr>
        <w:t>...номер</w:t>
      </w:r>
      <w:r w:rsidRPr="004A0D8F">
        <w:rPr>
          <w:sz w:val="22"/>
          <w:szCs w:val="22"/>
        </w:rPr>
        <w:t xml:space="preserve"> об отстранении от управления транспортным средством от </w:t>
      </w:r>
      <w:r w:rsidRPr="004A0D8F">
        <w:rPr>
          <w:rStyle w:val="cat-Dategrp-16rplc-56"/>
          <w:sz w:val="22"/>
          <w:szCs w:val="22"/>
        </w:rPr>
        <w:t>дата</w:t>
      </w:r>
      <w:r w:rsidRPr="004A0D8F">
        <w:rPr>
          <w:sz w:val="22"/>
          <w:szCs w:val="22"/>
        </w:rPr>
        <w:t xml:space="preserve">, согласно которому Корчагин С.Н. </w:t>
      </w:r>
      <w:r w:rsidRPr="004A0D8F">
        <w:rPr>
          <w:rStyle w:val="cat-Dategrp-16rplc-58"/>
          <w:sz w:val="22"/>
          <w:szCs w:val="22"/>
        </w:rPr>
        <w:t>дата</w:t>
      </w:r>
      <w:r w:rsidRPr="004A0D8F">
        <w:rPr>
          <w:sz w:val="22"/>
          <w:szCs w:val="22"/>
        </w:rPr>
        <w:t xml:space="preserve"> </w:t>
      </w:r>
      <w:r w:rsidRPr="004A0D8F">
        <w:rPr>
          <w:sz w:val="22"/>
          <w:szCs w:val="22"/>
        </w:rPr>
        <w:t>в</w:t>
      </w:r>
      <w:r w:rsidRPr="004A0D8F">
        <w:rPr>
          <w:sz w:val="22"/>
          <w:szCs w:val="22"/>
        </w:rPr>
        <w:t xml:space="preserve"> </w:t>
      </w:r>
      <w:r w:rsidRPr="004A0D8F">
        <w:rPr>
          <w:rStyle w:val="cat-Timegrp-38rplc-59"/>
          <w:sz w:val="22"/>
          <w:szCs w:val="22"/>
        </w:rPr>
        <w:t>время</w:t>
      </w:r>
      <w:r w:rsidRPr="004A0D8F">
        <w:rPr>
          <w:sz w:val="22"/>
          <w:szCs w:val="22"/>
        </w:rPr>
        <w:t xml:space="preserve"> по </w:t>
      </w:r>
      <w:r w:rsidRPr="004A0D8F">
        <w:rPr>
          <w:rStyle w:val="cat-Addressgrp-5rplc-60"/>
          <w:sz w:val="22"/>
          <w:szCs w:val="22"/>
        </w:rPr>
        <w:t>адрес</w:t>
      </w:r>
      <w:r w:rsidRPr="004A0D8F">
        <w:rPr>
          <w:sz w:val="22"/>
          <w:szCs w:val="22"/>
        </w:rPr>
        <w:t xml:space="preserve"> в </w:t>
      </w:r>
      <w:r w:rsidRPr="004A0D8F">
        <w:rPr>
          <w:rStyle w:val="cat-Addressgrp-9rplc-61"/>
          <w:sz w:val="22"/>
          <w:szCs w:val="22"/>
        </w:rPr>
        <w:t>адрес</w:t>
      </w:r>
      <w:r w:rsidRPr="004A0D8F">
        <w:rPr>
          <w:sz w:val="22"/>
          <w:szCs w:val="22"/>
        </w:rPr>
        <w:t xml:space="preserve">, управлял транспортным средством – автомобилем </w:t>
      </w:r>
      <w:r w:rsidRPr="004A0D8F">
        <w:rPr>
          <w:rStyle w:val="cat-CarMakeModelgrp-39rplc-62"/>
          <w:sz w:val="22"/>
          <w:szCs w:val="22"/>
        </w:rPr>
        <w:t>марка автомобиля</w:t>
      </w:r>
      <w:r w:rsidRPr="004A0D8F">
        <w:rPr>
          <w:sz w:val="22"/>
          <w:szCs w:val="22"/>
        </w:rPr>
        <w:t xml:space="preserve">, </w:t>
      </w:r>
      <w:r w:rsidRPr="004A0D8F">
        <w:rPr>
          <w:rStyle w:val="cat-CarNumbergrp-40rplc-63"/>
          <w:sz w:val="22"/>
          <w:szCs w:val="22"/>
        </w:rPr>
        <w:t>регистрационный знак ТС</w:t>
      </w:r>
      <w:r w:rsidRPr="004A0D8F">
        <w:rPr>
          <w:sz w:val="22"/>
          <w:szCs w:val="22"/>
        </w:rPr>
        <w:t>, с признаками опь</w:t>
      </w:r>
      <w:r w:rsidRPr="004A0D8F">
        <w:rPr>
          <w:sz w:val="22"/>
          <w:szCs w:val="22"/>
        </w:rPr>
        <w:t>янения, а именно: запах алкоголя изо рта, резкое изменение кожных покровов лица, поведение, отстранен от управления транспортным средством до устранения причин отстранения, в отсутствие понятных применялась видеозапись, а также не оспаривается и самим Корч</w:t>
      </w:r>
      <w:r w:rsidRPr="004A0D8F">
        <w:rPr>
          <w:sz w:val="22"/>
          <w:szCs w:val="22"/>
        </w:rPr>
        <w:t>агин С.Н. о том, что в указанное в протоколе время и место он управлял вышеуказанным транспортным средством (</w:t>
      </w:r>
      <w:r w:rsidRPr="004A0D8F">
        <w:rPr>
          <w:sz w:val="22"/>
          <w:szCs w:val="22"/>
        </w:rPr>
        <w:t>л</w:t>
      </w:r>
      <w:r w:rsidRPr="004A0D8F">
        <w:rPr>
          <w:sz w:val="22"/>
          <w:szCs w:val="22"/>
        </w:rPr>
        <w:t>.д. 3).</w:t>
      </w:r>
    </w:p>
    <w:p w:rsidR="00DA724C" w:rsidRPr="004A0D8F">
      <w:pPr>
        <w:ind w:firstLine="708"/>
        <w:jc w:val="both"/>
        <w:rPr>
          <w:sz w:val="22"/>
          <w:szCs w:val="22"/>
        </w:rPr>
      </w:pPr>
      <w:r w:rsidRPr="004A0D8F">
        <w:rPr>
          <w:sz w:val="22"/>
          <w:szCs w:val="22"/>
        </w:rPr>
        <w:t xml:space="preserve">Как усматривается из протокола о направлении на медицинское освидетельствование 50 МВ № </w:t>
      </w:r>
      <w:r w:rsidRPr="004A0D8F">
        <w:rPr>
          <w:rStyle w:val="cat-UserDefinedgrp-50rplc-65"/>
          <w:sz w:val="22"/>
          <w:szCs w:val="22"/>
        </w:rPr>
        <w:t>...номер</w:t>
      </w:r>
      <w:r w:rsidRPr="004A0D8F">
        <w:rPr>
          <w:sz w:val="22"/>
          <w:szCs w:val="22"/>
        </w:rPr>
        <w:t xml:space="preserve"> от </w:t>
      </w:r>
      <w:r w:rsidRPr="004A0D8F">
        <w:rPr>
          <w:rStyle w:val="cat-Dategrp-16rplc-66"/>
          <w:sz w:val="22"/>
          <w:szCs w:val="22"/>
        </w:rPr>
        <w:t>дата</w:t>
      </w:r>
      <w:r w:rsidRPr="004A0D8F">
        <w:rPr>
          <w:sz w:val="22"/>
          <w:szCs w:val="22"/>
        </w:rPr>
        <w:t>, были приняты меры к проведению о</w:t>
      </w:r>
      <w:r w:rsidRPr="004A0D8F">
        <w:rPr>
          <w:sz w:val="22"/>
          <w:szCs w:val="22"/>
        </w:rPr>
        <w:t>свидетельствования Корчагина С.Н. на состояние опьянения, в связи с наличием у Корчагина С.Н. признаков опьянения (запах алкоголя изо рта, резкое изменение кожных покровов лица), на которое он не согласился, о чем в протоколе имеется его подпись, а также р</w:t>
      </w:r>
      <w:r w:rsidRPr="004A0D8F">
        <w:rPr>
          <w:sz w:val="22"/>
          <w:szCs w:val="22"/>
        </w:rPr>
        <w:t>аботником</w:t>
      </w:r>
      <w:r w:rsidRPr="004A0D8F">
        <w:rPr>
          <w:sz w:val="22"/>
          <w:szCs w:val="22"/>
        </w:rPr>
        <w:t xml:space="preserve"> ОГИБДД была сделана соответствующая запись, при этом осуществлялась видеозапись (</w:t>
      </w:r>
      <w:r w:rsidRPr="004A0D8F">
        <w:rPr>
          <w:sz w:val="22"/>
          <w:szCs w:val="22"/>
        </w:rPr>
        <w:t>л</w:t>
      </w:r>
      <w:r w:rsidRPr="004A0D8F">
        <w:rPr>
          <w:sz w:val="22"/>
          <w:szCs w:val="22"/>
        </w:rPr>
        <w:t>.д. 4).</w:t>
      </w:r>
    </w:p>
    <w:p w:rsidR="00DA724C" w:rsidRPr="004A0D8F">
      <w:pPr>
        <w:jc w:val="both"/>
        <w:rPr>
          <w:sz w:val="22"/>
          <w:szCs w:val="22"/>
        </w:rPr>
      </w:pPr>
      <w:r w:rsidRPr="004A0D8F">
        <w:rPr>
          <w:sz w:val="22"/>
          <w:szCs w:val="22"/>
        </w:rPr>
        <w:t xml:space="preserve">           Как усматривается из протокола об административном правонарушении, Корчагин С.Н. указал, что с протоколом ознакомлен, в обед выпил 60 грамм </w:t>
      </w:r>
      <w:r w:rsidRPr="004A0D8F">
        <w:rPr>
          <w:sz w:val="22"/>
          <w:szCs w:val="22"/>
        </w:rPr>
        <w:t>коньяка (</w:t>
      </w:r>
      <w:r w:rsidRPr="004A0D8F">
        <w:rPr>
          <w:sz w:val="22"/>
          <w:szCs w:val="22"/>
        </w:rPr>
        <w:t>л</w:t>
      </w:r>
      <w:r w:rsidRPr="004A0D8F">
        <w:rPr>
          <w:sz w:val="22"/>
          <w:szCs w:val="22"/>
        </w:rPr>
        <w:t>.д.2).</w:t>
      </w:r>
    </w:p>
    <w:p w:rsidR="00DA724C" w:rsidRPr="004A0D8F">
      <w:pPr>
        <w:jc w:val="both"/>
        <w:rPr>
          <w:sz w:val="22"/>
          <w:szCs w:val="22"/>
        </w:rPr>
      </w:pPr>
      <w:r w:rsidRPr="004A0D8F">
        <w:rPr>
          <w:sz w:val="22"/>
          <w:szCs w:val="22"/>
        </w:rPr>
        <w:tab/>
      </w:r>
      <w:r w:rsidRPr="004A0D8F">
        <w:rPr>
          <w:sz w:val="22"/>
          <w:szCs w:val="22"/>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w:t>
      </w:r>
      <w:r w:rsidRPr="004A0D8F">
        <w:rPr>
          <w:sz w:val="22"/>
          <w:szCs w:val="22"/>
        </w:rPr>
        <w:t>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sidRPr="004A0D8F">
        <w:rPr>
          <w:sz w:val="22"/>
          <w:szCs w:val="22"/>
        </w:rPr>
        <w:t xml:space="preserve"> составлят</w:t>
      </w:r>
      <w:r w:rsidRPr="004A0D8F">
        <w:rPr>
          <w:sz w:val="22"/>
          <w:szCs w:val="22"/>
        </w:rPr>
        <w:t>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w:t>
      </w:r>
      <w:r w:rsidRPr="004A0D8F">
        <w:rPr>
          <w:sz w:val="22"/>
          <w:szCs w:val="22"/>
        </w:rPr>
        <w:t xml:space="preserve">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w:t>
      </w:r>
      <w:r w:rsidRPr="004A0D8F">
        <w:rPr>
          <w:sz w:val="22"/>
          <w:szCs w:val="22"/>
        </w:rPr>
        <w:t>подтверждения либо опрове</w:t>
      </w:r>
      <w:r w:rsidRPr="004A0D8F">
        <w:rPr>
          <w:sz w:val="22"/>
          <w:szCs w:val="22"/>
        </w:rPr>
        <w:t>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w:t>
      </w:r>
      <w:r w:rsidRPr="004A0D8F">
        <w:rPr>
          <w:sz w:val="22"/>
          <w:szCs w:val="22"/>
        </w:rPr>
        <w:t xml:space="preserve">янения в </w:t>
      </w:r>
      <w:r w:rsidRPr="004A0D8F">
        <w:rPr>
          <w:sz w:val="22"/>
          <w:szCs w:val="22"/>
        </w:rPr>
        <w:t>порядке</w:t>
      </w:r>
      <w:r w:rsidRPr="004A0D8F">
        <w:rPr>
          <w:sz w:val="22"/>
          <w:szCs w:val="22"/>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w:t>
      </w:r>
      <w:r w:rsidRPr="004A0D8F">
        <w:rPr>
          <w:sz w:val="22"/>
          <w:szCs w:val="22"/>
        </w:rPr>
        <w:t>, 20, 21).</w:t>
      </w:r>
    </w:p>
    <w:p w:rsidR="00DA724C" w:rsidRPr="004A0D8F">
      <w:pPr>
        <w:ind w:firstLine="708"/>
        <w:jc w:val="both"/>
        <w:rPr>
          <w:sz w:val="22"/>
          <w:szCs w:val="22"/>
        </w:rPr>
      </w:pPr>
      <w:r w:rsidRPr="004A0D8F">
        <w:rPr>
          <w:sz w:val="22"/>
          <w:szCs w:val="22"/>
        </w:rPr>
        <w:t>Об участии понятых в производстве по делу об административном правонарушении делается запись в протоколе (часть 6 статьи 25.7 Кодекса Российской Федерации об административных правонарушениях).</w:t>
      </w:r>
    </w:p>
    <w:p w:rsidR="00DA724C" w:rsidRPr="004A0D8F">
      <w:pPr>
        <w:jc w:val="both"/>
        <w:rPr>
          <w:sz w:val="22"/>
          <w:szCs w:val="22"/>
        </w:rPr>
      </w:pPr>
      <w:r w:rsidRPr="004A0D8F">
        <w:rPr>
          <w:sz w:val="22"/>
          <w:szCs w:val="22"/>
        </w:rPr>
        <w:t xml:space="preserve">            В случае применения видеозаписи для фикс</w:t>
      </w:r>
      <w:r w:rsidRPr="004A0D8F">
        <w:rPr>
          <w:sz w:val="22"/>
          <w:szCs w:val="22"/>
        </w:rPr>
        <w:t>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w:t>
      </w:r>
      <w:r w:rsidRPr="004A0D8F">
        <w:rPr>
          <w:sz w:val="22"/>
          <w:szCs w:val="22"/>
        </w:rPr>
        <w:t>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w:t>
      </w:r>
      <w:r w:rsidRPr="004A0D8F">
        <w:rPr>
          <w:sz w:val="22"/>
          <w:szCs w:val="22"/>
        </w:rPr>
        <w:t xml:space="preserve">ивных правонарушениях). </w:t>
      </w:r>
    </w:p>
    <w:p w:rsidR="00DA724C" w:rsidRPr="004A0D8F">
      <w:pPr>
        <w:ind w:firstLine="426"/>
        <w:jc w:val="both"/>
        <w:rPr>
          <w:sz w:val="22"/>
          <w:szCs w:val="22"/>
        </w:rPr>
      </w:pPr>
      <w:r w:rsidRPr="004A0D8F">
        <w:rPr>
          <w:sz w:val="22"/>
          <w:szCs w:val="22"/>
        </w:rPr>
        <w:t xml:space="preserve">Согласно ч.2 ст.27.12 </w:t>
      </w:r>
      <w:r w:rsidRPr="004A0D8F">
        <w:rPr>
          <w:sz w:val="22"/>
          <w:szCs w:val="22"/>
        </w:rPr>
        <w:t>КоАП</w:t>
      </w:r>
      <w:r w:rsidRPr="004A0D8F">
        <w:rPr>
          <w:sz w:val="22"/>
          <w:szCs w:val="22"/>
        </w:rPr>
        <w:t xml:space="preserve"> РФ,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sidRPr="004A0D8F">
          <w:rPr>
            <w:color w:val="0000EE"/>
            <w:sz w:val="22"/>
            <w:szCs w:val="22"/>
          </w:rPr>
          <w:t>направление</w:t>
        </w:r>
      </w:hyperlink>
      <w:r w:rsidRPr="004A0D8F">
        <w:rPr>
          <w:sz w:val="22"/>
          <w:szCs w:val="22"/>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w:t>
      </w:r>
      <w:r w:rsidRPr="004A0D8F">
        <w:rPr>
          <w:sz w:val="22"/>
          <w:szCs w:val="22"/>
        </w:rPr>
        <w:t>нии водителя транспортного средства Вооруженных Сил Российской Федерации, внутренних войск Министерства внутренних дел</w:t>
      </w:r>
      <w:r w:rsidRPr="004A0D8F">
        <w:rPr>
          <w:sz w:val="22"/>
          <w:szCs w:val="22"/>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w:t>
      </w:r>
      <w:r w:rsidRPr="004A0D8F">
        <w:rPr>
          <w:sz w:val="22"/>
          <w:szCs w:val="22"/>
        </w:rPr>
        <w:t xml:space="preserve">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w:t>
      </w:r>
      <w:r w:rsidRPr="004A0D8F">
        <w:rPr>
          <w:sz w:val="22"/>
          <w:szCs w:val="22"/>
        </w:rPr>
        <w:t>писи</w:t>
      </w:r>
      <w:r w:rsidRPr="004A0D8F">
        <w:rPr>
          <w:b/>
          <w:bCs/>
          <w:sz w:val="22"/>
          <w:szCs w:val="22"/>
        </w:rPr>
        <w:t>.</w:t>
      </w:r>
    </w:p>
    <w:p w:rsidR="00DA724C" w:rsidRPr="004A0D8F">
      <w:pPr>
        <w:ind w:firstLine="540"/>
        <w:jc w:val="both"/>
        <w:rPr>
          <w:sz w:val="22"/>
          <w:szCs w:val="22"/>
        </w:rPr>
      </w:pPr>
      <w:r w:rsidRPr="004A0D8F">
        <w:rPr>
          <w:sz w:val="22"/>
          <w:szCs w:val="22"/>
        </w:rPr>
        <w:t xml:space="preserve">К материалам административного дела приложены видеодиски с файлами записи, в качестве доказательства, которые были просмотрены в судебном заседании. Вопросов, ходатайств и дополнений не поступило. На видео установлено, что Корчагин С.Н. пояснял, что </w:t>
      </w:r>
      <w:r w:rsidRPr="004A0D8F">
        <w:rPr>
          <w:sz w:val="22"/>
          <w:szCs w:val="22"/>
        </w:rPr>
        <w:t xml:space="preserve">управлял транспортным средством автомобилем </w:t>
      </w:r>
      <w:r w:rsidRPr="004A0D8F">
        <w:rPr>
          <w:rStyle w:val="cat-CarMakeModelgrp-39rplc-71"/>
          <w:sz w:val="22"/>
          <w:szCs w:val="22"/>
        </w:rPr>
        <w:t>марка автомобиля</w:t>
      </w:r>
      <w:r w:rsidRPr="004A0D8F">
        <w:rPr>
          <w:sz w:val="22"/>
          <w:szCs w:val="22"/>
        </w:rPr>
        <w:t xml:space="preserve">, </w:t>
      </w:r>
      <w:r w:rsidRPr="004A0D8F">
        <w:rPr>
          <w:rStyle w:val="cat-CarNumbergrp-40rplc-72"/>
          <w:sz w:val="22"/>
          <w:szCs w:val="22"/>
        </w:rPr>
        <w:t>регистрационный знак ТС</w:t>
      </w:r>
      <w:r w:rsidRPr="004A0D8F">
        <w:rPr>
          <w:sz w:val="22"/>
          <w:szCs w:val="22"/>
        </w:rPr>
        <w:t>, от прохождения освидетельствования на месте, а также в медицинском учреждении отказался.</w:t>
      </w:r>
    </w:p>
    <w:p w:rsidR="00DA724C" w:rsidRPr="004A0D8F">
      <w:pPr>
        <w:spacing w:line="228" w:lineRule="auto"/>
        <w:ind w:firstLine="540"/>
        <w:jc w:val="both"/>
        <w:rPr>
          <w:sz w:val="22"/>
          <w:szCs w:val="22"/>
        </w:rPr>
      </w:pPr>
      <w:r w:rsidRPr="004A0D8F">
        <w:rPr>
          <w:sz w:val="22"/>
          <w:szCs w:val="22"/>
        </w:rPr>
        <w:t>Согласно п.2.7 ПДД РФ водителю запрещается управлять транспортным средством в со</w:t>
      </w:r>
      <w:r w:rsidRPr="004A0D8F">
        <w:rPr>
          <w:sz w:val="22"/>
          <w:szCs w:val="22"/>
        </w:rPr>
        <w:t>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A724C" w:rsidRPr="004A0D8F">
      <w:pPr>
        <w:jc w:val="both"/>
        <w:rPr>
          <w:sz w:val="22"/>
          <w:szCs w:val="22"/>
        </w:rPr>
      </w:pPr>
      <w:r w:rsidRPr="004A0D8F">
        <w:rPr>
          <w:sz w:val="22"/>
          <w:szCs w:val="22"/>
        </w:rPr>
        <w:t xml:space="preserve">         Требования данной нормы, с </w:t>
      </w:r>
      <w:r w:rsidRPr="004A0D8F">
        <w:rPr>
          <w:sz w:val="22"/>
          <w:szCs w:val="22"/>
        </w:rPr>
        <w:t>уче</w:t>
      </w:r>
      <w:r w:rsidRPr="004A0D8F">
        <w:rPr>
          <w:sz w:val="22"/>
          <w:szCs w:val="22"/>
        </w:rPr>
        <w:t>том</w:t>
      </w:r>
      <w:r w:rsidRPr="004A0D8F">
        <w:rPr>
          <w:sz w:val="22"/>
          <w:szCs w:val="22"/>
        </w:rPr>
        <w:t xml:space="preserve"> установленных по делу обстоятельств, Корчагиным С.Н. не соблюдены.</w:t>
      </w:r>
    </w:p>
    <w:p w:rsidR="00DA724C" w:rsidRPr="004A0D8F">
      <w:pPr>
        <w:jc w:val="both"/>
        <w:rPr>
          <w:sz w:val="22"/>
          <w:szCs w:val="22"/>
        </w:rPr>
      </w:pPr>
      <w:r w:rsidRPr="004A0D8F">
        <w:rPr>
          <w:sz w:val="22"/>
          <w:szCs w:val="22"/>
        </w:rPr>
        <w:t xml:space="preserve">        </w:t>
      </w:r>
      <w:r w:rsidRPr="004A0D8F">
        <w:rPr>
          <w:sz w:val="22"/>
          <w:szCs w:val="22"/>
        </w:rPr>
        <w:t>Доказательства по делу являются допустимыми и не противоречивыми.</w:t>
      </w:r>
      <w:r w:rsidRPr="004A0D8F">
        <w:rPr>
          <w:sz w:val="22"/>
          <w:szCs w:val="22"/>
        </w:rPr>
        <w:tab/>
      </w:r>
    </w:p>
    <w:p w:rsidR="00DA724C" w:rsidRPr="004A0D8F">
      <w:pPr>
        <w:ind w:firstLine="426"/>
        <w:jc w:val="both"/>
        <w:rPr>
          <w:sz w:val="22"/>
          <w:szCs w:val="22"/>
        </w:rPr>
      </w:pPr>
      <w:r w:rsidRPr="004A0D8F">
        <w:rPr>
          <w:sz w:val="22"/>
          <w:szCs w:val="22"/>
        </w:rPr>
        <w:t xml:space="preserve"> </w:t>
      </w:r>
      <w:r w:rsidRPr="004A0D8F">
        <w:rPr>
          <w:sz w:val="22"/>
          <w:szCs w:val="22"/>
        </w:rPr>
        <w:t>Согласно</w:t>
      </w:r>
      <w:r w:rsidRPr="004A0D8F">
        <w:rPr>
          <w:sz w:val="22"/>
          <w:szCs w:val="22"/>
        </w:rPr>
        <w:t xml:space="preserve"> </w:t>
      </w:r>
      <w:hyperlink r:id="rId5" w:history="1">
        <w:r w:rsidRPr="004A0D8F">
          <w:rPr>
            <w:color w:val="0000EE"/>
            <w:sz w:val="22"/>
            <w:szCs w:val="22"/>
          </w:rPr>
          <w:t>Федерального закона</w:t>
        </w:r>
      </w:hyperlink>
      <w:r w:rsidRPr="004A0D8F">
        <w:rPr>
          <w:sz w:val="22"/>
          <w:szCs w:val="22"/>
        </w:rPr>
        <w:t xml:space="preserve"> от 14 октября 2014 г. N 307-ФЗ в часть </w:t>
      </w:r>
      <w:r w:rsidRPr="004A0D8F">
        <w:rPr>
          <w:sz w:val="22"/>
          <w:szCs w:val="22"/>
        </w:rPr>
        <w:t>2 статьи 27.12 настоящего Кодекса внесены изменения, вступившие в силу 15 ноября 2014 года.</w:t>
      </w:r>
    </w:p>
    <w:p w:rsidR="00DA724C" w:rsidRPr="004A0D8F">
      <w:pPr>
        <w:ind w:firstLine="426"/>
        <w:jc w:val="both"/>
        <w:rPr>
          <w:sz w:val="22"/>
          <w:szCs w:val="22"/>
        </w:rPr>
      </w:pPr>
      <w:r w:rsidRPr="004A0D8F">
        <w:rPr>
          <w:sz w:val="22"/>
          <w:szCs w:val="22"/>
        </w:rPr>
        <w:t xml:space="preserve">Согласно ч.2 ст.27.12 </w:t>
      </w:r>
      <w:r w:rsidRPr="004A0D8F">
        <w:rPr>
          <w:sz w:val="22"/>
          <w:szCs w:val="22"/>
        </w:rPr>
        <w:t>КоАП</w:t>
      </w:r>
      <w:r w:rsidRPr="004A0D8F">
        <w:rPr>
          <w:sz w:val="22"/>
          <w:szCs w:val="22"/>
        </w:rPr>
        <w:t xml:space="preserve"> РФ  (в новой редакции, действующей  с 15.11.2014 года) отстранение от управления транспортным средством соответствующего вида, освидетель</w:t>
      </w:r>
      <w:r w:rsidRPr="004A0D8F">
        <w:rPr>
          <w:sz w:val="22"/>
          <w:szCs w:val="22"/>
        </w:rPr>
        <w:t xml:space="preserve">ствование на состояние алкогольного опьянения, </w:t>
      </w:r>
      <w:hyperlink r:id="rId4" w:history="1">
        <w:r w:rsidRPr="004A0D8F">
          <w:rPr>
            <w:color w:val="0000EE"/>
            <w:sz w:val="22"/>
            <w:szCs w:val="22"/>
          </w:rPr>
          <w:t>направление</w:t>
        </w:r>
      </w:hyperlink>
      <w:r w:rsidRPr="004A0D8F">
        <w:rPr>
          <w:sz w:val="22"/>
          <w:szCs w:val="22"/>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w:t>
      </w:r>
      <w:r w:rsidRPr="004A0D8F">
        <w:rPr>
          <w:sz w:val="22"/>
          <w:szCs w:val="22"/>
        </w:rPr>
        <w:t>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sidRPr="004A0D8F">
        <w:rPr>
          <w:sz w:val="22"/>
          <w:szCs w:val="22"/>
        </w:rPr>
        <w:t xml:space="preserve"> Российской Федерации, внутренних войск Министерства внутренних дел Российской Федерации, инженерно-технич</w:t>
      </w:r>
      <w:r w:rsidRPr="004A0D8F">
        <w:rPr>
          <w:sz w:val="22"/>
          <w:szCs w:val="22"/>
        </w:rPr>
        <w:t>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w:t>
      </w:r>
      <w:r w:rsidRPr="004A0D8F">
        <w:rPr>
          <w:sz w:val="22"/>
          <w:szCs w:val="22"/>
        </w:rPr>
        <w:t>стными лицами военной автомобильной инспекции в присутствии двух понятых либо с применением видеозаписи</w:t>
      </w:r>
      <w:r w:rsidRPr="004A0D8F">
        <w:rPr>
          <w:b/>
          <w:bCs/>
          <w:sz w:val="22"/>
          <w:szCs w:val="22"/>
        </w:rPr>
        <w:t>.</w:t>
      </w:r>
    </w:p>
    <w:p w:rsidR="00DA724C" w:rsidRPr="004A0D8F">
      <w:pPr>
        <w:ind w:firstLine="426"/>
        <w:jc w:val="both"/>
        <w:rPr>
          <w:sz w:val="22"/>
          <w:szCs w:val="22"/>
        </w:rPr>
      </w:pPr>
      <w:r w:rsidRPr="004A0D8F">
        <w:rPr>
          <w:sz w:val="22"/>
          <w:szCs w:val="22"/>
        </w:rPr>
        <w:t xml:space="preserve">   Данные правила в протоколах соблюдены, нарушения не выявлены. </w:t>
      </w:r>
    </w:p>
    <w:p w:rsidR="00DA724C" w:rsidRPr="004A0D8F">
      <w:pPr>
        <w:jc w:val="both"/>
        <w:rPr>
          <w:sz w:val="22"/>
          <w:szCs w:val="22"/>
        </w:rPr>
      </w:pPr>
      <w:r w:rsidRPr="004A0D8F">
        <w:rPr>
          <w:sz w:val="22"/>
          <w:szCs w:val="22"/>
        </w:rPr>
        <w:t xml:space="preserve">          Согласно частям 1 статьи 1.5 Кодекса Российской Федерации об административн</w:t>
      </w:r>
      <w:r w:rsidRPr="004A0D8F">
        <w:rPr>
          <w:sz w:val="22"/>
          <w:szCs w:val="22"/>
        </w:rPr>
        <w:t xml:space="preserve">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DA724C" w:rsidRPr="004A0D8F">
      <w:pPr>
        <w:ind w:firstLine="708"/>
        <w:jc w:val="both"/>
        <w:rPr>
          <w:sz w:val="22"/>
          <w:szCs w:val="22"/>
        </w:rPr>
      </w:pPr>
      <w:r w:rsidRPr="004A0D8F">
        <w:rPr>
          <w:sz w:val="22"/>
          <w:szCs w:val="22"/>
        </w:rPr>
        <w:t>Учитывая вышеизложенные доказательства в их совокупности, суд приходит к выводу о законности требован</w:t>
      </w:r>
      <w:r w:rsidRPr="004A0D8F">
        <w:rPr>
          <w:sz w:val="22"/>
          <w:szCs w:val="22"/>
        </w:rPr>
        <w:t xml:space="preserve">ий уполномоченного должностного лица о прохождении Корчагиным С.Н. освидетельствования на состояние опьянения на месте, а также в медицинском учреждении, поскольку действия должностного лица по направлению Корчагина С.Н. на медицинское освидетельствование </w:t>
      </w:r>
      <w:r w:rsidRPr="004A0D8F">
        <w:rPr>
          <w:sz w:val="22"/>
          <w:szCs w:val="22"/>
        </w:rPr>
        <w:t>соответствуют требованиям Правил освидетельствования лица, которое управляет транспортным средством, на состояние опьянения и оформления его результатов</w:t>
      </w:r>
      <w:r w:rsidRPr="004A0D8F">
        <w:rPr>
          <w:sz w:val="22"/>
          <w:szCs w:val="22"/>
        </w:rPr>
        <w:t>, направления указанного лица на медицинское освидетельствование на состояние опьянения, медицинского ос</w:t>
      </w:r>
      <w:r w:rsidRPr="004A0D8F">
        <w:rPr>
          <w:sz w:val="22"/>
          <w:szCs w:val="22"/>
        </w:rPr>
        <w:t>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DA724C" w:rsidRPr="004A0D8F">
      <w:pPr>
        <w:ind w:firstLine="708"/>
        <w:jc w:val="both"/>
        <w:rPr>
          <w:sz w:val="22"/>
          <w:szCs w:val="22"/>
        </w:rPr>
      </w:pPr>
      <w:r w:rsidRPr="004A0D8F">
        <w:rPr>
          <w:sz w:val="22"/>
          <w:szCs w:val="22"/>
        </w:rPr>
        <w:t>Согласно п. 10 раздела 3 Правил освидетельствования лица, которое управляет транспортным средством, н</w:t>
      </w:r>
      <w:r w:rsidRPr="004A0D8F">
        <w:rPr>
          <w:sz w:val="22"/>
          <w:szCs w:val="22"/>
        </w:rPr>
        <w:t>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w:t>
      </w:r>
      <w:r w:rsidRPr="004A0D8F">
        <w:rPr>
          <w:sz w:val="22"/>
          <w:szCs w:val="22"/>
        </w:rPr>
        <w:t xml:space="preserve">енным Постановлением правительства РФ от 26 июня 2008 года № 475 (с изменениями и дополнениями в пункт 11 </w:t>
      </w:r>
      <w:hyperlink r:id="rId6" w:anchor="block_1015" w:history="1">
        <w:r w:rsidRPr="004A0D8F">
          <w:rPr>
            <w:color w:val="0000EE"/>
            <w:sz w:val="22"/>
            <w:szCs w:val="22"/>
          </w:rPr>
          <w:t>Постановлени</w:t>
        </w:r>
      </w:hyperlink>
      <w:r w:rsidRPr="004A0D8F">
        <w:rPr>
          <w:sz w:val="22"/>
          <w:szCs w:val="22"/>
        </w:rPr>
        <w:t>я</w:t>
      </w:r>
      <w:r w:rsidRPr="004A0D8F">
        <w:rPr>
          <w:sz w:val="22"/>
          <w:szCs w:val="22"/>
        </w:rPr>
        <w:t xml:space="preserve"> Правительства </w:t>
      </w:r>
      <w:r w:rsidRPr="004A0D8F">
        <w:rPr>
          <w:sz w:val="22"/>
          <w:szCs w:val="22"/>
        </w:rPr>
        <w:t>РФ от 10 сентября 2016 г. N 904), направлению на медицинск</w:t>
      </w:r>
      <w:r w:rsidRPr="004A0D8F">
        <w:rPr>
          <w:sz w:val="22"/>
          <w:szCs w:val="22"/>
        </w:rPr>
        <w:t>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w:t>
      </w:r>
      <w:r w:rsidRPr="004A0D8F">
        <w:rPr>
          <w:sz w:val="22"/>
          <w:szCs w:val="22"/>
        </w:rPr>
        <w:t>;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A724C" w:rsidRPr="004A0D8F">
      <w:pPr>
        <w:jc w:val="both"/>
        <w:rPr>
          <w:sz w:val="22"/>
          <w:szCs w:val="22"/>
        </w:rPr>
      </w:pPr>
      <w:r w:rsidRPr="004A0D8F">
        <w:rPr>
          <w:sz w:val="22"/>
          <w:szCs w:val="22"/>
        </w:rPr>
        <w:t xml:space="preserve">            </w:t>
      </w:r>
      <w:r w:rsidRPr="004A0D8F">
        <w:rPr>
          <w:sz w:val="22"/>
          <w:szCs w:val="22"/>
        </w:rPr>
        <w:t xml:space="preserve">Согласно п.п. 4,5,6,7 раздела 2 вышеуказанных </w:t>
      </w:r>
      <w:r w:rsidRPr="004A0D8F">
        <w:rPr>
          <w:sz w:val="22"/>
          <w:szCs w:val="22"/>
        </w:rPr>
        <w:t>правил, регламентирующих освидетельствование на состояние алкогольного опьянения и оформление его результатов, освидетельствование на состояние алкогольного опьянения осуществляется с использованием технических средств измерения, обеспечивающих запись резу</w:t>
      </w:r>
      <w:r w:rsidRPr="004A0D8F">
        <w:rPr>
          <w:sz w:val="22"/>
          <w:szCs w:val="22"/>
        </w:rPr>
        <w:t>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w:t>
      </w:r>
      <w:r w:rsidRPr="004A0D8F">
        <w:rPr>
          <w:sz w:val="22"/>
          <w:szCs w:val="22"/>
        </w:rPr>
        <w:t xml:space="preserve"> в государст</w:t>
      </w:r>
      <w:r w:rsidRPr="004A0D8F">
        <w:rPr>
          <w:sz w:val="22"/>
          <w:szCs w:val="22"/>
        </w:rPr>
        <w:t xml:space="preserve">венный реестр утвержденных типов средств измерений (далее – технические средства измерения). </w:t>
      </w:r>
      <w:r w:rsidRPr="004A0D8F">
        <w:rPr>
          <w:sz w:val="22"/>
          <w:szCs w:val="22"/>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w:t>
      </w:r>
      <w:r w:rsidRPr="004A0D8F">
        <w:rPr>
          <w:sz w:val="22"/>
          <w:szCs w:val="22"/>
        </w:rPr>
        <w:t>движения и эксплуатации транспортного средства соответствующего вида, или должностное лицо военной автомобильной инспекции информирует свидетельствуемого водителя транспортного средства о порядке освидетельствования с применением технического средства изме</w:t>
      </w:r>
      <w:r w:rsidRPr="004A0D8F">
        <w:rPr>
          <w:sz w:val="22"/>
          <w:szCs w:val="22"/>
        </w:rPr>
        <w:t xml:space="preserve">рения, целостности клейма государственного </w:t>
      </w:r>
      <w:r w:rsidRPr="004A0D8F">
        <w:rPr>
          <w:sz w:val="22"/>
          <w:szCs w:val="22"/>
        </w:rPr>
        <w:t>поверителя</w:t>
      </w:r>
      <w:r w:rsidRPr="004A0D8F">
        <w:rPr>
          <w:sz w:val="22"/>
          <w:szCs w:val="22"/>
        </w:rPr>
        <w:t>, наличии свидетельства о поверке или записи о поверке в паспорте технического средства измерения</w:t>
      </w:r>
      <w:r w:rsidRPr="004A0D8F">
        <w:rPr>
          <w:sz w:val="22"/>
          <w:szCs w:val="22"/>
        </w:rPr>
        <w:t>. При проведении освидетельствования на состояние алкогольного опьянения должностное лицо, которому предос</w:t>
      </w:r>
      <w:r w:rsidRPr="004A0D8F">
        <w:rPr>
          <w:sz w:val="22"/>
          <w:szCs w:val="22"/>
        </w:rPr>
        <w:t xml:space="preserve">тавлено право государственного надзора и </w:t>
      </w:r>
      <w:r w:rsidRPr="004A0D8F">
        <w:rPr>
          <w:sz w:val="22"/>
          <w:szCs w:val="22"/>
        </w:rPr>
        <w:t>контроля за</w:t>
      </w:r>
      <w:r w:rsidRPr="004A0D8F">
        <w:rPr>
          <w:sz w:val="22"/>
          <w:szCs w:val="22"/>
        </w:rPr>
        <w:t xml:space="preserve">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w:t>
      </w:r>
      <w:r w:rsidRPr="004A0D8F">
        <w:rPr>
          <w:sz w:val="22"/>
          <w:szCs w:val="22"/>
        </w:rPr>
        <w:t>ией по эксплуатации используемого технического средства измерения.</w:t>
      </w:r>
    </w:p>
    <w:p w:rsidR="00DA724C" w:rsidRPr="004A0D8F">
      <w:pPr>
        <w:jc w:val="both"/>
        <w:rPr>
          <w:sz w:val="22"/>
          <w:szCs w:val="22"/>
        </w:rPr>
      </w:pPr>
      <w:r w:rsidRPr="004A0D8F">
        <w:rPr>
          <w:sz w:val="22"/>
          <w:szCs w:val="22"/>
        </w:rPr>
        <w:t xml:space="preserve">            </w:t>
      </w:r>
      <w:r w:rsidRPr="004A0D8F">
        <w:rPr>
          <w:sz w:val="22"/>
          <w:szCs w:val="22"/>
        </w:rPr>
        <w:t>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w:t>
      </w:r>
      <w:r w:rsidRPr="004A0D8F">
        <w:rPr>
          <w:sz w:val="22"/>
          <w:szCs w:val="22"/>
        </w:rPr>
        <w:t xml:space="preserve">енной части Кодекса Российской Федерации об административных правонарушениях», основанием привлечения к административной ответственности по ст. 12.26 </w:t>
      </w:r>
      <w:r w:rsidRPr="004A0D8F">
        <w:rPr>
          <w:sz w:val="22"/>
          <w:szCs w:val="22"/>
        </w:rPr>
        <w:t>КоАП</w:t>
      </w:r>
      <w:r w:rsidRPr="004A0D8F">
        <w:rPr>
          <w:sz w:val="22"/>
          <w:szCs w:val="22"/>
        </w:rPr>
        <w:t xml:space="preserve"> РФ является зафиксированный в протоколе об административном правонарушении отказ лица от прохождения </w:t>
      </w:r>
      <w:r w:rsidRPr="004A0D8F">
        <w:rPr>
          <w:sz w:val="22"/>
          <w:szCs w:val="22"/>
        </w:rPr>
        <w:t>медицинского освидетельствования на состояние опьянения, заявленный как</w:t>
      </w:r>
      <w:r w:rsidRPr="004A0D8F">
        <w:rPr>
          <w:sz w:val="22"/>
          <w:szCs w:val="22"/>
        </w:rPr>
        <w:t xml:space="preserve">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w:t>
      </w:r>
      <w:r w:rsidRPr="004A0D8F">
        <w:rPr>
          <w:sz w:val="22"/>
          <w:szCs w:val="22"/>
        </w:rPr>
        <w:t xml:space="preserve">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w:t>
      </w:r>
      <w:r w:rsidRPr="004A0D8F">
        <w:rPr>
          <w:sz w:val="22"/>
          <w:szCs w:val="22"/>
        </w:rPr>
        <w:t xml:space="preserve">О </w:t>
      </w:r>
      <w:r w:rsidRPr="004A0D8F">
        <w:rPr>
          <w:sz w:val="22"/>
          <w:szCs w:val="22"/>
        </w:rPr>
        <w:t>законности таких оснований свидетельствуют: отказ водителя от прохо</w:t>
      </w:r>
      <w:r w:rsidRPr="004A0D8F">
        <w:rPr>
          <w:sz w:val="22"/>
          <w:szCs w:val="22"/>
        </w:rPr>
        <w:t>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w:t>
      </w:r>
      <w:r w:rsidRPr="004A0D8F">
        <w:rPr>
          <w:sz w:val="22"/>
          <w:szCs w:val="22"/>
        </w:rPr>
        <w:t xml:space="preserve">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w:t>
      </w:r>
      <w:r w:rsidRPr="004A0D8F">
        <w:rPr>
          <w:sz w:val="22"/>
          <w:szCs w:val="22"/>
        </w:rPr>
        <w:t xml:space="preserve"> Постановлением Правительства Российской Ф</w:t>
      </w:r>
      <w:r w:rsidRPr="004A0D8F">
        <w:rPr>
          <w:sz w:val="22"/>
          <w:szCs w:val="22"/>
        </w:rPr>
        <w:t>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w:t>
      </w:r>
      <w:r w:rsidRPr="004A0D8F">
        <w:rPr>
          <w:sz w:val="22"/>
          <w:szCs w:val="22"/>
        </w:rPr>
        <w:t>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w:t>
      </w:r>
      <w:r w:rsidRPr="004A0D8F">
        <w:rPr>
          <w:sz w:val="22"/>
          <w:szCs w:val="22"/>
        </w:rPr>
        <w:t xml:space="preserve">ласно ст. 27.12 ч.4 </w:t>
      </w:r>
      <w:r w:rsidRPr="004A0D8F">
        <w:rPr>
          <w:sz w:val="22"/>
          <w:szCs w:val="22"/>
        </w:rPr>
        <w:t>КоАП</w:t>
      </w:r>
      <w:r w:rsidRPr="004A0D8F">
        <w:rPr>
          <w:sz w:val="22"/>
          <w:szCs w:val="22"/>
        </w:rPr>
        <w:t xml:space="preserve"> РФ и в протоколе об административном правонарушении, как относящиеся к событию административного правонарушения.</w:t>
      </w:r>
    </w:p>
    <w:p w:rsidR="00DA724C" w:rsidRPr="004A0D8F">
      <w:pPr>
        <w:jc w:val="both"/>
        <w:rPr>
          <w:sz w:val="22"/>
          <w:szCs w:val="22"/>
        </w:rPr>
      </w:pPr>
      <w:r w:rsidRPr="004A0D8F">
        <w:rPr>
          <w:sz w:val="22"/>
          <w:szCs w:val="22"/>
        </w:rPr>
        <w:tab/>
      </w:r>
      <w:r w:rsidRPr="004A0D8F">
        <w:rPr>
          <w:sz w:val="22"/>
          <w:szCs w:val="22"/>
        </w:rPr>
        <w:t>Согласно п. 6 ч. 2 приказа Министерства здравоохранения РФ от 18 декабря 2015 года № 933н «О</w:t>
      </w:r>
      <w:r w:rsidRPr="004A0D8F">
        <w:rPr>
          <w:sz w:val="22"/>
          <w:szCs w:val="22"/>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которых имеются до</w:t>
      </w:r>
      <w:r w:rsidRPr="004A0D8F">
        <w:rPr>
          <w:sz w:val="22"/>
          <w:szCs w:val="22"/>
        </w:rPr>
        <w:t>статочные основания полагать, что лицо, совершившее административное правонарушение (за исключением лиц, указанных в частях 1 и 1.1 статьи</w:t>
      </w:r>
      <w:r w:rsidRPr="004A0D8F">
        <w:rPr>
          <w:sz w:val="22"/>
          <w:szCs w:val="22"/>
        </w:rPr>
        <w:t xml:space="preserve"> </w:t>
      </w:r>
      <w:r w:rsidRPr="004A0D8F">
        <w:rPr>
          <w:sz w:val="22"/>
          <w:szCs w:val="22"/>
        </w:rPr>
        <w:t>27.12 Кодекса Российской Федерации об административных правонарушениях), находится в состоянии опьянения и подлежит н</w:t>
      </w:r>
      <w:r w:rsidRPr="004A0D8F">
        <w:rPr>
          <w:sz w:val="22"/>
          <w:szCs w:val="22"/>
        </w:rPr>
        <w:t>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w:t>
      </w:r>
    </w:p>
    <w:p w:rsidR="00DA724C" w:rsidRPr="004A0D8F">
      <w:pPr>
        <w:jc w:val="both"/>
        <w:rPr>
          <w:sz w:val="22"/>
          <w:szCs w:val="22"/>
        </w:rPr>
      </w:pPr>
      <w:r w:rsidRPr="004A0D8F">
        <w:rPr>
          <w:sz w:val="22"/>
          <w:szCs w:val="22"/>
        </w:rPr>
        <w:t xml:space="preserve">           Согласно п.2.3.2 ПДД РФ, водитель транспортного с</w:t>
      </w:r>
      <w:r w:rsidRPr="004A0D8F">
        <w:rPr>
          <w:sz w:val="22"/>
          <w:szCs w:val="22"/>
        </w:rPr>
        <w:t>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DA724C" w:rsidRPr="004A0D8F">
      <w:pPr>
        <w:ind w:firstLine="708"/>
        <w:jc w:val="both"/>
        <w:rPr>
          <w:sz w:val="22"/>
          <w:szCs w:val="22"/>
        </w:rPr>
      </w:pPr>
      <w:r w:rsidRPr="004A0D8F">
        <w:rPr>
          <w:sz w:val="22"/>
          <w:szCs w:val="22"/>
        </w:rPr>
        <w:t>Требования данной нормы, с учетом, установл</w:t>
      </w:r>
      <w:r w:rsidRPr="004A0D8F">
        <w:rPr>
          <w:sz w:val="22"/>
          <w:szCs w:val="22"/>
        </w:rPr>
        <w:t>енных по делу обстоятельств, Корчагиным С.Н.</w:t>
      </w:r>
      <w:r w:rsidRPr="004A0D8F">
        <w:rPr>
          <w:rFonts w:ascii="Bookman Old Style" w:eastAsia="Bookman Old Style" w:hAnsi="Bookman Old Style" w:cs="Bookman Old Style"/>
          <w:sz w:val="22"/>
          <w:szCs w:val="22"/>
        </w:rPr>
        <w:t xml:space="preserve"> </w:t>
      </w:r>
      <w:r w:rsidRPr="004A0D8F">
        <w:rPr>
          <w:sz w:val="22"/>
          <w:szCs w:val="22"/>
        </w:rPr>
        <w:t>не соблюдены. К доводам Корчагина С.Н. о том, что он считал себя трезвым и не знал последствия отказа от прохождения освидетельствования, судья относится критически и воспринимает их как способ защиты и ухода от</w:t>
      </w:r>
      <w:r w:rsidRPr="004A0D8F">
        <w:rPr>
          <w:sz w:val="22"/>
          <w:szCs w:val="22"/>
        </w:rPr>
        <w:t xml:space="preserve"> ответственности, поскольку Корчагиным С.Н. не предоставлено доказательств в опровержение указанных обстоятельств. Данное обстоятельство нашло свое подтверждение вышеперечисленными документами, а также не оспорено Корчагиным С.Н. при составлении протокола,</w:t>
      </w:r>
      <w:r w:rsidRPr="004A0D8F">
        <w:rPr>
          <w:sz w:val="22"/>
          <w:szCs w:val="22"/>
        </w:rPr>
        <w:t xml:space="preserve"> которые судья принимает в качестве достоверных доказательств наличия достаточных оснований полагать, что Корчагин С.Н.</w:t>
      </w:r>
      <w:r w:rsidRPr="004A0D8F">
        <w:rPr>
          <w:rFonts w:ascii="Bookman Old Style" w:eastAsia="Bookman Old Style" w:hAnsi="Bookman Old Style" w:cs="Bookman Old Style"/>
          <w:sz w:val="22"/>
          <w:szCs w:val="22"/>
        </w:rPr>
        <w:t xml:space="preserve"> </w:t>
      </w:r>
      <w:r w:rsidRPr="004A0D8F">
        <w:rPr>
          <w:sz w:val="22"/>
          <w:szCs w:val="22"/>
        </w:rPr>
        <w:t xml:space="preserve">находился с признаками опьянения. </w:t>
      </w:r>
    </w:p>
    <w:p w:rsidR="00DA724C" w:rsidRPr="004A0D8F">
      <w:pPr>
        <w:ind w:firstLine="708"/>
        <w:jc w:val="both"/>
        <w:rPr>
          <w:sz w:val="22"/>
          <w:szCs w:val="22"/>
        </w:rPr>
      </w:pPr>
      <w:r w:rsidRPr="004A0D8F">
        <w:rPr>
          <w:sz w:val="22"/>
          <w:szCs w:val="22"/>
        </w:rPr>
        <w:t>Данное обстоятельство нашло свое подтверждение вышеперечисленными документами, которые судья принимае</w:t>
      </w:r>
      <w:r w:rsidRPr="004A0D8F">
        <w:rPr>
          <w:sz w:val="22"/>
          <w:szCs w:val="22"/>
        </w:rPr>
        <w:t xml:space="preserve">т в качестве достоверных доказательств наличия у Корчагина С.Н. признаков опьянения. </w:t>
      </w:r>
    </w:p>
    <w:p w:rsidR="00DA724C" w:rsidRPr="004A0D8F">
      <w:pPr>
        <w:ind w:firstLine="708"/>
        <w:jc w:val="both"/>
        <w:rPr>
          <w:sz w:val="22"/>
          <w:szCs w:val="22"/>
        </w:rPr>
      </w:pPr>
      <w:r w:rsidRPr="004A0D8F">
        <w:rPr>
          <w:sz w:val="22"/>
          <w:szCs w:val="22"/>
        </w:rPr>
        <w:t>Корчагин С.Н. не воспользовался своим правом и не опроверг доводы должностного лица о том, что он управлял транспортным средством при наличии явных признаков опьянения, х</w:t>
      </w:r>
      <w:r w:rsidRPr="004A0D8F">
        <w:rPr>
          <w:sz w:val="22"/>
          <w:szCs w:val="22"/>
        </w:rPr>
        <w:t xml:space="preserve">отя ему такая возможность работниками ГИБДД была предоставлена - было предложено пройти медицинское освидетельствование на состояние опьянения. </w:t>
      </w:r>
    </w:p>
    <w:p w:rsidR="00DA724C" w:rsidRPr="004A0D8F">
      <w:pPr>
        <w:ind w:firstLine="708"/>
        <w:jc w:val="both"/>
        <w:rPr>
          <w:sz w:val="22"/>
          <w:szCs w:val="22"/>
        </w:rPr>
      </w:pPr>
      <w:r w:rsidRPr="004A0D8F">
        <w:rPr>
          <w:sz w:val="22"/>
          <w:szCs w:val="22"/>
        </w:rPr>
        <w:t>Доводы Корчагина С.Н. по тем основаниям, что сотрудником ОГИБДД не были разъяснены последствия отказа от медици</w:t>
      </w:r>
      <w:r w:rsidRPr="004A0D8F">
        <w:rPr>
          <w:sz w:val="22"/>
          <w:szCs w:val="22"/>
        </w:rPr>
        <w:t>нского освидетельствования, в связи с чем нарушены его права при составлении протокола, суд относится критически, поскольку они опровергаются материалами дела и не нашли своего подтверждения в судебном заседании, поскольку таким способом Корчагин С.Н. пыта</w:t>
      </w:r>
      <w:r w:rsidRPr="004A0D8F">
        <w:rPr>
          <w:sz w:val="22"/>
          <w:szCs w:val="22"/>
        </w:rPr>
        <w:t xml:space="preserve">ется уйти от административной ответственности. </w:t>
      </w:r>
    </w:p>
    <w:p w:rsidR="00DA724C" w:rsidRPr="004A0D8F">
      <w:pPr>
        <w:ind w:firstLine="708"/>
        <w:jc w:val="both"/>
        <w:rPr>
          <w:sz w:val="22"/>
          <w:szCs w:val="22"/>
        </w:rPr>
      </w:pPr>
      <w:r w:rsidRPr="004A0D8F">
        <w:rPr>
          <w:sz w:val="22"/>
          <w:szCs w:val="22"/>
        </w:rPr>
        <w:t>О том, что на Корчагин С.Н. управлял транспортным средством и ему было предложено пройти освидетельствование на месте, а потом в медицинском учреждении, от которого он отказался, подтверждается как материалам</w:t>
      </w:r>
      <w:r w:rsidRPr="004A0D8F">
        <w:rPr>
          <w:sz w:val="22"/>
          <w:szCs w:val="22"/>
        </w:rPr>
        <w:t>и дела, так и его показаниями, данными в судебном заседании, а также видеозапись, которые суд считает достоверными доказательствами и считает возможным положить в основу доказательств.</w:t>
      </w:r>
    </w:p>
    <w:p w:rsidR="00DA724C" w:rsidRPr="004A0D8F">
      <w:pPr>
        <w:ind w:firstLine="708"/>
        <w:jc w:val="both"/>
        <w:rPr>
          <w:sz w:val="22"/>
          <w:szCs w:val="22"/>
        </w:rPr>
      </w:pPr>
      <w:r w:rsidRPr="004A0D8F">
        <w:rPr>
          <w:sz w:val="22"/>
          <w:szCs w:val="22"/>
        </w:rPr>
        <w:t>Доказательства по делу являются допустимыми последовательными и не прот</w:t>
      </w:r>
      <w:r w:rsidRPr="004A0D8F">
        <w:rPr>
          <w:sz w:val="22"/>
          <w:szCs w:val="22"/>
        </w:rPr>
        <w:t xml:space="preserve">иворечивыми. </w:t>
      </w:r>
    </w:p>
    <w:p w:rsidR="00DA724C" w:rsidRPr="004A0D8F">
      <w:pPr>
        <w:ind w:firstLine="708"/>
        <w:jc w:val="both"/>
        <w:rPr>
          <w:sz w:val="22"/>
          <w:szCs w:val="22"/>
        </w:rPr>
      </w:pPr>
      <w:r w:rsidRPr="004A0D8F">
        <w:rPr>
          <w:sz w:val="22"/>
          <w:szCs w:val="22"/>
        </w:rPr>
        <w:t xml:space="preserve">Требования должностного лица о прохождении Корчагин С.Н. освидетельствования на состояние алкогольного опьянения на места с помощью технического средства измерения, а после отказа – о прохождении медицинского освидетельствования на состояние </w:t>
      </w:r>
      <w:r w:rsidRPr="004A0D8F">
        <w:rPr>
          <w:sz w:val="22"/>
          <w:szCs w:val="22"/>
        </w:rPr>
        <w:t>опьянения являлись законными и обоснованными.</w:t>
      </w:r>
    </w:p>
    <w:p w:rsidR="00DA724C" w:rsidRPr="004A0D8F">
      <w:pPr>
        <w:ind w:firstLine="708"/>
        <w:jc w:val="both"/>
        <w:rPr>
          <w:sz w:val="22"/>
          <w:szCs w:val="22"/>
        </w:rPr>
      </w:pPr>
      <w:r w:rsidRPr="004A0D8F">
        <w:rPr>
          <w:sz w:val="22"/>
          <w:szCs w:val="22"/>
        </w:rPr>
        <w:t xml:space="preserve">Исследовав и оценив доказательства в их совокупности, судья считает, что вина Корчагин С.Н.  установлена, а его </w:t>
      </w:r>
      <w:r w:rsidRPr="004A0D8F">
        <w:rPr>
          <w:sz w:val="22"/>
          <w:szCs w:val="22"/>
        </w:rPr>
        <w:t>действия</w:t>
      </w:r>
      <w:r w:rsidRPr="004A0D8F">
        <w:rPr>
          <w:sz w:val="22"/>
          <w:szCs w:val="22"/>
        </w:rPr>
        <w:t xml:space="preserve"> верно квалифицированы по ч. 1 ст. 12.26 </w:t>
      </w:r>
      <w:r w:rsidRPr="004A0D8F">
        <w:rPr>
          <w:sz w:val="22"/>
          <w:szCs w:val="22"/>
        </w:rPr>
        <w:t>КоАП</w:t>
      </w:r>
      <w:r w:rsidRPr="004A0D8F">
        <w:rPr>
          <w:sz w:val="22"/>
          <w:szCs w:val="22"/>
        </w:rPr>
        <w:t xml:space="preserve"> РФ, как невыполнение водителем транспортного</w:t>
      </w:r>
      <w:r w:rsidRPr="004A0D8F">
        <w:rPr>
          <w:sz w:val="22"/>
          <w:szCs w:val="22"/>
        </w:rPr>
        <w:t xml:space="preserve">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A724C" w:rsidRPr="004A0D8F">
      <w:pPr>
        <w:ind w:firstLine="708"/>
        <w:jc w:val="both"/>
        <w:rPr>
          <w:sz w:val="22"/>
          <w:szCs w:val="22"/>
        </w:rPr>
      </w:pPr>
      <w:r w:rsidRPr="004A0D8F">
        <w:rPr>
          <w:sz w:val="22"/>
          <w:szCs w:val="22"/>
        </w:rPr>
        <w:t>При рассмотрении данного дела об администрати</w:t>
      </w:r>
      <w:r w:rsidRPr="004A0D8F">
        <w:rPr>
          <w:sz w:val="22"/>
          <w:szCs w:val="22"/>
        </w:rPr>
        <w:t xml:space="preserve">вном правонарушении у судьи не возникло сомнений в виновности Корчагина С.Н. во вменяемом ему административном проступке, которые бы судья мог, согласно ст.1.5 </w:t>
      </w:r>
      <w:r w:rsidRPr="004A0D8F">
        <w:rPr>
          <w:sz w:val="22"/>
          <w:szCs w:val="22"/>
        </w:rPr>
        <w:t>КоАП</w:t>
      </w:r>
      <w:r w:rsidRPr="004A0D8F">
        <w:rPr>
          <w:sz w:val="22"/>
          <w:szCs w:val="22"/>
        </w:rPr>
        <w:t xml:space="preserve"> РФ, толковать в пользу Корчагин С.Н.</w:t>
      </w:r>
    </w:p>
    <w:p w:rsidR="00DA724C" w:rsidRPr="004A0D8F">
      <w:pPr>
        <w:ind w:firstLine="708"/>
        <w:jc w:val="both"/>
        <w:rPr>
          <w:sz w:val="22"/>
          <w:szCs w:val="22"/>
        </w:rPr>
      </w:pPr>
      <w:r w:rsidRPr="004A0D8F">
        <w:rPr>
          <w:sz w:val="22"/>
          <w:szCs w:val="22"/>
        </w:rPr>
        <w:t>В соответствии со ст. 3.1 Кодекса Российской Федерации</w:t>
      </w:r>
      <w:r w:rsidRPr="004A0D8F">
        <w:rPr>
          <w:sz w:val="22"/>
          <w:szCs w:val="22"/>
        </w:rPr>
        <w:t xml:space="preserve">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w:t>
      </w:r>
      <w:r w:rsidRPr="004A0D8F">
        <w:rPr>
          <w:sz w:val="22"/>
          <w:szCs w:val="22"/>
        </w:rPr>
        <w:t>рушителем, так и другими лицами.</w:t>
      </w:r>
    </w:p>
    <w:p w:rsidR="00DA724C" w:rsidRPr="004A0D8F">
      <w:pPr>
        <w:jc w:val="both"/>
        <w:rPr>
          <w:sz w:val="22"/>
          <w:szCs w:val="22"/>
        </w:rPr>
      </w:pPr>
      <w:r w:rsidRPr="004A0D8F">
        <w:rPr>
          <w:sz w:val="22"/>
          <w:szCs w:val="22"/>
        </w:rPr>
        <w:t xml:space="preserve">           Согласно ст. 4.1 ч.2 </w:t>
      </w:r>
      <w:r w:rsidRPr="004A0D8F">
        <w:rPr>
          <w:sz w:val="22"/>
          <w:szCs w:val="22"/>
        </w:rPr>
        <w:t>КоАП</w:t>
      </w:r>
      <w:r w:rsidRPr="004A0D8F">
        <w:rPr>
          <w:sz w:val="22"/>
          <w:szCs w:val="22"/>
        </w:rPr>
        <w:t xml:space="preserve">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w:t>
      </w:r>
      <w:r w:rsidRPr="004A0D8F">
        <w:rPr>
          <w:sz w:val="22"/>
          <w:szCs w:val="22"/>
        </w:rPr>
        <w:t xml:space="preserve">гчающие и отягчающие административную ответственность. При таких обстоятельствах в действиях Корчагина С.Н. имеется состав правонарушения, предусмотренного ст. 12.26 ч.1 </w:t>
      </w:r>
      <w:r w:rsidRPr="004A0D8F">
        <w:rPr>
          <w:sz w:val="22"/>
          <w:szCs w:val="22"/>
        </w:rPr>
        <w:t>КоАП</w:t>
      </w:r>
      <w:r w:rsidRPr="004A0D8F">
        <w:rPr>
          <w:sz w:val="22"/>
          <w:szCs w:val="22"/>
        </w:rPr>
        <w:t xml:space="preserve"> РФ, а именно невыполнение водителем транспортного средства законного требования у</w:t>
      </w:r>
      <w:r w:rsidRPr="004A0D8F">
        <w:rPr>
          <w:sz w:val="22"/>
          <w:szCs w:val="22"/>
        </w:rPr>
        <w:t>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A724C" w:rsidRPr="004A0D8F">
      <w:pPr>
        <w:jc w:val="both"/>
        <w:rPr>
          <w:sz w:val="22"/>
          <w:szCs w:val="22"/>
        </w:rPr>
      </w:pPr>
      <w:r w:rsidRPr="004A0D8F">
        <w:rPr>
          <w:sz w:val="22"/>
          <w:szCs w:val="22"/>
        </w:rPr>
        <w:t xml:space="preserve">           В судебном заседании установлено, что Корчагин С.Н. в установленно</w:t>
      </w:r>
      <w:r w:rsidRPr="004A0D8F">
        <w:rPr>
          <w:sz w:val="22"/>
          <w:szCs w:val="22"/>
        </w:rPr>
        <w:t xml:space="preserve">м законом порядке получал специальное право управления транспортными средствами и ему выдано удостоверение </w:t>
      </w:r>
      <w:r w:rsidRPr="004A0D8F">
        <w:rPr>
          <w:rStyle w:val="cat-UserDefinedgrp-41rplc-102"/>
          <w:sz w:val="22"/>
          <w:szCs w:val="22"/>
        </w:rPr>
        <w:t>...номер</w:t>
      </w:r>
      <w:r w:rsidRPr="004A0D8F">
        <w:rPr>
          <w:sz w:val="22"/>
          <w:szCs w:val="22"/>
        </w:rPr>
        <w:t xml:space="preserve"> от </w:t>
      </w:r>
      <w:r w:rsidRPr="004A0D8F">
        <w:rPr>
          <w:rStyle w:val="cat-Dategrp-25rplc-103"/>
          <w:sz w:val="22"/>
          <w:szCs w:val="22"/>
        </w:rPr>
        <w:t>дата</w:t>
      </w:r>
      <w:r w:rsidRPr="004A0D8F">
        <w:rPr>
          <w:sz w:val="22"/>
          <w:szCs w:val="22"/>
        </w:rPr>
        <w:t xml:space="preserve">, среди </w:t>
      </w:r>
      <w:r w:rsidRPr="004A0D8F">
        <w:rPr>
          <w:sz w:val="22"/>
          <w:szCs w:val="22"/>
        </w:rPr>
        <w:t>лишенных</w:t>
      </w:r>
      <w:r w:rsidRPr="004A0D8F">
        <w:rPr>
          <w:sz w:val="22"/>
          <w:szCs w:val="22"/>
        </w:rPr>
        <w:t xml:space="preserve"> права управления, не значится (л.д.7), ранее к административной ответственности за аналогичное правонарушение не при</w:t>
      </w:r>
      <w:r w:rsidRPr="004A0D8F">
        <w:rPr>
          <w:sz w:val="22"/>
          <w:szCs w:val="22"/>
        </w:rPr>
        <w:t>влекался (л.д.6).</w:t>
      </w:r>
    </w:p>
    <w:p w:rsidR="00DA724C" w:rsidRPr="004A0D8F">
      <w:pPr>
        <w:ind w:firstLine="567"/>
        <w:jc w:val="both"/>
        <w:rPr>
          <w:sz w:val="22"/>
          <w:szCs w:val="22"/>
        </w:rPr>
      </w:pPr>
      <w:r w:rsidRPr="004A0D8F">
        <w:rPr>
          <w:sz w:val="22"/>
          <w:szCs w:val="22"/>
        </w:rPr>
        <w:t>При рассмотрении вопроса о назначении наказания, с учетом конституционных принципов неотвратимости, справедливости и соразмерности, степени общественной опасности содеянного, принимая во внимание характер совершенного правонарушения, нали</w:t>
      </w:r>
      <w:r w:rsidRPr="004A0D8F">
        <w:rPr>
          <w:sz w:val="22"/>
          <w:szCs w:val="22"/>
        </w:rPr>
        <w:t xml:space="preserve">чие смягчающих вину обстоятельств, согласно ст.4.2 </w:t>
      </w:r>
      <w:r w:rsidRPr="004A0D8F">
        <w:rPr>
          <w:sz w:val="22"/>
          <w:szCs w:val="22"/>
        </w:rPr>
        <w:t>КоАП</w:t>
      </w:r>
      <w:r w:rsidRPr="004A0D8F">
        <w:rPr>
          <w:sz w:val="22"/>
          <w:szCs w:val="22"/>
        </w:rPr>
        <w:t xml:space="preserve"> РФ – признание вины и раскаяние в содеянном, наличие на иждивении одного несовершеннолетнего ребенка, отягчающих административную ответственность обстоятельств, судом не установлено, а также принимая </w:t>
      </w:r>
      <w:r w:rsidRPr="004A0D8F">
        <w:rPr>
          <w:sz w:val="22"/>
          <w:szCs w:val="22"/>
        </w:rPr>
        <w:t>во внимание конкретные обстоятельства дела</w:t>
      </w:r>
      <w:r w:rsidRPr="004A0D8F">
        <w:rPr>
          <w:sz w:val="22"/>
          <w:szCs w:val="22"/>
        </w:rPr>
        <w:t xml:space="preserve">, </w:t>
      </w:r>
      <w:r w:rsidRPr="004A0D8F">
        <w:rPr>
          <w:sz w:val="22"/>
          <w:szCs w:val="22"/>
        </w:rPr>
        <w:t xml:space="preserve">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w:t>
      </w:r>
      <w:r w:rsidRPr="004A0D8F">
        <w:rPr>
          <w:sz w:val="22"/>
          <w:szCs w:val="22"/>
        </w:rPr>
        <w:t>указанных в </w:t>
      </w:r>
      <w:hyperlink r:id="rId7" w:history="1">
        <w:r w:rsidRPr="004A0D8F">
          <w:rPr>
            <w:color w:val="0000EE"/>
            <w:sz w:val="22"/>
            <w:szCs w:val="22"/>
          </w:rPr>
          <w:t>ст. 1.2</w:t>
        </w:r>
      </w:hyperlink>
      <w:r w:rsidRPr="004A0D8F">
        <w:rPr>
          <w:sz w:val="22"/>
          <w:szCs w:val="22"/>
        </w:rPr>
        <w:t> </w:t>
      </w:r>
      <w:r w:rsidRPr="004A0D8F">
        <w:rPr>
          <w:sz w:val="22"/>
          <w:szCs w:val="22"/>
        </w:rPr>
        <w:t>КоАП</w:t>
      </w:r>
      <w:r w:rsidRPr="004A0D8F">
        <w:rPr>
          <w:sz w:val="22"/>
          <w:szCs w:val="22"/>
        </w:rPr>
        <w:t xml:space="preserve"> РФ, назначить наказание в виде административного штрафа в размере </w:t>
      </w:r>
      <w:r w:rsidRPr="004A0D8F">
        <w:rPr>
          <w:rStyle w:val="cat-Sumgrp-33rplc-104"/>
          <w:sz w:val="22"/>
          <w:szCs w:val="22"/>
        </w:rPr>
        <w:t>сумма</w:t>
      </w:r>
      <w:r w:rsidRPr="004A0D8F">
        <w:rPr>
          <w:sz w:val="22"/>
          <w:szCs w:val="22"/>
        </w:rPr>
        <w:t xml:space="preserve"> с лишением права управления транспортными средствами на срок один год и шесть ме</w:t>
      </w:r>
      <w:r w:rsidRPr="004A0D8F">
        <w:rPr>
          <w:sz w:val="22"/>
          <w:szCs w:val="22"/>
        </w:rPr>
        <w:t>сяцев, считая данное наказание достаточным для предупреждения совершения новых правонарушений.</w:t>
      </w:r>
    </w:p>
    <w:p w:rsidR="00DA724C" w:rsidRPr="004A0D8F">
      <w:pPr>
        <w:jc w:val="both"/>
        <w:rPr>
          <w:sz w:val="22"/>
          <w:szCs w:val="22"/>
        </w:rPr>
      </w:pPr>
      <w:r w:rsidRPr="004A0D8F">
        <w:rPr>
          <w:sz w:val="22"/>
          <w:szCs w:val="22"/>
        </w:rPr>
        <w:t xml:space="preserve">           На основании </w:t>
      </w:r>
      <w:r w:rsidRPr="004A0D8F">
        <w:rPr>
          <w:sz w:val="22"/>
          <w:szCs w:val="22"/>
        </w:rPr>
        <w:t>изложенного</w:t>
      </w:r>
      <w:r w:rsidRPr="004A0D8F">
        <w:rPr>
          <w:sz w:val="22"/>
          <w:szCs w:val="22"/>
        </w:rPr>
        <w:t xml:space="preserve">, руководствуясь ст. ст. 29.9, 29.10 </w:t>
      </w:r>
      <w:r w:rsidRPr="004A0D8F">
        <w:rPr>
          <w:sz w:val="22"/>
          <w:szCs w:val="22"/>
        </w:rPr>
        <w:t>КоАП</w:t>
      </w:r>
      <w:r w:rsidRPr="004A0D8F">
        <w:rPr>
          <w:sz w:val="22"/>
          <w:szCs w:val="22"/>
        </w:rPr>
        <w:t xml:space="preserve"> РФ, мировой судья</w:t>
      </w:r>
    </w:p>
    <w:p w:rsidR="00DA724C" w:rsidRPr="004A0D8F">
      <w:pPr>
        <w:jc w:val="both"/>
        <w:rPr>
          <w:sz w:val="22"/>
          <w:szCs w:val="22"/>
        </w:rPr>
      </w:pPr>
    </w:p>
    <w:p w:rsidR="00DA724C" w:rsidRPr="004A0D8F">
      <w:pPr>
        <w:jc w:val="both"/>
        <w:rPr>
          <w:sz w:val="22"/>
          <w:szCs w:val="22"/>
        </w:rPr>
      </w:pPr>
      <w:r w:rsidRPr="004A0D8F">
        <w:rPr>
          <w:sz w:val="22"/>
          <w:szCs w:val="22"/>
        </w:rPr>
        <w:tab/>
      </w:r>
      <w:r w:rsidRPr="004A0D8F">
        <w:rPr>
          <w:sz w:val="22"/>
          <w:szCs w:val="22"/>
        </w:rPr>
        <w:t xml:space="preserve">                                             ПОСТАНОВИЛ: </w:t>
      </w:r>
    </w:p>
    <w:p w:rsidR="00DA724C" w:rsidRPr="004A0D8F">
      <w:pPr>
        <w:jc w:val="both"/>
        <w:rPr>
          <w:sz w:val="22"/>
          <w:szCs w:val="22"/>
        </w:rPr>
      </w:pPr>
    </w:p>
    <w:p w:rsidR="00DA724C" w:rsidRPr="004A0D8F">
      <w:pPr>
        <w:jc w:val="both"/>
        <w:rPr>
          <w:sz w:val="22"/>
          <w:szCs w:val="22"/>
        </w:rPr>
      </w:pPr>
      <w:r w:rsidRPr="004A0D8F">
        <w:rPr>
          <w:sz w:val="22"/>
          <w:szCs w:val="22"/>
        </w:rPr>
        <w:tab/>
      </w:r>
      <w:r w:rsidRPr="004A0D8F">
        <w:rPr>
          <w:rStyle w:val="cat-UserDefinedgrp-46rplc-105"/>
          <w:sz w:val="22"/>
          <w:szCs w:val="22"/>
        </w:rPr>
        <w:t>...К</w:t>
      </w:r>
      <w:r w:rsidRPr="004A0D8F">
        <w:rPr>
          <w:rStyle w:val="cat-UserDefinedgrp-46rplc-105"/>
          <w:sz w:val="22"/>
          <w:szCs w:val="22"/>
        </w:rPr>
        <w:t>орчагина С.Н.</w:t>
      </w:r>
      <w:r w:rsidRPr="004A0D8F">
        <w:rPr>
          <w:sz w:val="22"/>
          <w:szCs w:val="22"/>
        </w:rPr>
        <w:t xml:space="preserve">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w:t>
      </w:r>
      <w:r w:rsidRPr="004A0D8F">
        <w:rPr>
          <w:rStyle w:val="cat-Sumgrp-34rplc-107"/>
          <w:sz w:val="22"/>
          <w:szCs w:val="22"/>
        </w:rPr>
        <w:t>сумма</w:t>
      </w:r>
      <w:r w:rsidRPr="004A0D8F">
        <w:rPr>
          <w:sz w:val="22"/>
          <w:szCs w:val="22"/>
        </w:rPr>
        <w:t xml:space="preserve"> с лишением права управления транспортными средствами на срок 1 (один) год 6 (шесть) месяцев.</w:t>
      </w:r>
    </w:p>
    <w:p w:rsidR="00DA724C" w:rsidRPr="004A0D8F">
      <w:pPr>
        <w:jc w:val="both"/>
        <w:rPr>
          <w:sz w:val="22"/>
          <w:szCs w:val="22"/>
        </w:rPr>
      </w:pPr>
      <w:r w:rsidRPr="004A0D8F">
        <w:rPr>
          <w:sz w:val="22"/>
          <w:szCs w:val="22"/>
        </w:rPr>
        <w:t xml:space="preserve">          Штраф подлежит уплате по реквизитам: </w:t>
      </w:r>
      <w:r w:rsidRPr="004A0D8F">
        <w:rPr>
          <w:rStyle w:val="cat-UserDefinedgrp-51rplc-108"/>
          <w:sz w:val="22"/>
          <w:szCs w:val="22"/>
        </w:rPr>
        <w:t xml:space="preserve">...реквизиты </w:t>
      </w:r>
    </w:p>
    <w:p w:rsidR="00DA724C" w:rsidRPr="004A0D8F">
      <w:pPr>
        <w:ind w:firstLine="708"/>
        <w:jc w:val="both"/>
        <w:rPr>
          <w:sz w:val="22"/>
          <w:szCs w:val="22"/>
        </w:rPr>
      </w:pPr>
      <w:r w:rsidRPr="004A0D8F">
        <w:rPr>
          <w:sz w:val="22"/>
          <w:szCs w:val="22"/>
        </w:rPr>
        <w:t xml:space="preserve">Квитанцию об уплате штрафа предоставить в мировой суд судебного участка № 65 Нижнегорского судебного </w:t>
      </w:r>
      <w:r w:rsidRPr="004A0D8F">
        <w:rPr>
          <w:sz w:val="22"/>
          <w:szCs w:val="22"/>
        </w:rPr>
        <w:t>района (Нижнегорский муниципальный район) Республики Крым по адресу: Республика Крым, п. Нижнегорский, ул. Победы, д. 20.</w:t>
      </w:r>
    </w:p>
    <w:p w:rsidR="00DA724C" w:rsidRPr="004A0D8F">
      <w:pPr>
        <w:jc w:val="both"/>
        <w:rPr>
          <w:sz w:val="22"/>
          <w:szCs w:val="22"/>
        </w:rPr>
      </w:pPr>
      <w:r w:rsidRPr="004A0D8F">
        <w:rPr>
          <w:sz w:val="22"/>
          <w:szCs w:val="22"/>
        </w:rPr>
        <w:t xml:space="preserve">          Согласно ст. 32.2 </w:t>
      </w:r>
      <w:r w:rsidRPr="004A0D8F">
        <w:rPr>
          <w:sz w:val="22"/>
          <w:szCs w:val="22"/>
        </w:rPr>
        <w:t>КоАП</w:t>
      </w:r>
      <w:r w:rsidRPr="004A0D8F">
        <w:rPr>
          <w:sz w:val="22"/>
          <w:szCs w:val="22"/>
        </w:rPr>
        <w:t xml:space="preserve"> РФ, административный штраф должен быть уплачен лицом, привлеченным к административной ответственности</w:t>
      </w:r>
      <w:r w:rsidRPr="004A0D8F">
        <w:rPr>
          <w:sz w:val="22"/>
          <w:szCs w:val="22"/>
        </w:rPr>
        <w:t>, не позднее шестидесяти дней со дня вступления постановления о наложении административного штрафа в законную силу.</w:t>
      </w:r>
    </w:p>
    <w:p w:rsidR="00DA724C" w:rsidRPr="004A0D8F">
      <w:pPr>
        <w:ind w:firstLine="708"/>
        <w:jc w:val="both"/>
        <w:rPr>
          <w:sz w:val="22"/>
          <w:szCs w:val="22"/>
        </w:rPr>
      </w:pPr>
      <w:r w:rsidRPr="004A0D8F">
        <w:rPr>
          <w:sz w:val="22"/>
          <w:szCs w:val="22"/>
        </w:rPr>
        <w:t xml:space="preserve"> </w:t>
      </w:r>
      <w:r w:rsidRPr="004A0D8F">
        <w:rPr>
          <w:sz w:val="22"/>
          <w:szCs w:val="22"/>
        </w:rPr>
        <w:t>В случае неуплаты административного штрафа в установленный законом 60-дневный срок возбуждается дело об административном правонарушении, пр</w:t>
      </w:r>
      <w:r w:rsidRPr="004A0D8F">
        <w:rPr>
          <w:sz w:val="22"/>
          <w:szCs w:val="22"/>
        </w:rPr>
        <w:t>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w:t>
      </w:r>
      <w:r w:rsidRPr="004A0D8F">
        <w:rPr>
          <w:sz w:val="22"/>
          <w:szCs w:val="22"/>
        </w:rPr>
        <w:t xml:space="preserve">е </w:t>
      </w:r>
      <w:r w:rsidRPr="004A0D8F">
        <w:rPr>
          <w:rStyle w:val="cat-SumInWordsgrp-35rplc-120"/>
          <w:sz w:val="22"/>
          <w:szCs w:val="22"/>
        </w:rPr>
        <w:t>сумма прописью</w:t>
      </w:r>
      <w:r w:rsidRPr="004A0D8F">
        <w:rPr>
          <w:sz w:val="22"/>
          <w:szCs w:val="22"/>
        </w:rPr>
        <w:t>, либо административный арест на срок до пятнадцати суток, либо обязательные работы на срок</w:t>
      </w:r>
      <w:r w:rsidRPr="004A0D8F">
        <w:rPr>
          <w:sz w:val="22"/>
          <w:szCs w:val="22"/>
        </w:rPr>
        <w:t xml:space="preserve"> до пятидесяти часов.</w:t>
      </w:r>
    </w:p>
    <w:p w:rsidR="00DA724C" w:rsidRPr="004A0D8F">
      <w:pPr>
        <w:ind w:firstLine="708"/>
        <w:jc w:val="both"/>
        <w:rPr>
          <w:sz w:val="22"/>
          <w:szCs w:val="22"/>
        </w:rPr>
      </w:pPr>
      <w:r w:rsidRPr="004A0D8F">
        <w:rPr>
          <w:sz w:val="22"/>
          <w:szCs w:val="22"/>
        </w:rPr>
        <w:t xml:space="preserve">Разъяснено, что согласно ст. 31.5 </w:t>
      </w:r>
      <w:r w:rsidRPr="004A0D8F">
        <w:rPr>
          <w:sz w:val="22"/>
          <w:szCs w:val="22"/>
        </w:rPr>
        <w:t>КоАП</w:t>
      </w:r>
      <w:r w:rsidRPr="004A0D8F">
        <w:rPr>
          <w:sz w:val="22"/>
          <w:szCs w:val="22"/>
        </w:rPr>
        <w:t xml:space="preserve"> РФ, с учетом материального положения лица, привлеченного к административной ответственно</w:t>
      </w:r>
      <w:r w:rsidRPr="004A0D8F">
        <w:rPr>
          <w:sz w:val="22"/>
          <w:szCs w:val="22"/>
        </w:rPr>
        <w:t>сти, уплата административного штрафа может быть рассрочена судьей, органом, должностным лицом, вынесшими постановление, на срок до трех месяцев.</w:t>
      </w:r>
    </w:p>
    <w:p w:rsidR="00DA724C" w:rsidRPr="004A0D8F">
      <w:pPr>
        <w:jc w:val="both"/>
        <w:rPr>
          <w:sz w:val="22"/>
          <w:szCs w:val="22"/>
        </w:rPr>
      </w:pPr>
      <w:r w:rsidRPr="004A0D8F">
        <w:rPr>
          <w:sz w:val="22"/>
          <w:szCs w:val="22"/>
        </w:rPr>
        <w:t xml:space="preserve">           В соответствии со ст. 32.7 </w:t>
      </w:r>
      <w:r w:rsidRPr="004A0D8F">
        <w:rPr>
          <w:sz w:val="22"/>
          <w:szCs w:val="22"/>
        </w:rPr>
        <w:t>КоАП</w:t>
      </w:r>
      <w:r w:rsidRPr="004A0D8F">
        <w:rPr>
          <w:sz w:val="22"/>
          <w:szCs w:val="22"/>
        </w:rPr>
        <w:t xml:space="preserve"> РФ, течение срока лишения специального права начинается со дня вступ</w:t>
      </w:r>
      <w:r w:rsidRPr="004A0D8F">
        <w:rPr>
          <w:sz w:val="22"/>
          <w:szCs w:val="22"/>
        </w:rPr>
        <w:t xml:space="preserve">ления в законную силу постановления о назначении наказания в виде лишения соответствующего специального права. </w:t>
      </w:r>
      <w:r w:rsidRPr="004A0D8F">
        <w:rPr>
          <w:sz w:val="22"/>
          <w:szCs w:val="22"/>
        </w:rPr>
        <w:t>В течение трех рабочих дней со дня вступления в законную силу постановления о назначении административного наказания в виде</w:t>
      </w:r>
      <w:r w:rsidRPr="004A0D8F">
        <w:rPr>
          <w:sz w:val="22"/>
          <w:szCs w:val="22"/>
        </w:rPr>
        <w:t xml:space="preserve"> лишения соответствующ</w:t>
      </w:r>
      <w:r w:rsidRPr="004A0D8F">
        <w:rPr>
          <w:sz w:val="22"/>
          <w:szCs w:val="22"/>
        </w:rPr>
        <w:t>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w:t>
      </w:r>
      <w:r w:rsidRPr="004A0D8F">
        <w:rPr>
          <w:sz w:val="22"/>
          <w:szCs w:val="22"/>
        </w:rPr>
        <w:t xml:space="preserve">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DA724C" w:rsidRPr="004A0D8F">
      <w:pPr>
        <w:jc w:val="both"/>
        <w:rPr>
          <w:sz w:val="22"/>
          <w:szCs w:val="22"/>
        </w:rPr>
      </w:pPr>
      <w:r w:rsidRPr="004A0D8F">
        <w:rPr>
          <w:sz w:val="22"/>
          <w:szCs w:val="22"/>
        </w:rPr>
        <w:t xml:space="preserve">            Постановление может быть обжаловано в течение 10 суток со дня вручения или получения копии по</w:t>
      </w:r>
      <w:r w:rsidRPr="004A0D8F">
        <w:rPr>
          <w:sz w:val="22"/>
          <w:szCs w:val="22"/>
        </w:rPr>
        <w:t>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DA724C" w:rsidRPr="004A0D8F">
      <w:pPr>
        <w:jc w:val="both"/>
        <w:rPr>
          <w:sz w:val="22"/>
          <w:szCs w:val="22"/>
        </w:rPr>
      </w:pPr>
    </w:p>
    <w:p w:rsidR="00DA724C" w:rsidRPr="004A0D8F">
      <w:pPr>
        <w:jc w:val="both"/>
        <w:rPr>
          <w:sz w:val="22"/>
          <w:szCs w:val="22"/>
        </w:rPr>
      </w:pPr>
      <w:r w:rsidRPr="004A0D8F">
        <w:rPr>
          <w:sz w:val="22"/>
          <w:szCs w:val="22"/>
        </w:rPr>
        <w:tab/>
      </w:r>
      <w:r w:rsidRPr="004A0D8F">
        <w:rPr>
          <w:sz w:val="22"/>
          <w:szCs w:val="22"/>
        </w:rPr>
        <w:t>Мировой судья</w:t>
      </w:r>
      <w:r w:rsidRPr="004A0D8F">
        <w:rPr>
          <w:sz w:val="22"/>
          <w:szCs w:val="22"/>
        </w:rPr>
        <w:tab/>
      </w:r>
      <w:r w:rsidR="004A0D8F">
        <w:rPr>
          <w:sz w:val="22"/>
          <w:szCs w:val="22"/>
        </w:rPr>
        <w:t>/подпись/</w:t>
      </w:r>
      <w:r w:rsidRPr="004A0D8F">
        <w:rPr>
          <w:sz w:val="22"/>
          <w:szCs w:val="22"/>
        </w:rPr>
        <w:tab/>
        <w:t xml:space="preserve">                                                     Тайганская Т.В.</w:t>
      </w:r>
    </w:p>
    <w:p w:rsidR="00DA724C">
      <w:pPr>
        <w:jc w:val="both"/>
        <w:rPr>
          <w:sz w:val="28"/>
          <w:szCs w:val="28"/>
        </w:rPr>
      </w:pPr>
    </w:p>
    <w:sectPr w:rsidSect="00DA724C">
      <w:headerReference w:type="default" r:id="rId8"/>
      <w:pgSz w:w="12240" w:h="15840"/>
      <w:pgMar w:top="1134" w:right="850" w:bottom="1134" w:left="1701"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24C">
    <w:pPr>
      <w:rPr>
        <w:sz w:val="20"/>
        <w:szCs w:val="20"/>
      </w:rPr>
    </w:pPr>
    <w:r>
      <w:rPr>
        <w:b/>
        <w:bCs/>
        <w:sz w:val="20"/>
        <w:szCs w:val="20"/>
      </w:rPr>
      <w:t xml:space="preserve">                                                                                      –       </w:t>
    </w:r>
    <w:r>
      <w:rPr>
        <w:b/>
        <w:bCs/>
        <w:sz w:val="20"/>
        <w:szCs w:val="20"/>
      </w:rPr>
      <w:fldChar w:fldCharType="begin"/>
    </w:r>
    <w:r>
      <w:rPr>
        <w:b/>
        <w:bCs/>
        <w:sz w:val="20"/>
        <w:szCs w:val="20"/>
      </w:rPr>
      <w:instrText xml:space="preserve"> PAGE </w:instrText>
    </w:r>
    <w:r>
      <w:rPr>
        <w:b/>
        <w:bCs/>
        <w:sz w:val="20"/>
        <w:szCs w:val="20"/>
      </w:rPr>
      <w:fldChar w:fldCharType="separate"/>
    </w:r>
    <w:r w:rsidR="004A0D8F">
      <w:rPr>
        <w:b/>
        <w:bCs/>
        <w:noProof/>
        <w:sz w:val="20"/>
        <w:szCs w:val="20"/>
      </w:rPr>
      <w:t>7</w:t>
    </w:r>
    <w:r>
      <w:rPr>
        <w:b/>
        <w:bCs/>
        <w:sz w:val="20"/>
        <w:szCs w:val="20"/>
      </w:rPr>
      <w:fldChar w:fldCharType="end"/>
    </w:r>
    <w:r>
      <w:rPr>
        <w:b/>
        <w:bCs/>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DA724C"/>
    <w:rsid w:val="004A0D8F"/>
    <w:rsid w:val="00715542"/>
    <w:rsid w:val="00DA72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UserDefinedgrp-46rplc-7">
    <w:name w:val="cat-UserDefined grp-46 rplc-7"/>
    <w:basedOn w:val="DefaultParagraphFont"/>
    <w:rsid w:val="00DA724C"/>
  </w:style>
  <w:style w:type="character" w:customStyle="1" w:styleId="cat-UserDefinedgrp-47rplc-9">
    <w:name w:val="cat-UserDefined grp-47 rplc-9"/>
    <w:basedOn w:val="DefaultParagraphFont"/>
    <w:rsid w:val="00DA724C"/>
  </w:style>
  <w:style w:type="character" w:customStyle="1" w:styleId="cat-Dategrp-16rplc-13">
    <w:name w:val="cat-Date grp-16 rplc-13"/>
    <w:basedOn w:val="DefaultParagraphFont"/>
    <w:rsid w:val="00DA724C"/>
  </w:style>
  <w:style w:type="character" w:customStyle="1" w:styleId="cat-Timegrp-37rplc-14">
    <w:name w:val="cat-Time grp-37 rplc-14"/>
    <w:basedOn w:val="DefaultParagraphFont"/>
    <w:rsid w:val="00DA724C"/>
  </w:style>
  <w:style w:type="character" w:customStyle="1" w:styleId="cat-Addressgrp-5rplc-15">
    <w:name w:val="cat-Address grp-5 rplc-15"/>
    <w:basedOn w:val="DefaultParagraphFont"/>
    <w:rsid w:val="00DA724C"/>
  </w:style>
  <w:style w:type="character" w:customStyle="1" w:styleId="cat-Addressgrp-6rplc-16">
    <w:name w:val="cat-Address grp-6 rplc-16"/>
    <w:basedOn w:val="DefaultParagraphFont"/>
    <w:rsid w:val="00DA724C"/>
  </w:style>
  <w:style w:type="character" w:customStyle="1" w:styleId="cat-CarMakeModelgrp-39rplc-17">
    <w:name w:val="cat-CarMakeModel grp-39 rplc-17"/>
    <w:basedOn w:val="DefaultParagraphFont"/>
    <w:rsid w:val="00DA724C"/>
  </w:style>
  <w:style w:type="character" w:customStyle="1" w:styleId="cat-CarNumbergrp-40rplc-18">
    <w:name w:val="cat-CarNumber grp-40 rplc-18"/>
    <w:basedOn w:val="DefaultParagraphFont"/>
    <w:rsid w:val="00DA724C"/>
  </w:style>
  <w:style w:type="character" w:customStyle="1" w:styleId="cat-CarMakeModelgrp-39rplc-20">
    <w:name w:val="cat-CarMakeModel grp-39 rplc-20"/>
    <w:basedOn w:val="DefaultParagraphFont"/>
    <w:rsid w:val="00DA724C"/>
  </w:style>
  <w:style w:type="character" w:customStyle="1" w:styleId="cat-CarNumbergrp-40rplc-21">
    <w:name w:val="cat-CarNumber grp-40 rplc-21"/>
    <w:basedOn w:val="DefaultParagraphFont"/>
    <w:rsid w:val="00DA724C"/>
  </w:style>
  <w:style w:type="character" w:customStyle="1" w:styleId="cat-Dategrp-16rplc-22">
    <w:name w:val="cat-Date grp-16 rplc-22"/>
    <w:basedOn w:val="DefaultParagraphFont"/>
    <w:rsid w:val="00DA724C"/>
  </w:style>
  <w:style w:type="character" w:customStyle="1" w:styleId="cat-FIOgrp-29rplc-24">
    <w:name w:val="cat-FIO grp-29 rplc-24"/>
    <w:basedOn w:val="DefaultParagraphFont"/>
    <w:rsid w:val="00DA724C"/>
  </w:style>
  <w:style w:type="character" w:customStyle="1" w:styleId="cat-Dategrp-16rplc-25">
    <w:name w:val="cat-Date grp-16 rplc-25"/>
    <w:basedOn w:val="DefaultParagraphFont"/>
    <w:rsid w:val="00DA724C"/>
  </w:style>
  <w:style w:type="character" w:customStyle="1" w:styleId="cat-FIOgrp-30rplc-27">
    <w:name w:val="cat-FIO grp-30 rplc-27"/>
    <w:basedOn w:val="DefaultParagraphFont"/>
    <w:rsid w:val="00DA724C"/>
  </w:style>
  <w:style w:type="character" w:customStyle="1" w:styleId="cat-Addressgrp-6rplc-30">
    <w:name w:val="cat-Address grp-6 rplc-30"/>
    <w:basedOn w:val="DefaultParagraphFont"/>
    <w:rsid w:val="00DA724C"/>
  </w:style>
  <w:style w:type="character" w:customStyle="1" w:styleId="cat-FIOgrp-30rplc-32">
    <w:name w:val="cat-FIO grp-30 rplc-32"/>
    <w:basedOn w:val="DefaultParagraphFont"/>
    <w:rsid w:val="00DA724C"/>
  </w:style>
  <w:style w:type="character" w:customStyle="1" w:styleId="cat-Dategrp-16rplc-33">
    <w:name w:val="cat-Date grp-16 rplc-33"/>
    <w:basedOn w:val="DefaultParagraphFont"/>
    <w:rsid w:val="00DA724C"/>
  </w:style>
  <w:style w:type="character" w:customStyle="1" w:styleId="cat-FIOgrp-29rplc-35">
    <w:name w:val="cat-FIO grp-29 rplc-35"/>
    <w:basedOn w:val="DefaultParagraphFont"/>
    <w:rsid w:val="00DA724C"/>
  </w:style>
  <w:style w:type="character" w:customStyle="1" w:styleId="cat-Addressgrp-6rplc-38">
    <w:name w:val="cat-Address grp-6 rplc-38"/>
    <w:basedOn w:val="DefaultParagraphFont"/>
    <w:rsid w:val="00DA724C"/>
  </w:style>
  <w:style w:type="character" w:customStyle="1" w:styleId="cat-FIOgrp-31rplc-41">
    <w:name w:val="cat-FIO grp-31 rplc-41"/>
    <w:basedOn w:val="DefaultParagraphFont"/>
    <w:rsid w:val="00DA724C"/>
  </w:style>
  <w:style w:type="character" w:customStyle="1" w:styleId="cat-FIOgrp-30rplc-42">
    <w:name w:val="cat-FIO grp-30 rplc-42"/>
    <w:basedOn w:val="DefaultParagraphFont"/>
    <w:rsid w:val="00DA724C"/>
  </w:style>
  <w:style w:type="character" w:customStyle="1" w:styleId="cat-UserDefinedgrp-48rplc-44">
    <w:name w:val="cat-UserDefined grp-48 rplc-44"/>
    <w:basedOn w:val="DefaultParagraphFont"/>
    <w:rsid w:val="00DA724C"/>
  </w:style>
  <w:style w:type="character" w:customStyle="1" w:styleId="cat-Dategrp-16rplc-45">
    <w:name w:val="cat-Date grp-16 rplc-45"/>
    <w:basedOn w:val="DefaultParagraphFont"/>
    <w:rsid w:val="00DA724C"/>
  </w:style>
  <w:style w:type="character" w:customStyle="1" w:styleId="cat-Dategrp-16rplc-47">
    <w:name w:val="cat-Date grp-16 rplc-47"/>
    <w:basedOn w:val="DefaultParagraphFont"/>
    <w:rsid w:val="00DA724C"/>
  </w:style>
  <w:style w:type="character" w:customStyle="1" w:styleId="cat-Timegrp-37rplc-48">
    <w:name w:val="cat-Time grp-37 rplc-48"/>
    <w:basedOn w:val="DefaultParagraphFont"/>
    <w:rsid w:val="00DA724C"/>
  </w:style>
  <w:style w:type="character" w:customStyle="1" w:styleId="cat-Addressgrp-5rplc-49">
    <w:name w:val="cat-Address grp-5 rplc-49"/>
    <w:basedOn w:val="DefaultParagraphFont"/>
    <w:rsid w:val="00DA724C"/>
  </w:style>
  <w:style w:type="character" w:customStyle="1" w:styleId="cat-Addressgrp-6rplc-50">
    <w:name w:val="cat-Address grp-6 rplc-50"/>
    <w:basedOn w:val="DefaultParagraphFont"/>
    <w:rsid w:val="00DA724C"/>
  </w:style>
  <w:style w:type="character" w:customStyle="1" w:styleId="cat-CarMakeModelgrp-39rplc-51">
    <w:name w:val="cat-CarMakeModel grp-39 rplc-51"/>
    <w:basedOn w:val="DefaultParagraphFont"/>
    <w:rsid w:val="00DA724C"/>
  </w:style>
  <w:style w:type="character" w:customStyle="1" w:styleId="cat-CarNumbergrp-40rplc-52">
    <w:name w:val="cat-CarNumber grp-40 rplc-52"/>
    <w:basedOn w:val="DefaultParagraphFont"/>
    <w:rsid w:val="00DA724C"/>
  </w:style>
  <w:style w:type="character" w:customStyle="1" w:styleId="cat-Dategrp-17rplc-53">
    <w:name w:val="cat-Date grp-17 rplc-53"/>
    <w:basedOn w:val="DefaultParagraphFont"/>
    <w:rsid w:val="00DA724C"/>
  </w:style>
  <w:style w:type="character" w:customStyle="1" w:styleId="cat-UserDefinedgrp-49rplc-55">
    <w:name w:val="cat-UserDefined grp-49 rplc-55"/>
    <w:basedOn w:val="DefaultParagraphFont"/>
    <w:rsid w:val="00DA724C"/>
  </w:style>
  <w:style w:type="character" w:customStyle="1" w:styleId="cat-Dategrp-16rplc-56">
    <w:name w:val="cat-Date grp-16 rplc-56"/>
    <w:basedOn w:val="DefaultParagraphFont"/>
    <w:rsid w:val="00DA724C"/>
  </w:style>
  <w:style w:type="character" w:customStyle="1" w:styleId="cat-Dategrp-16rplc-58">
    <w:name w:val="cat-Date grp-16 rplc-58"/>
    <w:basedOn w:val="DefaultParagraphFont"/>
    <w:rsid w:val="00DA724C"/>
  </w:style>
  <w:style w:type="character" w:customStyle="1" w:styleId="cat-Timegrp-38rplc-59">
    <w:name w:val="cat-Time grp-38 rplc-59"/>
    <w:basedOn w:val="DefaultParagraphFont"/>
    <w:rsid w:val="00DA724C"/>
  </w:style>
  <w:style w:type="character" w:customStyle="1" w:styleId="cat-Addressgrp-5rplc-60">
    <w:name w:val="cat-Address grp-5 rplc-60"/>
    <w:basedOn w:val="DefaultParagraphFont"/>
    <w:rsid w:val="00DA724C"/>
  </w:style>
  <w:style w:type="character" w:customStyle="1" w:styleId="cat-Addressgrp-9rplc-61">
    <w:name w:val="cat-Address grp-9 rplc-61"/>
    <w:basedOn w:val="DefaultParagraphFont"/>
    <w:rsid w:val="00DA724C"/>
  </w:style>
  <w:style w:type="character" w:customStyle="1" w:styleId="cat-CarMakeModelgrp-39rplc-62">
    <w:name w:val="cat-CarMakeModel grp-39 rplc-62"/>
    <w:basedOn w:val="DefaultParagraphFont"/>
    <w:rsid w:val="00DA724C"/>
  </w:style>
  <w:style w:type="character" w:customStyle="1" w:styleId="cat-CarNumbergrp-40rplc-63">
    <w:name w:val="cat-CarNumber grp-40 rplc-63"/>
    <w:basedOn w:val="DefaultParagraphFont"/>
    <w:rsid w:val="00DA724C"/>
  </w:style>
  <w:style w:type="character" w:customStyle="1" w:styleId="cat-UserDefinedgrp-50rplc-65">
    <w:name w:val="cat-UserDefined grp-50 rplc-65"/>
    <w:basedOn w:val="DefaultParagraphFont"/>
    <w:rsid w:val="00DA724C"/>
  </w:style>
  <w:style w:type="character" w:customStyle="1" w:styleId="cat-Dategrp-16rplc-66">
    <w:name w:val="cat-Date grp-16 rplc-66"/>
    <w:basedOn w:val="DefaultParagraphFont"/>
    <w:rsid w:val="00DA724C"/>
  </w:style>
  <w:style w:type="character" w:customStyle="1" w:styleId="cat-CarMakeModelgrp-39rplc-71">
    <w:name w:val="cat-CarMakeModel grp-39 rplc-71"/>
    <w:basedOn w:val="DefaultParagraphFont"/>
    <w:rsid w:val="00DA724C"/>
  </w:style>
  <w:style w:type="character" w:customStyle="1" w:styleId="cat-CarNumbergrp-40rplc-72">
    <w:name w:val="cat-CarNumber grp-40 rplc-72"/>
    <w:basedOn w:val="DefaultParagraphFont"/>
    <w:rsid w:val="00DA724C"/>
  </w:style>
  <w:style w:type="character" w:customStyle="1" w:styleId="cat-UserDefinedgrp-41rplc-102">
    <w:name w:val="cat-UserDefined grp-41 rplc-102"/>
    <w:basedOn w:val="DefaultParagraphFont"/>
    <w:rsid w:val="00DA724C"/>
  </w:style>
  <w:style w:type="character" w:customStyle="1" w:styleId="cat-Dategrp-25rplc-103">
    <w:name w:val="cat-Date grp-25 rplc-103"/>
    <w:basedOn w:val="DefaultParagraphFont"/>
    <w:rsid w:val="00DA724C"/>
  </w:style>
  <w:style w:type="character" w:customStyle="1" w:styleId="cat-Sumgrp-33rplc-104">
    <w:name w:val="cat-Sum grp-33 rplc-104"/>
    <w:basedOn w:val="DefaultParagraphFont"/>
    <w:rsid w:val="00DA724C"/>
  </w:style>
  <w:style w:type="character" w:customStyle="1" w:styleId="cat-UserDefinedgrp-46rplc-105">
    <w:name w:val="cat-UserDefined grp-46 rplc-105"/>
    <w:basedOn w:val="DefaultParagraphFont"/>
    <w:rsid w:val="00DA724C"/>
  </w:style>
  <w:style w:type="character" w:customStyle="1" w:styleId="cat-Sumgrp-34rplc-107">
    <w:name w:val="cat-Sum grp-34 rplc-107"/>
    <w:basedOn w:val="DefaultParagraphFont"/>
    <w:rsid w:val="00DA724C"/>
  </w:style>
  <w:style w:type="character" w:customStyle="1" w:styleId="cat-UserDefinedgrp-51rplc-108">
    <w:name w:val="cat-UserDefined grp-51 rplc-108"/>
    <w:basedOn w:val="DefaultParagraphFont"/>
    <w:rsid w:val="00DA724C"/>
  </w:style>
  <w:style w:type="character" w:customStyle="1" w:styleId="cat-SumInWordsgrp-35rplc-120">
    <w:name w:val="cat-SumInWords grp-35 rplc-120"/>
    <w:basedOn w:val="DefaultParagraphFont"/>
    <w:rsid w:val="00DA724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garantF1://70663826.1810" TargetMode="External" /><Relationship Id="rId6" Type="http://schemas.openxmlformats.org/officeDocument/2006/relationships/hyperlink" Target="http://base.garant.ru/71488724/" TargetMode="External" /><Relationship Id="rId7" Type="http://schemas.openxmlformats.org/officeDocument/2006/relationships/hyperlink" Target="http://sudact.ru/law/doc/JBT8gaqgg7VQ/001/001/?marker=fdoctlaw"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