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63423" w:rsidRPr="00EC5CC3" w:rsidP="00BB6BB8">
      <w:pPr>
        <w:pStyle w:val="Heading1"/>
        <w:rPr>
          <w:b w:val="0"/>
        </w:rPr>
      </w:pPr>
      <w:r w:rsidRPr="008C59A9">
        <w:rPr>
          <w:b w:val="0"/>
          <w:sz w:val="28"/>
          <w:szCs w:val="28"/>
        </w:rPr>
        <w:t xml:space="preserve">    </w:t>
      </w:r>
      <w:r w:rsidRPr="00EC5CC3">
        <w:rPr>
          <w:b w:val="0"/>
        </w:rPr>
        <w:t xml:space="preserve">                                                                                   </w:t>
      </w:r>
      <w:r w:rsidRPr="00EC5CC3" w:rsidR="00EC5CC3">
        <w:rPr>
          <w:b w:val="0"/>
        </w:rPr>
        <w:t xml:space="preserve">                  </w:t>
      </w:r>
      <w:r w:rsidR="00EC5CC3">
        <w:rPr>
          <w:b w:val="0"/>
        </w:rPr>
        <w:t xml:space="preserve">                        </w:t>
      </w:r>
      <w:r w:rsidRPr="00EC5CC3" w:rsidR="00CC2E26">
        <w:rPr>
          <w:b w:val="0"/>
        </w:rPr>
        <w:t>Дело</w:t>
      </w:r>
      <w:r w:rsidRPr="00EC5CC3">
        <w:rPr>
          <w:b w:val="0"/>
        </w:rPr>
        <w:t xml:space="preserve"> № </w:t>
      </w:r>
      <w:r w:rsidRPr="00EC5CC3" w:rsidR="00CC2E26">
        <w:rPr>
          <w:b w:val="0"/>
        </w:rPr>
        <w:t>5-</w:t>
      </w:r>
      <w:r w:rsidRPr="00EC5CC3" w:rsidR="002C620C">
        <w:rPr>
          <w:b w:val="0"/>
        </w:rPr>
        <w:t>65-</w:t>
      </w:r>
      <w:r w:rsidR="00682456">
        <w:rPr>
          <w:b w:val="0"/>
        </w:rPr>
        <w:t>212</w:t>
      </w:r>
      <w:r w:rsidR="007D04E1">
        <w:rPr>
          <w:b w:val="0"/>
        </w:rPr>
        <w:t>/2026</w:t>
      </w:r>
    </w:p>
    <w:p w:rsidR="008B5B6E" w:rsidRPr="00EC5CC3" w:rsidP="008B5B6E">
      <w:pPr>
        <w:jc w:val="right"/>
        <w:rPr>
          <w:sz w:val="24"/>
          <w:szCs w:val="24"/>
        </w:rPr>
      </w:pPr>
      <w:r w:rsidRPr="00EC5CC3">
        <w:rPr>
          <w:sz w:val="24"/>
          <w:szCs w:val="24"/>
        </w:rPr>
        <w:t>УИД 91</w:t>
      </w:r>
      <w:r w:rsidRPr="00EC5CC3">
        <w:rPr>
          <w:sz w:val="24"/>
          <w:szCs w:val="24"/>
          <w:lang w:val="en-US"/>
        </w:rPr>
        <w:t>MS</w:t>
      </w:r>
      <w:r w:rsidRPr="00EC5CC3">
        <w:rPr>
          <w:sz w:val="24"/>
          <w:szCs w:val="24"/>
        </w:rPr>
        <w:t>00</w:t>
      </w:r>
      <w:r w:rsidRPr="00EC5CC3" w:rsidR="003C17B3">
        <w:rPr>
          <w:sz w:val="24"/>
          <w:szCs w:val="24"/>
        </w:rPr>
        <w:t>65</w:t>
      </w:r>
      <w:r w:rsidRPr="00EC5CC3">
        <w:rPr>
          <w:sz w:val="24"/>
          <w:szCs w:val="24"/>
        </w:rPr>
        <w:t>-01-</w:t>
      </w:r>
      <w:r w:rsidRPr="00EC5CC3" w:rsidR="00B85A66">
        <w:rPr>
          <w:sz w:val="24"/>
          <w:szCs w:val="24"/>
        </w:rPr>
        <w:t>202</w:t>
      </w:r>
      <w:r w:rsidR="007D04E1">
        <w:rPr>
          <w:sz w:val="24"/>
          <w:szCs w:val="24"/>
        </w:rPr>
        <w:t>6</w:t>
      </w:r>
      <w:r w:rsidRPr="00EC5CC3">
        <w:rPr>
          <w:sz w:val="24"/>
          <w:szCs w:val="24"/>
        </w:rPr>
        <w:t>-</w:t>
      </w:r>
      <w:r w:rsidR="00682456">
        <w:rPr>
          <w:sz w:val="24"/>
          <w:szCs w:val="24"/>
        </w:rPr>
        <w:t>001160-57</w:t>
      </w:r>
    </w:p>
    <w:p w:rsidR="00D3184D" w:rsidRPr="00EC5CC3" w:rsidP="00C63423">
      <w:pPr>
        <w:pStyle w:val="Heading1"/>
        <w:jc w:val="right"/>
        <w:rPr>
          <w:b w:val="0"/>
        </w:rPr>
      </w:pPr>
      <w:r w:rsidRPr="00EC5CC3">
        <w:rPr>
          <w:b w:val="0"/>
        </w:rPr>
        <w:t xml:space="preserve">                                          </w:t>
      </w:r>
    </w:p>
    <w:p w:rsidR="00CC2E26" w:rsidRPr="00EC5CC3" w:rsidP="00BB6BB8">
      <w:pPr>
        <w:pStyle w:val="Heading1"/>
        <w:rPr>
          <w:b w:val="0"/>
          <w:bCs w:val="0"/>
        </w:rPr>
      </w:pPr>
    </w:p>
    <w:p w:rsidR="00BB6BB8" w:rsidRPr="00EC5CC3" w:rsidP="00BB6BB8">
      <w:pPr>
        <w:pStyle w:val="Heading1"/>
        <w:rPr>
          <w:b w:val="0"/>
          <w:bCs w:val="0"/>
        </w:rPr>
      </w:pPr>
      <w:r w:rsidRPr="00EC5CC3">
        <w:rPr>
          <w:b w:val="0"/>
          <w:bCs w:val="0"/>
        </w:rPr>
        <w:t>П О С Т А Н О В Л Е Н И Е</w:t>
      </w:r>
    </w:p>
    <w:p w:rsidR="00CC2E26" w:rsidRPr="00EC5CC3" w:rsidP="00BB6BB8">
      <w:pPr>
        <w:jc w:val="both"/>
        <w:rPr>
          <w:sz w:val="24"/>
          <w:szCs w:val="24"/>
        </w:rPr>
      </w:pPr>
    </w:p>
    <w:p w:rsidR="00710548" w:rsidRPr="00EC5CC3" w:rsidP="00BB6BB8">
      <w:pPr>
        <w:jc w:val="both"/>
        <w:rPr>
          <w:sz w:val="24"/>
          <w:szCs w:val="24"/>
        </w:rPr>
      </w:pPr>
      <w:r>
        <w:rPr>
          <w:sz w:val="24"/>
          <w:szCs w:val="24"/>
        </w:rPr>
        <w:t>16 июня</w:t>
      </w:r>
      <w:r w:rsidR="00B506B3">
        <w:rPr>
          <w:sz w:val="24"/>
          <w:szCs w:val="24"/>
        </w:rPr>
        <w:t xml:space="preserve"> </w:t>
      </w:r>
      <w:r w:rsidR="007D04E1">
        <w:rPr>
          <w:sz w:val="24"/>
          <w:szCs w:val="24"/>
        </w:rPr>
        <w:t>2026</w:t>
      </w:r>
      <w:r w:rsidRPr="00EC5CC3" w:rsidR="00BB6BB8">
        <w:rPr>
          <w:sz w:val="24"/>
          <w:szCs w:val="24"/>
        </w:rPr>
        <w:t xml:space="preserve"> </w:t>
      </w:r>
      <w:r w:rsidRPr="00EC5CC3" w:rsidR="00CC2E26">
        <w:rPr>
          <w:sz w:val="24"/>
          <w:szCs w:val="24"/>
        </w:rPr>
        <w:t>года</w:t>
      </w:r>
      <w:r w:rsidRPr="00EC5CC3" w:rsidR="00BB6BB8">
        <w:rPr>
          <w:sz w:val="24"/>
          <w:szCs w:val="24"/>
        </w:rPr>
        <w:tab/>
      </w:r>
      <w:r w:rsidRPr="00EC5CC3" w:rsidR="008C59A9">
        <w:rPr>
          <w:sz w:val="24"/>
          <w:szCs w:val="24"/>
        </w:rPr>
        <w:t xml:space="preserve">                     </w:t>
      </w:r>
      <w:r w:rsidRPr="00EC5CC3" w:rsidR="00791273">
        <w:rPr>
          <w:sz w:val="24"/>
          <w:szCs w:val="24"/>
        </w:rPr>
        <w:t xml:space="preserve">      </w:t>
      </w:r>
      <w:r w:rsidRPr="00EC5CC3" w:rsidR="00EC5CC3">
        <w:rPr>
          <w:sz w:val="24"/>
          <w:szCs w:val="24"/>
        </w:rPr>
        <w:t xml:space="preserve">     </w:t>
      </w:r>
      <w:r w:rsidR="00EC5CC3">
        <w:rPr>
          <w:sz w:val="24"/>
          <w:szCs w:val="24"/>
        </w:rPr>
        <w:t xml:space="preserve">                     </w:t>
      </w:r>
      <w:r w:rsidRPr="00EC5CC3" w:rsidR="00EC5CC3">
        <w:rPr>
          <w:sz w:val="24"/>
          <w:szCs w:val="24"/>
        </w:rPr>
        <w:t xml:space="preserve"> </w:t>
      </w:r>
      <w:r w:rsidRPr="00EC5CC3" w:rsidR="002C620C">
        <w:rPr>
          <w:sz w:val="24"/>
          <w:szCs w:val="24"/>
        </w:rPr>
        <w:t>п</w:t>
      </w:r>
      <w:r w:rsidRPr="00EC5CC3" w:rsidR="00BB6BB8">
        <w:rPr>
          <w:sz w:val="24"/>
          <w:szCs w:val="24"/>
        </w:rPr>
        <w:t>.</w:t>
      </w:r>
      <w:r w:rsidRPr="00EC5CC3" w:rsidR="002C620C">
        <w:rPr>
          <w:sz w:val="24"/>
          <w:szCs w:val="24"/>
        </w:rPr>
        <w:t>Нижнегорский</w:t>
      </w:r>
      <w:r w:rsidRPr="00EC5CC3" w:rsidR="00791273">
        <w:rPr>
          <w:sz w:val="24"/>
          <w:szCs w:val="24"/>
        </w:rPr>
        <w:t>, ул. Победы, д.20 каб.1</w:t>
      </w:r>
    </w:p>
    <w:p w:rsidR="00791273" w:rsidRPr="00EC5CC3" w:rsidP="005178AA">
      <w:pPr>
        <w:jc w:val="both"/>
        <w:rPr>
          <w:sz w:val="24"/>
          <w:szCs w:val="24"/>
        </w:rPr>
      </w:pPr>
      <w:r w:rsidRPr="00EC5CC3">
        <w:rPr>
          <w:sz w:val="24"/>
          <w:szCs w:val="24"/>
        </w:rPr>
        <w:t xml:space="preserve"> </w:t>
      </w:r>
      <w:r w:rsidRPr="00EC5CC3">
        <w:rPr>
          <w:sz w:val="24"/>
          <w:szCs w:val="24"/>
        </w:rPr>
        <w:tab/>
      </w:r>
      <w:r w:rsidRPr="00EC5CC3" w:rsidR="000465C5">
        <w:rPr>
          <w:sz w:val="24"/>
          <w:szCs w:val="24"/>
        </w:rPr>
        <w:t xml:space="preserve">  </w:t>
      </w:r>
      <w:r w:rsidRPr="00EC5CC3" w:rsidR="002C620C">
        <w:rPr>
          <w:sz w:val="24"/>
          <w:szCs w:val="24"/>
        </w:rPr>
        <w:t xml:space="preserve"> </w:t>
      </w:r>
    </w:p>
    <w:p w:rsidR="002B499D" w:rsidRPr="00EC5CC3" w:rsidP="002B499D">
      <w:pPr>
        <w:jc w:val="both"/>
        <w:rPr>
          <w:rStyle w:val="s11"/>
        </w:rPr>
      </w:pPr>
      <w:r w:rsidRPr="00EC5CC3">
        <w:rPr>
          <w:sz w:val="24"/>
          <w:szCs w:val="24"/>
        </w:rPr>
        <w:t xml:space="preserve">           </w:t>
      </w:r>
      <w:r w:rsidRPr="00EC5CC3" w:rsidR="002C620C">
        <w:rPr>
          <w:sz w:val="24"/>
          <w:szCs w:val="24"/>
        </w:rPr>
        <w:t>Мировой судья судебного участка № 65 Нижнегорского судебного района (Нижнегорский район) Республики Крым Тайганская Т</w:t>
      </w:r>
      <w:r w:rsidRPr="00EC5CC3">
        <w:rPr>
          <w:sz w:val="24"/>
          <w:szCs w:val="24"/>
        </w:rPr>
        <w:t xml:space="preserve">атьяна Викторовна, </w:t>
      </w:r>
      <w:r w:rsidRPr="00EC5CC3" w:rsidR="00E87AD1">
        <w:rPr>
          <w:sz w:val="24"/>
          <w:szCs w:val="24"/>
        </w:rPr>
        <w:t>без</w:t>
      </w:r>
      <w:r w:rsidRPr="00EC5CC3">
        <w:rPr>
          <w:sz w:val="24"/>
          <w:szCs w:val="24"/>
        </w:rPr>
        <w:t xml:space="preserve"> участи</w:t>
      </w:r>
      <w:r w:rsidRPr="00EC5CC3" w:rsidR="007356FA">
        <w:rPr>
          <w:sz w:val="24"/>
          <w:szCs w:val="24"/>
        </w:rPr>
        <w:t>я</w:t>
      </w:r>
      <w:r w:rsidRPr="00EC5CC3">
        <w:rPr>
          <w:sz w:val="24"/>
          <w:szCs w:val="24"/>
        </w:rPr>
        <w:t xml:space="preserve"> лица, привлекаемого к администрат</w:t>
      </w:r>
      <w:r w:rsidRPr="00EC5CC3" w:rsidR="00E87AD1">
        <w:rPr>
          <w:sz w:val="24"/>
          <w:szCs w:val="24"/>
        </w:rPr>
        <w:t xml:space="preserve">ивной ответственности, </w:t>
      </w:r>
      <w:r w:rsidRPr="00EC5CC3" w:rsidR="002C620C">
        <w:rPr>
          <w:sz w:val="24"/>
          <w:szCs w:val="24"/>
        </w:rPr>
        <w:t>рассмотрев дело об административном</w:t>
      </w:r>
      <w:r w:rsidRPr="00EC5CC3" w:rsidR="000B0DFD">
        <w:rPr>
          <w:sz w:val="24"/>
          <w:szCs w:val="24"/>
        </w:rPr>
        <w:t xml:space="preserve"> правонарушении, поступившее из</w:t>
      </w:r>
      <w:r w:rsidRPr="00EC5CC3" w:rsidR="00815818">
        <w:rPr>
          <w:sz w:val="24"/>
          <w:szCs w:val="24"/>
        </w:rPr>
        <w:t xml:space="preserve"> </w:t>
      </w:r>
      <w:r w:rsidR="00682456">
        <w:rPr>
          <w:sz w:val="24"/>
          <w:szCs w:val="24"/>
        </w:rPr>
        <w:t xml:space="preserve">ОМВД России по Нижнегорскому району </w:t>
      </w:r>
      <w:r w:rsidRPr="00EC5CC3" w:rsidR="002C620C">
        <w:rPr>
          <w:rStyle w:val="s11"/>
        </w:rPr>
        <w:t>в отношении</w:t>
      </w:r>
      <w:r w:rsidRPr="00EC5CC3" w:rsidR="009E6163">
        <w:rPr>
          <w:rStyle w:val="s11"/>
        </w:rPr>
        <w:t>:</w:t>
      </w:r>
    </w:p>
    <w:p w:rsidR="00A61BE0" w:rsidRPr="00A61BE0" w:rsidP="00A61BE0">
      <w:pPr>
        <w:jc w:val="both"/>
        <w:rPr>
          <w:sz w:val="24"/>
          <w:szCs w:val="24"/>
        </w:rPr>
      </w:pPr>
      <w:r>
        <w:rPr>
          <w:rStyle w:val="s11"/>
          <w:b/>
          <w:sz w:val="28"/>
          <w:szCs w:val="28"/>
        </w:rPr>
        <w:t xml:space="preserve">                                                            </w:t>
      </w:r>
      <w:r w:rsidR="00682456">
        <w:rPr>
          <w:rStyle w:val="s11"/>
          <w:b/>
        </w:rPr>
        <w:t>Задорожного Андрея Николаевича</w:t>
      </w:r>
      <w:r w:rsidRPr="00A61BE0">
        <w:rPr>
          <w:rStyle w:val="s11"/>
          <w:b/>
        </w:rPr>
        <w:t>,</w:t>
      </w:r>
      <w:r w:rsidRPr="00A61BE0">
        <w:rPr>
          <w:sz w:val="24"/>
          <w:szCs w:val="24"/>
        </w:rPr>
        <w:t xml:space="preserve">  </w:t>
      </w:r>
    </w:p>
    <w:p w:rsidR="00A61BE0" w:rsidRPr="00A61BE0" w:rsidP="00A61BE0">
      <w:pPr>
        <w:ind w:left="4253"/>
        <w:jc w:val="both"/>
        <w:rPr>
          <w:sz w:val="24"/>
          <w:szCs w:val="24"/>
        </w:rPr>
      </w:pPr>
      <w:r>
        <w:rPr>
          <w:sz w:val="24"/>
          <w:szCs w:val="24"/>
        </w:rPr>
        <w:t>ДАННЫЕ ИЗЪЯТЫ</w:t>
      </w:r>
      <w:r w:rsidR="007D04E1">
        <w:rPr>
          <w:sz w:val="24"/>
          <w:szCs w:val="24"/>
        </w:rPr>
        <w:t>,</w:t>
      </w:r>
    </w:p>
    <w:p w:rsidR="00FD097D" w:rsidRPr="00EC5CC3" w:rsidP="00DD3102">
      <w:pPr>
        <w:jc w:val="both"/>
        <w:rPr>
          <w:sz w:val="24"/>
          <w:szCs w:val="24"/>
        </w:rPr>
      </w:pPr>
      <w:r w:rsidRPr="00EC5CC3">
        <w:rPr>
          <w:sz w:val="24"/>
          <w:szCs w:val="24"/>
        </w:rPr>
        <w:t>о при</w:t>
      </w:r>
      <w:r w:rsidRPr="00EC5CC3" w:rsidR="00CC2E26">
        <w:rPr>
          <w:sz w:val="24"/>
          <w:szCs w:val="24"/>
        </w:rPr>
        <w:t>влечении е</w:t>
      </w:r>
      <w:r w:rsidRPr="00EC5CC3" w:rsidR="00AF0D9B">
        <w:rPr>
          <w:sz w:val="24"/>
          <w:szCs w:val="24"/>
        </w:rPr>
        <w:t>го</w:t>
      </w:r>
      <w:r w:rsidRPr="00EC5CC3" w:rsidR="00CC2E26">
        <w:rPr>
          <w:sz w:val="24"/>
          <w:szCs w:val="24"/>
        </w:rPr>
        <w:t xml:space="preserve"> к административной ответственности за правонарушение, предусмотренное ст. </w:t>
      </w:r>
      <w:r w:rsidRPr="00EC5CC3" w:rsidR="00115558">
        <w:rPr>
          <w:sz w:val="24"/>
          <w:szCs w:val="24"/>
        </w:rPr>
        <w:t>12.26</w:t>
      </w:r>
      <w:r w:rsidRPr="00EC5CC3" w:rsidR="00AF6294">
        <w:rPr>
          <w:sz w:val="24"/>
          <w:szCs w:val="24"/>
        </w:rPr>
        <w:t xml:space="preserve"> ч. </w:t>
      </w:r>
      <w:r w:rsidRPr="00EC5CC3" w:rsidR="00115558">
        <w:rPr>
          <w:sz w:val="24"/>
          <w:szCs w:val="24"/>
        </w:rPr>
        <w:t>1</w:t>
      </w:r>
      <w:r w:rsidRPr="00EC5CC3" w:rsidR="00AF6294">
        <w:rPr>
          <w:sz w:val="24"/>
          <w:szCs w:val="24"/>
        </w:rPr>
        <w:t xml:space="preserve"> </w:t>
      </w:r>
      <w:r w:rsidRPr="00EC5CC3">
        <w:rPr>
          <w:sz w:val="24"/>
          <w:szCs w:val="24"/>
        </w:rPr>
        <w:t>К</w:t>
      </w:r>
      <w:r w:rsidRPr="00EC5CC3" w:rsidR="00AF6294">
        <w:rPr>
          <w:sz w:val="24"/>
          <w:szCs w:val="24"/>
        </w:rPr>
        <w:t xml:space="preserve">одекса Российской Федерации об административных правонарушениях, </w:t>
      </w:r>
    </w:p>
    <w:p w:rsidR="00FC39DE" w:rsidRPr="00EC5CC3" w:rsidP="005178AA">
      <w:pPr>
        <w:jc w:val="both"/>
        <w:rPr>
          <w:sz w:val="24"/>
          <w:szCs w:val="24"/>
        </w:rPr>
      </w:pPr>
    </w:p>
    <w:p w:rsidR="005178AA" w:rsidRPr="00EC5CC3" w:rsidP="005178AA">
      <w:pPr>
        <w:jc w:val="both"/>
        <w:rPr>
          <w:sz w:val="24"/>
          <w:szCs w:val="24"/>
        </w:rPr>
      </w:pPr>
      <w:r w:rsidRPr="00EC5CC3">
        <w:rPr>
          <w:sz w:val="24"/>
          <w:szCs w:val="24"/>
        </w:rPr>
        <w:t xml:space="preserve"> </w:t>
      </w:r>
      <w:r w:rsidRPr="00EC5CC3">
        <w:rPr>
          <w:sz w:val="24"/>
          <w:szCs w:val="24"/>
        </w:rPr>
        <w:tab/>
      </w:r>
      <w:r w:rsidRPr="00EC5CC3">
        <w:rPr>
          <w:sz w:val="24"/>
          <w:szCs w:val="24"/>
        </w:rPr>
        <w:tab/>
      </w:r>
      <w:r w:rsidRPr="00EC5CC3">
        <w:rPr>
          <w:sz w:val="24"/>
          <w:szCs w:val="24"/>
        </w:rPr>
        <w:tab/>
      </w:r>
      <w:r w:rsidRPr="00EC5CC3">
        <w:rPr>
          <w:sz w:val="24"/>
          <w:szCs w:val="24"/>
        </w:rPr>
        <w:tab/>
      </w:r>
      <w:r w:rsidRPr="00EC5CC3">
        <w:rPr>
          <w:sz w:val="24"/>
          <w:szCs w:val="24"/>
        </w:rPr>
        <w:tab/>
        <w:t xml:space="preserve">    </w:t>
      </w:r>
      <w:r w:rsidRPr="00EC5CC3" w:rsidR="00AF6294">
        <w:rPr>
          <w:sz w:val="24"/>
          <w:szCs w:val="24"/>
        </w:rPr>
        <w:t>УСТАНОВИЛ</w:t>
      </w:r>
      <w:r w:rsidRPr="00EC5CC3">
        <w:rPr>
          <w:sz w:val="24"/>
          <w:szCs w:val="24"/>
        </w:rPr>
        <w:t>:</w:t>
      </w:r>
    </w:p>
    <w:p w:rsidR="00FC39DE" w:rsidRPr="00EC5CC3" w:rsidP="005178AA">
      <w:pPr>
        <w:jc w:val="both"/>
        <w:rPr>
          <w:sz w:val="24"/>
          <w:szCs w:val="24"/>
        </w:rPr>
      </w:pPr>
    </w:p>
    <w:p w:rsidR="007D04E1" w:rsidRPr="0043019A" w:rsidP="007D04E1">
      <w:pPr>
        <w:jc w:val="both"/>
        <w:rPr>
          <w:sz w:val="24"/>
          <w:szCs w:val="24"/>
        </w:rPr>
      </w:pPr>
      <w:r w:rsidRPr="00EC5CC3">
        <w:rPr>
          <w:sz w:val="24"/>
          <w:szCs w:val="24"/>
        </w:rPr>
        <w:tab/>
      </w:r>
      <w:r w:rsidR="00682456">
        <w:rPr>
          <w:sz w:val="24"/>
          <w:szCs w:val="24"/>
        </w:rPr>
        <w:t>Задорожный А.Н.</w:t>
      </w:r>
      <w:r>
        <w:rPr>
          <w:sz w:val="24"/>
          <w:szCs w:val="24"/>
        </w:rPr>
        <w:t xml:space="preserve"> </w:t>
      </w:r>
      <w:r w:rsidR="00A77155">
        <w:rPr>
          <w:sz w:val="24"/>
          <w:szCs w:val="24"/>
        </w:rPr>
        <w:t>ДАТА</w:t>
      </w:r>
      <w:r w:rsidRPr="0043019A">
        <w:rPr>
          <w:sz w:val="24"/>
          <w:szCs w:val="24"/>
        </w:rPr>
        <w:t xml:space="preserve"> в </w:t>
      </w:r>
      <w:r>
        <w:rPr>
          <w:sz w:val="24"/>
          <w:szCs w:val="24"/>
        </w:rPr>
        <w:t>1</w:t>
      </w:r>
      <w:r w:rsidR="00682456">
        <w:rPr>
          <w:sz w:val="24"/>
          <w:szCs w:val="24"/>
        </w:rPr>
        <w:t>7</w:t>
      </w:r>
      <w:r w:rsidRPr="0043019A">
        <w:rPr>
          <w:sz w:val="24"/>
          <w:szCs w:val="24"/>
        </w:rPr>
        <w:t xml:space="preserve"> час. </w:t>
      </w:r>
      <w:r w:rsidR="00E943D7">
        <w:rPr>
          <w:sz w:val="24"/>
          <w:szCs w:val="24"/>
        </w:rPr>
        <w:t>08</w:t>
      </w:r>
      <w:r w:rsidRPr="0043019A">
        <w:rPr>
          <w:sz w:val="24"/>
          <w:szCs w:val="24"/>
        </w:rPr>
        <w:t xml:space="preserve"> минут, </w:t>
      </w:r>
      <w:r w:rsidR="00682456">
        <w:rPr>
          <w:sz w:val="24"/>
          <w:szCs w:val="24"/>
        </w:rPr>
        <w:t xml:space="preserve"> </w:t>
      </w:r>
      <w:r w:rsidR="00A77155">
        <w:rPr>
          <w:sz w:val="24"/>
          <w:szCs w:val="24"/>
        </w:rPr>
        <w:t>АДРЕС</w:t>
      </w:r>
      <w:r w:rsidRPr="0043019A">
        <w:rPr>
          <w:sz w:val="24"/>
          <w:szCs w:val="24"/>
        </w:rPr>
        <w:t xml:space="preserve">, управлял транспортным средством – </w:t>
      </w:r>
      <w:r w:rsidR="00682456">
        <w:rPr>
          <w:sz w:val="24"/>
          <w:szCs w:val="24"/>
        </w:rPr>
        <w:t>мопедом</w:t>
      </w:r>
      <w:r w:rsidR="00E943D7">
        <w:rPr>
          <w:sz w:val="24"/>
          <w:szCs w:val="24"/>
        </w:rPr>
        <w:t xml:space="preserve">, </w:t>
      </w:r>
      <w:r w:rsidRPr="0043019A">
        <w:rPr>
          <w:sz w:val="24"/>
          <w:szCs w:val="24"/>
        </w:rPr>
        <w:t>с признаками опьянения:</w:t>
      </w:r>
      <w:r>
        <w:rPr>
          <w:sz w:val="24"/>
          <w:szCs w:val="24"/>
        </w:rPr>
        <w:t xml:space="preserve"> </w:t>
      </w:r>
      <w:r w:rsidR="00E943D7">
        <w:rPr>
          <w:sz w:val="24"/>
          <w:szCs w:val="24"/>
        </w:rPr>
        <w:t>резкое изменение кожных покровов лица</w:t>
      </w:r>
      <w:r>
        <w:rPr>
          <w:sz w:val="24"/>
          <w:szCs w:val="24"/>
        </w:rPr>
        <w:t xml:space="preserve">, </w:t>
      </w:r>
      <w:r w:rsidR="00E943D7">
        <w:rPr>
          <w:sz w:val="24"/>
          <w:szCs w:val="24"/>
        </w:rPr>
        <w:t xml:space="preserve"> </w:t>
      </w:r>
      <w:r w:rsidR="00682456">
        <w:rPr>
          <w:sz w:val="24"/>
          <w:szCs w:val="24"/>
        </w:rPr>
        <w:t>поведение, не соответствующее обстановке</w:t>
      </w:r>
      <w:r w:rsidR="00E943D7">
        <w:rPr>
          <w:sz w:val="24"/>
          <w:szCs w:val="24"/>
        </w:rPr>
        <w:t xml:space="preserve">, </w:t>
      </w:r>
      <w:r w:rsidRPr="0043019A">
        <w:rPr>
          <w:sz w:val="24"/>
          <w:szCs w:val="24"/>
        </w:rPr>
        <w:t xml:space="preserve">в нарушение требований п. 2.3.2 ПДД РФ, </w:t>
      </w:r>
      <w:r w:rsidRPr="0043019A">
        <w:rPr>
          <w:sz w:val="24"/>
          <w:szCs w:val="24"/>
          <w:shd w:val="clear" w:color="auto" w:fill="FFFFFF"/>
        </w:rPr>
        <w:t>не выполнил законного требования уполномоченного должностного лица о прохождении медицинского освидетельствования на состояние опьянения, данные действия (бездействие) не содержат уголовно наказуемого деяния</w:t>
      </w:r>
      <w:r w:rsidRPr="0043019A">
        <w:rPr>
          <w:sz w:val="24"/>
          <w:szCs w:val="24"/>
        </w:rPr>
        <w:t>, за что предусмотрена административная ответственность по ч.1 ст. 12.26 КоАП РФ.</w:t>
      </w:r>
    </w:p>
    <w:p w:rsidR="007D04E1" w:rsidP="007D04E1">
      <w:pPr>
        <w:jc w:val="both"/>
        <w:rPr>
          <w:sz w:val="24"/>
          <w:szCs w:val="24"/>
        </w:rPr>
      </w:pPr>
      <w:r w:rsidRPr="0043019A">
        <w:rPr>
          <w:sz w:val="24"/>
          <w:szCs w:val="24"/>
        </w:rPr>
        <w:t xml:space="preserve">           В судебно</w:t>
      </w:r>
      <w:r w:rsidR="00682456">
        <w:rPr>
          <w:sz w:val="24"/>
          <w:szCs w:val="24"/>
        </w:rPr>
        <w:t>м</w:t>
      </w:r>
      <w:r w:rsidRPr="0043019A">
        <w:rPr>
          <w:sz w:val="24"/>
          <w:szCs w:val="24"/>
        </w:rPr>
        <w:t xml:space="preserve"> заседани</w:t>
      </w:r>
      <w:r w:rsidR="00682456">
        <w:rPr>
          <w:sz w:val="24"/>
          <w:szCs w:val="24"/>
        </w:rPr>
        <w:t>и</w:t>
      </w:r>
      <w:r w:rsidRPr="0043019A">
        <w:rPr>
          <w:sz w:val="24"/>
          <w:szCs w:val="24"/>
        </w:rPr>
        <w:t xml:space="preserve"> </w:t>
      </w:r>
      <w:r w:rsidR="00682456">
        <w:rPr>
          <w:sz w:val="24"/>
          <w:szCs w:val="24"/>
        </w:rPr>
        <w:t xml:space="preserve">Задорожный А.Н. вину признал, в содеянном раскаялся, не оспаривал фактические обстоятельства дела, дополнил, что действительно отказывался от освидетельствования </w:t>
      </w:r>
      <w:r>
        <w:rPr>
          <w:sz w:val="24"/>
          <w:szCs w:val="24"/>
        </w:rPr>
        <w:t>.</w:t>
      </w:r>
    </w:p>
    <w:p w:rsidR="007D04E1" w:rsidRPr="0043019A" w:rsidP="007D04E1">
      <w:pPr>
        <w:jc w:val="both"/>
        <w:rPr>
          <w:sz w:val="24"/>
          <w:szCs w:val="24"/>
        </w:rPr>
      </w:pPr>
      <w:r>
        <w:rPr>
          <w:sz w:val="24"/>
          <w:szCs w:val="24"/>
        </w:rPr>
        <w:t xml:space="preserve">           </w:t>
      </w:r>
      <w:r w:rsidR="00682456">
        <w:rPr>
          <w:sz w:val="24"/>
          <w:szCs w:val="24"/>
        </w:rPr>
        <w:t>Выслушав Задорожного А.Н., и</w:t>
      </w:r>
      <w:r w:rsidRPr="0043019A">
        <w:rPr>
          <w:sz w:val="24"/>
          <w:szCs w:val="24"/>
        </w:rPr>
        <w:t xml:space="preserve">сследовав материалы дела, осмотрев видеозапись, суд пришел к выводу о наличии в действиях </w:t>
      </w:r>
      <w:r w:rsidR="00682456">
        <w:rPr>
          <w:sz w:val="24"/>
          <w:szCs w:val="24"/>
        </w:rPr>
        <w:t>Задорожного А.Н.</w:t>
      </w:r>
      <w:r>
        <w:rPr>
          <w:sz w:val="24"/>
          <w:szCs w:val="24"/>
        </w:rPr>
        <w:t xml:space="preserve"> </w:t>
      </w:r>
      <w:r w:rsidRPr="0043019A">
        <w:rPr>
          <w:sz w:val="24"/>
          <w:szCs w:val="24"/>
        </w:rPr>
        <w:t>состава правонарушения, предусмотренного ст. 12.26 ч.1 КоАП РФ, исходя из следующего.</w:t>
      </w:r>
    </w:p>
    <w:p w:rsidR="007D04E1" w:rsidRPr="0043019A" w:rsidP="007D04E1">
      <w:pPr>
        <w:jc w:val="both"/>
        <w:rPr>
          <w:sz w:val="24"/>
          <w:szCs w:val="24"/>
        </w:rPr>
      </w:pPr>
      <w:r w:rsidRPr="0043019A">
        <w:rPr>
          <w:sz w:val="24"/>
          <w:szCs w:val="24"/>
        </w:rPr>
        <w:t xml:space="preserve">           Согласно протоколу об административном правонарушении 82 АП № </w:t>
      </w:r>
      <w:r w:rsidR="00A77155">
        <w:rPr>
          <w:sz w:val="24"/>
          <w:szCs w:val="24"/>
        </w:rPr>
        <w:t>№</w:t>
      </w:r>
      <w:r w:rsidRPr="0043019A">
        <w:rPr>
          <w:sz w:val="24"/>
          <w:szCs w:val="24"/>
        </w:rPr>
        <w:t xml:space="preserve"> от </w:t>
      </w:r>
      <w:r w:rsidR="00A77155">
        <w:rPr>
          <w:sz w:val="24"/>
          <w:szCs w:val="24"/>
        </w:rPr>
        <w:t>ДАТА</w:t>
      </w:r>
      <w:r w:rsidRPr="0043019A">
        <w:rPr>
          <w:sz w:val="24"/>
          <w:szCs w:val="24"/>
        </w:rPr>
        <w:t xml:space="preserve">, он был составлен в отношении </w:t>
      </w:r>
      <w:r w:rsidR="00682456">
        <w:rPr>
          <w:sz w:val="24"/>
          <w:szCs w:val="24"/>
        </w:rPr>
        <w:t>Задорожного А.Н.</w:t>
      </w:r>
      <w:r>
        <w:rPr>
          <w:sz w:val="24"/>
          <w:szCs w:val="24"/>
        </w:rPr>
        <w:t xml:space="preserve"> </w:t>
      </w:r>
      <w:r w:rsidRPr="0043019A">
        <w:rPr>
          <w:sz w:val="24"/>
          <w:szCs w:val="24"/>
        </w:rPr>
        <w:t xml:space="preserve">за то, что </w:t>
      </w:r>
      <w:r w:rsidR="00A77155">
        <w:rPr>
          <w:sz w:val="24"/>
          <w:szCs w:val="24"/>
        </w:rPr>
        <w:t>ДАТА</w:t>
      </w:r>
      <w:r w:rsidRPr="0043019A" w:rsidR="00D91A5B">
        <w:rPr>
          <w:sz w:val="24"/>
          <w:szCs w:val="24"/>
        </w:rPr>
        <w:t xml:space="preserve"> в </w:t>
      </w:r>
      <w:r w:rsidR="00D91A5B">
        <w:rPr>
          <w:sz w:val="24"/>
          <w:szCs w:val="24"/>
        </w:rPr>
        <w:t>17</w:t>
      </w:r>
      <w:r w:rsidRPr="0043019A" w:rsidR="00D91A5B">
        <w:rPr>
          <w:sz w:val="24"/>
          <w:szCs w:val="24"/>
        </w:rPr>
        <w:t xml:space="preserve"> час. </w:t>
      </w:r>
      <w:r w:rsidR="00D91A5B">
        <w:rPr>
          <w:sz w:val="24"/>
          <w:szCs w:val="24"/>
        </w:rPr>
        <w:t>08</w:t>
      </w:r>
      <w:r w:rsidRPr="0043019A" w:rsidR="00D91A5B">
        <w:rPr>
          <w:sz w:val="24"/>
          <w:szCs w:val="24"/>
        </w:rPr>
        <w:t xml:space="preserve"> минут, </w:t>
      </w:r>
      <w:r w:rsidR="00D91A5B">
        <w:rPr>
          <w:sz w:val="24"/>
          <w:szCs w:val="24"/>
        </w:rPr>
        <w:t xml:space="preserve"> </w:t>
      </w:r>
      <w:r w:rsidR="00A77155">
        <w:rPr>
          <w:sz w:val="24"/>
          <w:szCs w:val="24"/>
        </w:rPr>
        <w:t>АДРЕС</w:t>
      </w:r>
      <w:r w:rsidRPr="0043019A" w:rsidR="00D91A5B">
        <w:rPr>
          <w:sz w:val="24"/>
          <w:szCs w:val="24"/>
        </w:rPr>
        <w:t xml:space="preserve">, управлял транспортным средством – </w:t>
      </w:r>
      <w:r w:rsidR="00D91A5B">
        <w:rPr>
          <w:sz w:val="24"/>
          <w:szCs w:val="24"/>
        </w:rPr>
        <w:t xml:space="preserve">мопедом, </w:t>
      </w:r>
      <w:r w:rsidRPr="0043019A" w:rsidR="00D91A5B">
        <w:rPr>
          <w:sz w:val="24"/>
          <w:szCs w:val="24"/>
        </w:rPr>
        <w:t>с признаками опьянения:</w:t>
      </w:r>
      <w:r w:rsidR="00D91A5B">
        <w:rPr>
          <w:sz w:val="24"/>
          <w:szCs w:val="24"/>
        </w:rPr>
        <w:t xml:space="preserve"> резкое изменение кожных покровов лица,  поведение, не соответствующее обстановке, </w:t>
      </w:r>
      <w:r w:rsidRPr="0043019A" w:rsidR="00D91A5B">
        <w:rPr>
          <w:sz w:val="24"/>
          <w:szCs w:val="24"/>
        </w:rPr>
        <w:t xml:space="preserve">в нарушение требований п. 2.3.2 ПДД РФ, </w:t>
      </w:r>
      <w:r w:rsidRPr="0043019A" w:rsidR="00D91A5B">
        <w:rPr>
          <w:sz w:val="24"/>
          <w:szCs w:val="24"/>
          <w:shd w:val="clear" w:color="auto" w:fill="FFFFFF"/>
        </w:rPr>
        <w:t>не выполнил законного требования уполномоченного должностного лица о прохождении медицинского освидетельствования на состояние опьянения, данные действия (бездействие) не содержат уголовно наказуемого деяния</w:t>
      </w:r>
      <w:r w:rsidRPr="0043019A" w:rsidR="004E49E2">
        <w:rPr>
          <w:sz w:val="24"/>
          <w:szCs w:val="24"/>
        </w:rPr>
        <w:t xml:space="preserve"> </w:t>
      </w:r>
      <w:r w:rsidRPr="0043019A">
        <w:rPr>
          <w:sz w:val="24"/>
          <w:szCs w:val="24"/>
        </w:rPr>
        <w:t>(л.д.</w:t>
      </w:r>
      <w:r>
        <w:rPr>
          <w:sz w:val="24"/>
          <w:szCs w:val="24"/>
        </w:rPr>
        <w:t>1</w:t>
      </w:r>
      <w:r w:rsidRPr="0043019A">
        <w:rPr>
          <w:sz w:val="24"/>
          <w:szCs w:val="24"/>
        </w:rPr>
        <w:t>).</w:t>
      </w:r>
    </w:p>
    <w:p w:rsidR="007D04E1" w:rsidRPr="0043019A" w:rsidP="007D04E1">
      <w:pPr>
        <w:ind w:firstLine="540"/>
        <w:jc w:val="both"/>
        <w:rPr>
          <w:sz w:val="24"/>
          <w:szCs w:val="24"/>
        </w:rPr>
      </w:pPr>
      <w:r w:rsidRPr="0043019A">
        <w:rPr>
          <w:sz w:val="24"/>
          <w:szCs w:val="24"/>
        </w:rPr>
        <w:t xml:space="preserve">В соответствии с частью 1 статьи 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sz w:val="24"/>
          <w:szCs w:val="24"/>
        </w:rPr>
        <w:t>сорока пяти</w:t>
      </w:r>
      <w:r w:rsidRPr="0043019A">
        <w:rPr>
          <w:sz w:val="24"/>
          <w:szCs w:val="24"/>
        </w:rPr>
        <w:t xml:space="preserve"> тысяч рублей с лишением права управления транспортными средствами на срок от полутора до двух лет.</w:t>
      </w:r>
    </w:p>
    <w:p w:rsidR="007D04E1" w:rsidP="007D04E1">
      <w:pPr>
        <w:ind w:firstLine="540"/>
        <w:jc w:val="both"/>
        <w:rPr>
          <w:sz w:val="24"/>
          <w:szCs w:val="24"/>
        </w:rPr>
      </w:pPr>
      <w:r w:rsidRPr="0043019A">
        <w:rPr>
          <w:sz w:val="24"/>
          <w:szCs w:val="24"/>
        </w:rPr>
        <w:t xml:space="preserve">Частью 1.1 статьи 27.12 Кодекса Российской Федерации об административных правонарушениях определено, что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w:t>
      </w:r>
      <w:r w:rsidRPr="0043019A">
        <w:rPr>
          <w:sz w:val="24"/>
          <w:szCs w:val="24"/>
        </w:rPr>
        <w:t>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7D04E1" w:rsidRPr="009E28B8" w:rsidP="007D04E1">
      <w:pPr>
        <w:pStyle w:val="NormalWeb"/>
        <w:spacing w:before="0" w:beforeAutospacing="0" w:after="0" w:afterAutospacing="0"/>
        <w:ind w:firstLine="540"/>
        <w:jc w:val="both"/>
      </w:pPr>
      <w:r w:rsidRPr="009E28B8">
        <w:t xml:space="preserve">Административная ответственность за вождение в состоянии опьянения и связанные с этим нарушения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(в которую входит, в частности, погрешность технического средства измерения),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 (ст. 12.8 КоАП РФ и Примечание к ней). Различают следующие виды освидетельствования водителя на состояние опьянения, в зависимости от того, кем оно проводится (пп. "л" п. 12 Положения, утв. Указом Президента РФ от 15.06.1998 N 711; п. 2 Правил, утв. Постановлением Правительства РФ от 21.10.2022 N 1882; п. п. 1, 4, 5 Порядка, утв. Приказом Минздрава России от 29.04.2025 N 262н):  1) освидетельствование на состояние алкогольного опьянения, которое проводится инспектором ГИБДД или должностным лицом военной автоинспекции (например, в отношении водителя транспортного средства Вооруженных Сил РФ). В настоящем материале данный вид освидетельствования рассмотрен на примере его проведения инспектором ГИБДД (далее - освидетельствование инспектором ГИБДД); 2) медицинское освидетельствование на состояние опьянения (алкогольного, наркотического или иного токсического), которое проводится в установленных случаях соответствующими медицинскими организациями (далее - медицинское освидетельствование). </w:t>
      </w:r>
    </w:p>
    <w:p w:rsidR="007D04E1" w:rsidP="007D04E1">
      <w:pPr>
        <w:pStyle w:val="NormalWeb"/>
        <w:spacing w:before="0" w:beforeAutospacing="0" w:after="0" w:afterAutospacing="0"/>
        <w:ind w:firstLine="540"/>
        <w:jc w:val="both"/>
      </w:pPr>
      <w:r w:rsidRPr="009E28B8">
        <w:t>Инспектор ГИБДД проводит освидетельствование, если есть основания полагать, что водитель находится в состоянии алкогольного опьянения, либо в отношении лица вынесено определение о возбуждении дела об административном правонарушении, предусмотренном ст. 12.24 КоАП РФ. О состоянии алкогольного опьянения могут свидетельствовать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 (ч. 1.1 ст. 27.12 КоАП РФ; п. 2 Правил).</w:t>
      </w:r>
    </w:p>
    <w:p w:rsidR="007D04E1" w:rsidP="007D04E1">
      <w:pPr>
        <w:pStyle w:val="NormalWeb"/>
        <w:spacing w:before="0" w:beforeAutospacing="0" w:after="0" w:afterAutospacing="0"/>
        <w:ind w:firstLine="540"/>
        <w:jc w:val="both"/>
      </w:pPr>
      <w:r w:rsidRPr="009E28B8">
        <w:t xml:space="preserve">При наличии у инспектора ГИБДД достаточных оснований полагать, что водитель находится в состоянии алкогольного опьянения, водитель отстраняется от управления автомобилем (что происходит в присутствии двух понятых либо с применением видеозаписи) (ч. 1, 2 ст. 27.12 КоАП РФ). </w:t>
      </w:r>
    </w:p>
    <w:p w:rsidR="007D04E1" w:rsidP="007D04E1">
      <w:pPr>
        <w:pStyle w:val="NormalWeb"/>
        <w:spacing w:before="0" w:beforeAutospacing="0" w:after="0" w:afterAutospacing="0"/>
        <w:ind w:firstLine="540"/>
        <w:jc w:val="both"/>
      </w:pPr>
      <w:r w:rsidRPr="009E28B8">
        <w:t xml:space="preserve">В случае согласия водителя на прохождение освидетельствования инспектор ГИБДД проводит эту процедуру с помощью алкотестера, имеющего функцию записи результатов измерения на бумажный носитель. Освидетельствование проводится в присутствии двух понятых либо с применением видеозаписи. Перед освидетельствованием водителя проинформируют о порядке освидетельствования с применением алкотестера (в соответствии с руководством по его эксплуатации) и о наличии сведений о результатах его поверки (п. п. 2 - 5 Правил). </w:t>
      </w:r>
    </w:p>
    <w:p w:rsidR="007D04E1" w:rsidP="007D04E1">
      <w:pPr>
        <w:pStyle w:val="NormalWeb"/>
        <w:spacing w:before="0" w:beforeAutospacing="0" w:after="0" w:afterAutospacing="0"/>
        <w:ind w:firstLine="540"/>
        <w:jc w:val="both"/>
      </w:pPr>
      <w:r w:rsidRPr="009E28B8">
        <w:t xml:space="preserve">Факт употребления вызывающих алкогольное опьянение веществ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(п. 6 Правил). </w:t>
      </w:r>
    </w:p>
    <w:p w:rsidR="007D04E1" w:rsidP="007D04E1">
      <w:pPr>
        <w:pStyle w:val="NormalWeb"/>
        <w:spacing w:before="0" w:beforeAutospacing="0" w:after="0" w:afterAutospacing="0"/>
        <w:ind w:firstLine="540"/>
        <w:jc w:val="both"/>
      </w:pPr>
      <w:r w:rsidRPr="009E28B8">
        <w:t xml:space="preserve">Результаты освидетельствования отражаются в акте освидетельствования, копия которого вручается водителю. К акту приобщается бумажный носитель с записью результатов измерений (п. 7 Правил). </w:t>
      </w:r>
    </w:p>
    <w:p w:rsidR="007D04E1" w:rsidP="007D04E1">
      <w:pPr>
        <w:pStyle w:val="NormalWeb"/>
        <w:spacing w:before="0" w:beforeAutospacing="0" w:after="0" w:afterAutospacing="0"/>
        <w:ind w:firstLine="540"/>
        <w:jc w:val="both"/>
      </w:pPr>
      <w:r w:rsidRPr="009E28B8">
        <w:t xml:space="preserve">В установленных случаях, при отказе от прохождения освидетельствования инспектором ГИБДД, водитель направляется на медицинское освидетельствование (пп. "а" п. 8 Правил). </w:t>
      </w:r>
    </w:p>
    <w:p w:rsidR="007D04E1" w:rsidRPr="009E28B8" w:rsidP="007D04E1">
      <w:pPr>
        <w:pStyle w:val="NormalWeb"/>
        <w:spacing w:before="0" w:beforeAutospacing="0" w:after="0" w:afterAutospacing="0"/>
        <w:jc w:val="both"/>
      </w:pPr>
      <w:r w:rsidRPr="009E28B8">
        <w:t xml:space="preserve"> </w:t>
      </w:r>
      <w:r>
        <w:tab/>
      </w:r>
      <w:r w:rsidRPr="009E28B8">
        <w:t xml:space="preserve">Медицинское освидетельствование на состояние опьянения проводится в отношении водителя на основании протокола о направлении на медицинское освидетельствование, </w:t>
      </w:r>
      <w:r w:rsidRPr="009E28B8">
        <w:t>составленного инспектором ГИБДД. Такое направление осуществляется в присутствии двух понятых либо с применением видеозаписи. К месту проведения освидетельствования водителя доставляет инспектор ГИБДД, за исключением случаев медицинской эвакуации при состояниях, представляющих угрозу жизни, в целях спасения жизни и сохранения здоровья (п. п. 9, 11 Правил; пп. 1 п. 8 Порядка N 262н).</w:t>
      </w:r>
    </w:p>
    <w:p w:rsidR="007D04E1" w:rsidRPr="009E28B8" w:rsidP="007D04E1">
      <w:pPr>
        <w:pStyle w:val="NormalWeb"/>
        <w:spacing w:before="0" w:beforeAutospacing="0" w:after="0" w:afterAutospacing="0"/>
        <w:ind w:firstLine="708"/>
        <w:jc w:val="both"/>
      </w:pPr>
      <w:r w:rsidRPr="009E28B8">
        <w:t>Основаниями для направления на медицинское освидетельствование являются (п. 8 Правил):</w:t>
      </w:r>
      <w:r>
        <w:t xml:space="preserve"> </w:t>
      </w:r>
      <w:r w:rsidRPr="009E28B8">
        <w:t xml:space="preserve">1)отказ водителя от прохождения освидетельствования инспектором ГИБДД; </w:t>
      </w:r>
      <w:r>
        <w:t xml:space="preserve"> </w:t>
      </w:r>
      <w:r w:rsidRPr="009E28B8">
        <w:t xml:space="preserve">2)несогласие водителя с результатами освидетельствования инспектором ГИБДД; 3)наличие достаточных оснований полагать, что водитель находится в состоянии опьянения, и отрицательный результат освидетельствования инспектором ГИБДД. </w:t>
      </w:r>
    </w:p>
    <w:p w:rsidR="007D04E1" w:rsidRPr="009E28B8" w:rsidP="007D04E1">
      <w:pPr>
        <w:pStyle w:val="NormalWeb"/>
        <w:spacing w:before="0" w:beforeAutospacing="0" w:after="0" w:afterAutospacing="0"/>
        <w:ind w:firstLine="708"/>
        <w:jc w:val="both"/>
      </w:pPr>
      <w:r w:rsidRPr="009E28B8">
        <w:t>Медицинское освидетельствование проводится при наличии у водителя документа, удостоверяющего личность, а при его отсутствии - на основании данных протокола о направлении на медицинское освидетельствование (п. 10 Порядка N 262н).</w:t>
      </w:r>
    </w:p>
    <w:p w:rsidR="007D04E1" w:rsidRPr="009E28B8" w:rsidP="007D04E1">
      <w:pPr>
        <w:pStyle w:val="NormalWeb"/>
        <w:spacing w:before="0" w:beforeAutospacing="0" w:after="0" w:afterAutospacing="0"/>
        <w:ind w:firstLine="708"/>
        <w:jc w:val="both"/>
      </w:pPr>
      <w:r w:rsidRPr="009E28B8">
        <w:t xml:space="preserve">Медицинское освидетельствование включает в себя следующее (п. п. 3, 6 Порядка N 262н): 1)осмотр врачом-психиатром-наркологом либо иным врачом-специалистом (фельдшером), прошедшим соответствующее обучение (подготовку); 2)исследование выдыхаемого воздуха на наличие алкоголя; 3)определение наличия психоактивных веществ в образце биологического материала (мочи); 4)исследование уровня психоактивных веществ в образце биологического материала (мочи, крови). </w:t>
      </w:r>
    </w:p>
    <w:p w:rsidR="007D04E1" w:rsidRPr="009E28B8" w:rsidP="007D04E1">
      <w:pPr>
        <w:pStyle w:val="NormalWeb"/>
        <w:spacing w:before="0" w:beforeAutospacing="0" w:after="0" w:afterAutospacing="0"/>
        <w:ind w:firstLine="708"/>
        <w:jc w:val="both"/>
      </w:pPr>
      <w:r w:rsidRPr="009E28B8">
        <w:t xml:space="preserve">В процессе проведения медицинского освидетельствования его результаты вносятся в соответствующий акт. После указания в таком акте персональных данных водителя проводится первое исследование выдыхаемого воздуха на наличие алкоголя с использованием поверенного алкотестера, обеспечивающего запись результатов на бумажном носителе. Затем врач-специалист (фельдшер) проводит осмотр водителя, включающий сбор жалоб, анамнеза и физикальное обследование в целях выявления клинических признаков опьянения (п. п. 12, 14 - 16 Порядка N 262н). </w:t>
      </w:r>
    </w:p>
    <w:p w:rsidR="007D04E1" w:rsidRPr="009E28B8" w:rsidP="007D04E1">
      <w:pPr>
        <w:pStyle w:val="NormalWeb"/>
        <w:spacing w:before="0" w:beforeAutospacing="0" w:after="0" w:afterAutospacing="0"/>
        <w:ind w:firstLine="708"/>
        <w:jc w:val="both"/>
      </w:pPr>
      <w:r w:rsidRPr="009E28B8">
        <w:t xml:space="preserve">Положительным результатом исследования выдыхаемого воздуха на наличие алкоголя считается наличие абсолютного этилового спирта в концентрации, превышающей возможную суммарную погрешность измерений, а именно 0,16 миллиграмма на 1 литр выдыхаемого воздуха. При положительном результате через 15 - 25 минут после первого исследования проводится повторное исследование. При отрицательном результате первого исследования повторное исследование не проводится (п. п. 18 - 20 Порядка N 262н). </w:t>
      </w:r>
    </w:p>
    <w:p w:rsidR="007D04E1" w:rsidRPr="009E28B8" w:rsidP="007D04E1">
      <w:pPr>
        <w:pStyle w:val="NormalWeb"/>
        <w:spacing w:before="0" w:beforeAutospacing="0" w:after="0" w:afterAutospacing="0"/>
        <w:ind w:firstLine="708"/>
        <w:jc w:val="both"/>
      </w:pPr>
      <w:r w:rsidRPr="009E28B8">
        <w:t xml:space="preserve">Вне зависимости от результатов таких исследований осуществляется отбор образца биологического материала водителя (мочи или крови) для направления на химико-токсикологические исследования. После получения результатов химико-токсикологического исследования оформляется справка о наличии (отсутствии) у лица клинических признаков опьянения и завершении освидетельствования. Один из экземпляров такой справки выдается водителю (п. п. 21, 25, 26 Порядка N 262н). </w:t>
      </w:r>
    </w:p>
    <w:p w:rsidR="007D04E1" w:rsidRPr="009E28B8" w:rsidP="007D04E1">
      <w:pPr>
        <w:pStyle w:val="NormalWeb"/>
        <w:spacing w:before="0" w:beforeAutospacing="0" w:after="0" w:afterAutospacing="0"/>
        <w:ind w:firstLine="708"/>
        <w:jc w:val="both"/>
      </w:pPr>
      <w:r w:rsidRPr="009E28B8">
        <w:t xml:space="preserve">На основании результатов медицинского освидетельствования выносится одно из следующих медицинских заключений о состоянии водителя (п. п. 28, 29, пп. 4 п. 33 Порядка N 262н): 1)установлено состояние опьянения. Такое заключение выносится при положительном результате повторного исследования выдыхаемого воздуха на наличие алкоголя или наличии абсолютного этилового спирта в концентрации 0,3 и более грамма на 1 литр крови; 2)состояние опьянения не установлено; 3)от медицинского освидетельствования отказался. Такое заключение выносится также, при фальсификации выдоха. </w:t>
      </w:r>
    </w:p>
    <w:p w:rsidR="007D04E1" w:rsidRPr="009E28B8" w:rsidP="007D04E1">
      <w:pPr>
        <w:pStyle w:val="NormalWeb"/>
        <w:spacing w:before="0" w:beforeAutospacing="0" w:after="0" w:afterAutospacing="0"/>
        <w:ind w:firstLine="708"/>
        <w:jc w:val="both"/>
      </w:pPr>
      <w:r w:rsidRPr="009E28B8">
        <w:t xml:space="preserve">Медицинское заключение и дата его вынесения указываются в акте медицинского освидетельствования, один из экземпляров которого выдается водителю по завершении освидетельствования и оформления его результатов (п. 34, пп. 1 п. 46 Порядка N 262н). </w:t>
      </w:r>
    </w:p>
    <w:p w:rsidR="007D04E1" w:rsidRPr="009E28B8" w:rsidP="007D04E1">
      <w:pPr>
        <w:pStyle w:val="NormalWeb"/>
        <w:spacing w:before="0" w:beforeAutospacing="0" w:after="0" w:afterAutospacing="0"/>
        <w:ind w:firstLine="708"/>
        <w:jc w:val="both"/>
      </w:pPr>
      <w:r w:rsidRPr="009E28B8">
        <w:t>Медицинское освидетельствование проводится при наличии у водителя документа, удостоверяющего личность, а при его отсутствии - на основании данных протокола о направлении на медицинское освидетельствование (п. 10 Порядка N 262н).</w:t>
      </w:r>
    </w:p>
    <w:p w:rsidR="007D04E1" w:rsidRPr="009E28B8" w:rsidP="007D04E1">
      <w:pPr>
        <w:pStyle w:val="NormalWeb"/>
        <w:spacing w:before="0" w:beforeAutospacing="0" w:after="0" w:afterAutospacing="0"/>
        <w:ind w:firstLine="708"/>
        <w:jc w:val="both"/>
      </w:pPr>
      <w:r w:rsidRPr="009E28B8">
        <w:t>Невыполнение водителем законного требования должностного лица о прохождении медицинского освидетельствования влечет административную ответственность. При этом данное правонарушение не может быть отнесено к малозначительным, а виновное в его совершении лицо - освобождено от административной ответственности (ст. 12.26 КоАП РФ; п. 13 Постановления Пленума Верховного Суда РФ от 25.06.2019 N 20).</w:t>
      </w:r>
    </w:p>
    <w:p w:rsidR="007D04E1" w:rsidP="007D04E1">
      <w:pPr>
        <w:jc w:val="both"/>
        <w:rPr>
          <w:sz w:val="24"/>
          <w:szCs w:val="24"/>
        </w:rPr>
      </w:pPr>
      <w:r w:rsidRPr="0043019A">
        <w:rPr>
          <w:sz w:val="24"/>
          <w:szCs w:val="24"/>
        </w:rPr>
        <w:t xml:space="preserve">           Факт управления </w:t>
      </w:r>
      <w:r w:rsidR="00682456">
        <w:rPr>
          <w:sz w:val="24"/>
          <w:szCs w:val="24"/>
        </w:rPr>
        <w:t>Задорожн</w:t>
      </w:r>
      <w:r w:rsidR="00D91A5B">
        <w:rPr>
          <w:sz w:val="24"/>
          <w:szCs w:val="24"/>
        </w:rPr>
        <w:t>ым</w:t>
      </w:r>
      <w:r w:rsidR="00682456">
        <w:rPr>
          <w:sz w:val="24"/>
          <w:szCs w:val="24"/>
        </w:rPr>
        <w:t xml:space="preserve"> А.Н.</w:t>
      </w:r>
      <w:r w:rsidR="00CF7974">
        <w:rPr>
          <w:sz w:val="24"/>
          <w:szCs w:val="24"/>
        </w:rPr>
        <w:t xml:space="preserve"> </w:t>
      </w:r>
      <w:r w:rsidRPr="0043019A">
        <w:rPr>
          <w:sz w:val="24"/>
          <w:szCs w:val="24"/>
        </w:rPr>
        <w:t xml:space="preserve">транспортным средством при указанных в протоколе об административном правонарушении обстоятельствах подтверждается протоколом 82 </w:t>
      </w:r>
      <w:r w:rsidR="004E49E2">
        <w:rPr>
          <w:sz w:val="24"/>
          <w:szCs w:val="24"/>
        </w:rPr>
        <w:t>АП</w:t>
      </w:r>
      <w:r w:rsidRPr="0043019A">
        <w:rPr>
          <w:sz w:val="24"/>
          <w:szCs w:val="24"/>
        </w:rPr>
        <w:t xml:space="preserve"> №  </w:t>
      </w:r>
      <w:r w:rsidR="00F15720">
        <w:rPr>
          <w:sz w:val="24"/>
          <w:szCs w:val="24"/>
        </w:rPr>
        <w:t>№</w:t>
      </w:r>
      <w:r w:rsidRPr="0043019A">
        <w:rPr>
          <w:sz w:val="24"/>
          <w:szCs w:val="24"/>
        </w:rPr>
        <w:t xml:space="preserve"> от </w:t>
      </w:r>
      <w:r w:rsidR="00F15720">
        <w:rPr>
          <w:sz w:val="24"/>
          <w:szCs w:val="24"/>
        </w:rPr>
        <w:t>ДАТА</w:t>
      </w:r>
      <w:r w:rsidRPr="0043019A">
        <w:rPr>
          <w:sz w:val="24"/>
          <w:szCs w:val="24"/>
        </w:rPr>
        <w:t xml:space="preserve"> об отстранении от управления транспортным средством, согласно которому </w:t>
      </w:r>
      <w:r w:rsidR="00682456">
        <w:rPr>
          <w:sz w:val="24"/>
          <w:szCs w:val="24"/>
        </w:rPr>
        <w:t>Задорожный А.Н.</w:t>
      </w:r>
      <w:r w:rsidR="00CF7974">
        <w:rPr>
          <w:sz w:val="24"/>
          <w:szCs w:val="24"/>
        </w:rPr>
        <w:t xml:space="preserve"> </w:t>
      </w:r>
      <w:r w:rsidR="00F15720">
        <w:rPr>
          <w:sz w:val="24"/>
          <w:szCs w:val="24"/>
        </w:rPr>
        <w:t>ДАТА</w:t>
      </w:r>
      <w:r w:rsidRPr="0043019A" w:rsidR="00D91A5B">
        <w:rPr>
          <w:sz w:val="24"/>
          <w:szCs w:val="24"/>
        </w:rPr>
        <w:t xml:space="preserve"> в </w:t>
      </w:r>
      <w:r w:rsidR="00D91A5B">
        <w:rPr>
          <w:sz w:val="24"/>
          <w:szCs w:val="24"/>
        </w:rPr>
        <w:t>16</w:t>
      </w:r>
      <w:r w:rsidRPr="0043019A" w:rsidR="00D91A5B">
        <w:rPr>
          <w:sz w:val="24"/>
          <w:szCs w:val="24"/>
        </w:rPr>
        <w:t xml:space="preserve"> час. </w:t>
      </w:r>
      <w:r w:rsidR="00D91A5B">
        <w:rPr>
          <w:sz w:val="24"/>
          <w:szCs w:val="24"/>
        </w:rPr>
        <w:t>58</w:t>
      </w:r>
      <w:r w:rsidRPr="0043019A" w:rsidR="00D91A5B">
        <w:rPr>
          <w:sz w:val="24"/>
          <w:szCs w:val="24"/>
        </w:rPr>
        <w:t xml:space="preserve"> минут, </w:t>
      </w:r>
      <w:r w:rsidR="00D91A5B">
        <w:rPr>
          <w:sz w:val="24"/>
          <w:szCs w:val="24"/>
        </w:rPr>
        <w:t xml:space="preserve"> </w:t>
      </w:r>
      <w:r w:rsidR="00F15720">
        <w:rPr>
          <w:sz w:val="24"/>
          <w:szCs w:val="24"/>
        </w:rPr>
        <w:t>АДРЕС</w:t>
      </w:r>
      <w:r w:rsidRPr="0043019A" w:rsidR="00D91A5B">
        <w:rPr>
          <w:sz w:val="24"/>
          <w:szCs w:val="24"/>
        </w:rPr>
        <w:t xml:space="preserve">, управлял транспортным средством – </w:t>
      </w:r>
      <w:r w:rsidR="00D91A5B">
        <w:rPr>
          <w:sz w:val="24"/>
          <w:szCs w:val="24"/>
        </w:rPr>
        <w:t xml:space="preserve">мопедом, </w:t>
      </w:r>
      <w:r w:rsidRPr="0043019A" w:rsidR="00D91A5B">
        <w:rPr>
          <w:sz w:val="24"/>
          <w:szCs w:val="24"/>
        </w:rPr>
        <w:t>с признаками опьянения:</w:t>
      </w:r>
      <w:r w:rsidR="00D91A5B">
        <w:rPr>
          <w:sz w:val="24"/>
          <w:szCs w:val="24"/>
        </w:rPr>
        <w:t xml:space="preserve"> резкое изменение кожных покровов лица,  поведение, не соответствующее обстановке </w:t>
      </w:r>
      <w:r w:rsidRPr="0043019A">
        <w:rPr>
          <w:sz w:val="24"/>
          <w:szCs w:val="24"/>
        </w:rPr>
        <w:t xml:space="preserve">(л.д. </w:t>
      </w:r>
      <w:r w:rsidR="00D91A5B">
        <w:rPr>
          <w:sz w:val="24"/>
          <w:szCs w:val="24"/>
        </w:rPr>
        <w:t>4</w:t>
      </w:r>
      <w:r w:rsidRPr="0043019A">
        <w:rPr>
          <w:sz w:val="24"/>
          <w:szCs w:val="24"/>
        </w:rPr>
        <w:t>).</w:t>
      </w:r>
    </w:p>
    <w:p w:rsidR="007D04E1" w:rsidRPr="0043019A" w:rsidP="007D04E1">
      <w:pPr>
        <w:jc w:val="both"/>
        <w:rPr>
          <w:sz w:val="24"/>
          <w:szCs w:val="24"/>
        </w:rPr>
      </w:pPr>
      <w:r>
        <w:rPr>
          <w:sz w:val="24"/>
          <w:szCs w:val="24"/>
        </w:rPr>
        <w:tab/>
      </w:r>
      <w:r w:rsidRPr="0043019A">
        <w:rPr>
          <w:sz w:val="24"/>
          <w:szCs w:val="24"/>
        </w:rPr>
        <w:t xml:space="preserve">Как усматривается из протокола о направлении на медицинское освидетельствование 82 МО № </w:t>
      </w:r>
      <w:r w:rsidR="00F15720">
        <w:rPr>
          <w:sz w:val="24"/>
          <w:szCs w:val="24"/>
        </w:rPr>
        <w:t>№</w:t>
      </w:r>
      <w:r w:rsidR="00CF7974">
        <w:rPr>
          <w:sz w:val="24"/>
          <w:szCs w:val="24"/>
        </w:rPr>
        <w:t xml:space="preserve"> </w:t>
      </w:r>
      <w:r>
        <w:rPr>
          <w:sz w:val="24"/>
          <w:szCs w:val="24"/>
        </w:rPr>
        <w:t xml:space="preserve"> </w:t>
      </w:r>
      <w:r w:rsidRPr="0043019A">
        <w:rPr>
          <w:sz w:val="24"/>
          <w:szCs w:val="24"/>
        </w:rPr>
        <w:t xml:space="preserve">от </w:t>
      </w:r>
      <w:r w:rsidR="00F15720">
        <w:rPr>
          <w:sz w:val="24"/>
          <w:szCs w:val="24"/>
        </w:rPr>
        <w:t>ДАТА</w:t>
      </w:r>
      <w:r w:rsidRPr="0043019A">
        <w:rPr>
          <w:sz w:val="24"/>
          <w:szCs w:val="24"/>
        </w:rPr>
        <w:t xml:space="preserve">, были приняты меры к проведению освидетельствования </w:t>
      </w:r>
      <w:r w:rsidR="00682456">
        <w:rPr>
          <w:sz w:val="24"/>
          <w:szCs w:val="24"/>
        </w:rPr>
        <w:t>Задорожного А.Н.</w:t>
      </w:r>
      <w:r>
        <w:rPr>
          <w:sz w:val="24"/>
          <w:szCs w:val="24"/>
        </w:rPr>
        <w:t xml:space="preserve"> </w:t>
      </w:r>
      <w:r w:rsidRPr="0043019A">
        <w:rPr>
          <w:sz w:val="24"/>
          <w:szCs w:val="24"/>
        </w:rPr>
        <w:t xml:space="preserve">на состояние опьянения, в связи с наличием у </w:t>
      </w:r>
      <w:r w:rsidR="00682456">
        <w:rPr>
          <w:sz w:val="24"/>
          <w:szCs w:val="24"/>
        </w:rPr>
        <w:t>Задорожного А.Н.</w:t>
      </w:r>
      <w:r w:rsidR="00CF7974">
        <w:rPr>
          <w:sz w:val="24"/>
          <w:szCs w:val="24"/>
        </w:rPr>
        <w:t xml:space="preserve"> </w:t>
      </w:r>
      <w:r>
        <w:rPr>
          <w:sz w:val="24"/>
          <w:szCs w:val="24"/>
        </w:rPr>
        <w:t xml:space="preserve">признаков опьянения, </w:t>
      </w:r>
      <w:r w:rsidR="00D91A5B">
        <w:rPr>
          <w:sz w:val="24"/>
          <w:szCs w:val="24"/>
        </w:rPr>
        <w:t>и отказе от прохождения освидетельствования на состояние алкогольного опьянения</w:t>
      </w:r>
      <w:r w:rsidRPr="0043019A">
        <w:rPr>
          <w:sz w:val="24"/>
          <w:szCs w:val="24"/>
        </w:rPr>
        <w:t xml:space="preserve">, </w:t>
      </w:r>
      <w:r>
        <w:rPr>
          <w:sz w:val="24"/>
          <w:szCs w:val="24"/>
        </w:rPr>
        <w:t>при этом в графе пройти освидетельствование указал, что отказывается и поставил свою подпись,</w:t>
      </w:r>
      <w:r w:rsidRPr="0043019A">
        <w:rPr>
          <w:sz w:val="24"/>
          <w:szCs w:val="24"/>
        </w:rPr>
        <w:t xml:space="preserve"> в отсутствие понятых применялась видеозапись (л.д.</w:t>
      </w:r>
      <w:r w:rsidR="00D91A5B">
        <w:rPr>
          <w:sz w:val="24"/>
          <w:szCs w:val="24"/>
        </w:rPr>
        <w:t>5</w:t>
      </w:r>
      <w:r w:rsidRPr="0043019A">
        <w:rPr>
          <w:sz w:val="24"/>
          <w:szCs w:val="24"/>
        </w:rPr>
        <w:t>).</w:t>
      </w:r>
    </w:p>
    <w:p w:rsidR="007D04E1" w:rsidRPr="0043019A" w:rsidP="007D04E1">
      <w:pPr>
        <w:jc w:val="both"/>
        <w:rPr>
          <w:sz w:val="24"/>
          <w:szCs w:val="24"/>
        </w:rPr>
      </w:pPr>
      <w:r>
        <w:rPr>
          <w:sz w:val="24"/>
          <w:szCs w:val="24"/>
        </w:rPr>
        <w:t xml:space="preserve">        </w:t>
      </w:r>
      <w:r w:rsidRPr="0043019A">
        <w:rPr>
          <w:sz w:val="24"/>
          <w:szCs w:val="24"/>
        </w:rPr>
        <w:t>В судебном заседании осмотрена видеозапись, вопросов и дополнений не поступило.</w:t>
      </w:r>
    </w:p>
    <w:p w:rsidR="007D04E1" w:rsidRPr="0043019A" w:rsidP="007D04E1">
      <w:pPr>
        <w:jc w:val="both"/>
        <w:rPr>
          <w:sz w:val="24"/>
          <w:szCs w:val="24"/>
        </w:rPr>
      </w:pPr>
      <w:r w:rsidRPr="0043019A">
        <w:rPr>
          <w:sz w:val="24"/>
          <w:szCs w:val="24"/>
        </w:rPr>
        <w:t xml:space="preserve">        </w:t>
      </w:r>
      <w:r w:rsidRPr="0043019A">
        <w:rPr>
          <w:color w:val="000000"/>
          <w:sz w:val="24"/>
          <w:szCs w:val="24"/>
          <w:shd w:val="clear" w:color="auto" w:fill="FFFFFF"/>
        </w:rPr>
        <w:t xml:space="preserve">В силу части 20 статьи 13 Федеральный закон от 07.02.2011 N 3-ФЗ (ред. от 04.08.2023) "О полиции" для выполнения возложенных на нее обязанностей вправе </w:t>
      </w:r>
      <w:r w:rsidRPr="0043019A">
        <w:rPr>
          <w:sz w:val="24"/>
          <w:szCs w:val="24"/>
        </w:rPr>
        <w:t>останавливать транспортные средства, если это необходимо для выполнения возложенных на полицию обязанностей по обеспечению безопасности дорожного движения, проверять документы на право пользования и управления ими, документы на транспортные средства и перевозимые грузы, наличие страхового полиса обязательного страхования гражданской ответственности владельца транспортного средства; осуществлять с участием водителей или граждан, сопровождающих грузы, осмотр транспортных средств и грузов при подозрении, что они используются в противоправных целях, с составлением соответствующего акта; задерживать транспортные средства, находящиеся в розыске; временно ограничивать или запрещать дорожное движение, изменять организацию движения на отдельных участках дорог при проведении публичных и массовых мероприятий и в иных случаях в целях создания необходимых условий для безопасного движения транспортных средств и пешеходов либо если пользование транспортными средствами угрожает безопасности дорожного движения; временно ограничивать или запрещать дорожное движение на железнодорожных переездах, не отвечающих правилам их содержания в безопасном для дорожного движения состоянии; выдавать в установленном порядке разрешения на установку на транспортных средствах устройств для подачи специальных световых и звуковых сигналов, условных оп</w:t>
      </w:r>
      <w:r w:rsidR="004B467F">
        <w:rPr>
          <w:sz w:val="24"/>
          <w:szCs w:val="24"/>
        </w:rPr>
        <w:t>ознавательных знаков (сигналов).</w:t>
      </w:r>
    </w:p>
    <w:p w:rsidR="007D04E1" w:rsidRPr="0043019A" w:rsidP="007D04E1">
      <w:pPr>
        <w:pStyle w:val="NormalWeb"/>
        <w:shd w:val="clear" w:color="auto" w:fill="FFFFFF"/>
        <w:spacing w:before="0" w:beforeAutospacing="0" w:after="0" w:afterAutospacing="0"/>
        <w:ind w:firstLine="708"/>
        <w:jc w:val="both"/>
        <w:rPr>
          <w:color w:val="222222"/>
          <w:shd w:val="clear" w:color="auto" w:fill="FFFFFF"/>
        </w:rPr>
      </w:pPr>
      <w:r w:rsidRPr="0043019A">
        <w:rPr>
          <w:color w:val="000000"/>
        </w:rPr>
        <w:t xml:space="preserve">Согласно ч.6 статьи 25.7 Кодекса Российской Федерации об административных правонарушениях), </w:t>
      </w:r>
      <w:r w:rsidRPr="0043019A">
        <w:rPr>
          <w:color w:val="222222"/>
          <w:shd w:val="clear" w:color="auto" w:fill="FFFFFF"/>
        </w:rPr>
        <w:t>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7D04E1" w:rsidRPr="0043019A" w:rsidP="007D04E1">
      <w:pPr>
        <w:jc w:val="both"/>
        <w:rPr>
          <w:sz w:val="24"/>
          <w:szCs w:val="24"/>
        </w:rPr>
      </w:pPr>
      <w:r w:rsidRPr="0043019A">
        <w:rPr>
          <w:sz w:val="24"/>
          <w:szCs w:val="24"/>
        </w:rPr>
        <w:t xml:space="preserve">            Согласно ч.2 ст.27.12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w:t>
      </w:r>
    </w:p>
    <w:p w:rsidR="007D04E1" w:rsidRPr="0043019A" w:rsidP="007D04E1">
      <w:pPr>
        <w:ind w:firstLine="708"/>
        <w:jc w:val="both"/>
        <w:rPr>
          <w:sz w:val="24"/>
          <w:szCs w:val="24"/>
        </w:rPr>
      </w:pPr>
      <w:r w:rsidRPr="0043019A">
        <w:rPr>
          <w:sz w:val="24"/>
          <w:szCs w:val="24"/>
        </w:rPr>
        <w:t xml:space="preserve">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w:t>
      </w:r>
      <w:r w:rsidRPr="0043019A">
        <w:rPr>
          <w:sz w:val="24"/>
          <w:szCs w:val="24"/>
        </w:rPr>
        <w:t>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(п.1.1 ч.2 ст.27.12 КоАП РФ).</w:t>
      </w:r>
    </w:p>
    <w:p w:rsidR="007D04E1" w:rsidRPr="0043019A" w:rsidP="007D04E1">
      <w:pPr>
        <w:ind w:firstLine="708"/>
        <w:jc w:val="both"/>
        <w:rPr>
          <w:sz w:val="24"/>
          <w:szCs w:val="24"/>
        </w:rPr>
      </w:pPr>
      <w:r w:rsidRPr="0043019A">
        <w:rPr>
          <w:sz w:val="24"/>
          <w:szCs w:val="24"/>
        </w:rPr>
        <w:t>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 (п.2 ч.2 ст.27.12 КоАП РФ).</w:t>
      </w:r>
    </w:p>
    <w:p w:rsidR="007D04E1" w:rsidRPr="0043019A" w:rsidP="007D04E1">
      <w:pPr>
        <w:ind w:firstLine="708"/>
        <w:jc w:val="both"/>
        <w:rPr>
          <w:sz w:val="24"/>
          <w:szCs w:val="24"/>
        </w:rPr>
      </w:pPr>
      <w:r w:rsidRPr="0043019A">
        <w:rPr>
          <w:sz w:val="24"/>
          <w:szCs w:val="24"/>
        </w:rPr>
        <w:t>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правонарушении(п.2 ч.2 ст.27.12 КоАП РФ).</w:t>
      </w:r>
    </w:p>
    <w:p w:rsidR="007D04E1" w:rsidRPr="0043019A" w:rsidP="007D04E1">
      <w:pPr>
        <w:ind w:firstLine="708"/>
        <w:jc w:val="both"/>
        <w:rPr>
          <w:sz w:val="24"/>
          <w:szCs w:val="24"/>
        </w:rPr>
      </w:pPr>
      <w:r w:rsidRPr="0043019A">
        <w:rPr>
          <w:sz w:val="24"/>
          <w:szCs w:val="24"/>
        </w:rPr>
        <w:t xml:space="preserve"> В протоколе об отстранении от управления транспортным средством соответствующего вида, а также в протоколе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 (п.4 ч.2 ст.27.12 КоАП РФ).</w:t>
      </w:r>
    </w:p>
    <w:p w:rsidR="007D04E1" w:rsidRPr="0043019A" w:rsidP="007D04E1">
      <w:pPr>
        <w:ind w:firstLine="708"/>
        <w:jc w:val="both"/>
        <w:rPr>
          <w:sz w:val="24"/>
          <w:szCs w:val="24"/>
        </w:rPr>
      </w:pPr>
      <w:r w:rsidRPr="0043019A">
        <w:rPr>
          <w:sz w:val="24"/>
          <w:szCs w:val="24"/>
        </w:rPr>
        <w:t xml:space="preserve">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 (п.5 ч.2 ст.27.12 КоАП РФ).</w:t>
      </w:r>
    </w:p>
    <w:p w:rsidR="007D04E1" w:rsidRPr="0043019A" w:rsidP="007D04E1">
      <w:pPr>
        <w:ind w:firstLine="708"/>
        <w:jc w:val="both"/>
        <w:rPr>
          <w:sz w:val="24"/>
          <w:szCs w:val="24"/>
        </w:rPr>
      </w:pPr>
      <w:r w:rsidRPr="0043019A">
        <w:rPr>
          <w:sz w:val="24"/>
          <w:szCs w:val="24"/>
        </w:rP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7D04E1" w:rsidRPr="0043019A" w:rsidP="007D04E1">
      <w:pPr>
        <w:jc w:val="both"/>
        <w:rPr>
          <w:sz w:val="24"/>
          <w:szCs w:val="24"/>
        </w:rPr>
      </w:pPr>
      <w:r w:rsidRPr="0043019A">
        <w:rPr>
          <w:sz w:val="24"/>
          <w:szCs w:val="24"/>
        </w:rPr>
        <w:t xml:space="preserve">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Федерации(п.6 ч.2 ст.27.12 КоАП РФ).</w:t>
      </w:r>
    </w:p>
    <w:p w:rsidR="007D04E1" w:rsidRPr="0043019A" w:rsidP="007D04E1">
      <w:pPr>
        <w:ind w:firstLine="708"/>
        <w:jc w:val="both"/>
        <w:rPr>
          <w:sz w:val="24"/>
          <w:szCs w:val="24"/>
        </w:rPr>
      </w:pPr>
      <w:r w:rsidRPr="0043019A">
        <w:rPr>
          <w:sz w:val="24"/>
          <w:szCs w:val="24"/>
        </w:rPr>
        <w:t xml:space="preserve">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(п.6.1 ч.2 ст.27.12 КоАП РФ).</w:t>
      </w:r>
    </w:p>
    <w:p w:rsidR="007D04E1" w:rsidRPr="0043019A" w:rsidP="007D04E1">
      <w:pPr>
        <w:jc w:val="both"/>
        <w:rPr>
          <w:sz w:val="24"/>
          <w:szCs w:val="24"/>
        </w:rPr>
      </w:pPr>
      <w:r w:rsidRPr="0043019A">
        <w:rPr>
          <w:color w:val="000000"/>
          <w:sz w:val="24"/>
          <w:szCs w:val="24"/>
        </w:rPr>
        <w:tab/>
      </w:r>
      <w:r w:rsidRPr="0043019A">
        <w:rPr>
          <w:sz w:val="24"/>
          <w:szCs w:val="24"/>
        </w:rPr>
        <w:t>Согласно п.2.7 ПДД РФ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7D04E1" w:rsidRPr="0043019A" w:rsidP="007D04E1">
      <w:pPr>
        <w:spacing w:line="228" w:lineRule="auto"/>
        <w:ind w:right="-1" w:firstLine="540"/>
        <w:jc w:val="both"/>
        <w:rPr>
          <w:sz w:val="24"/>
          <w:szCs w:val="24"/>
        </w:rPr>
      </w:pPr>
      <w:r w:rsidRPr="0043019A">
        <w:rPr>
          <w:sz w:val="24"/>
          <w:szCs w:val="24"/>
        </w:rPr>
        <w:t xml:space="preserve">Требования данной нормы, с учетом, установленных по делу обстоятельств, </w:t>
      </w:r>
      <w:r w:rsidR="00D91A5B">
        <w:rPr>
          <w:sz w:val="24"/>
          <w:szCs w:val="24"/>
        </w:rPr>
        <w:t>Задорожным А.Н.</w:t>
      </w:r>
      <w:r w:rsidR="004B467F">
        <w:rPr>
          <w:sz w:val="24"/>
          <w:szCs w:val="24"/>
        </w:rPr>
        <w:t xml:space="preserve"> </w:t>
      </w:r>
      <w:r w:rsidRPr="0043019A">
        <w:rPr>
          <w:sz w:val="24"/>
          <w:szCs w:val="24"/>
        </w:rPr>
        <w:t>не соблюдены.</w:t>
      </w:r>
    </w:p>
    <w:p w:rsidR="007D04E1" w:rsidRPr="0043019A" w:rsidP="007D04E1">
      <w:pPr>
        <w:pStyle w:val="NoSpacing"/>
        <w:tabs>
          <w:tab w:val="left" w:pos="5490"/>
        </w:tabs>
        <w:ind w:right="-427"/>
        <w:jc w:val="both"/>
        <w:rPr>
          <w:rFonts w:ascii="Times New Roman" w:hAnsi="Times New Roman" w:cs="Times New Roman"/>
          <w:sz w:val="24"/>
          <w:szCs w:val="24"/>
        </w:rPr>
      </w:pPr>
      <w:r w:rsidRPr="0043019A">
        <w:rPr>
          <w:rFonts w:ascii="Times New Roman" w:hAnsi="Times New Roman" w:cs="Times New Roman"/>
          <w:sz w:val="24"/>
          <w:szCs w:val="24"/>
        </w:rPr>
        <w:t xml:space="preserve">        Доказательства по делу являются допустимыми и не противоречивыми.</w:t>
      </w:r>
      <w:r w:rsidRPr="0043019A">
        <w:rPr>
          <w:rFonts w:ascii="Times New Roman" w:hAnsi="Times New Roman" w:cs="Times New Roman"/>
          <w:sz w:val="24"/>
          <w:szCs w:val="24"/>
        </w:rPr>
        <w:tab/>
      </w:r>
    </w:p>
    <w:p w:rsidR="007D04E1" w:rsidRPr="0043019A" w:rsidP="007D04E1">
      <w:pPr>
        <w:autoSpaceDE w:val="0"/>
        <w:autoSpaceDN w:val="0"/>
        <w:adjustRightInd w:val="0"/>
        <w:ind w:right="-1" w:firstLine="426"/>
        <w:jc w:val="both"/>
        <w:rPr>
          <w:b/>
          <w:sz w:val="24"/>
          <w:szCs w:val="24"/>
        </w:rPr>
      </w:pPr>
      <w:r w:rsidRPr="0043019A">
        <w:rPr>
          <w:sz w:val="24"/>
          <w:szCs w:val="24"/>
        </w:rPr>
        <w:t xml:space="preserve"> Согласно ч.2 ст.27.12 КоАП РФ отстранение от управления транспортным средством соответствующего вида, освидетельствование на состояние алкогольного опьянения, </w:t>
      </w:r>
      <w:hyperlink r:id="rId5" w:history="1">
        <w:r w:rsidRPr="0043019A">
          <w:rPr>
            <w:sz w:val="24"/>
            <w:szCs w:val="24"/>
          </w:rPr>
          <w:t>направление</w:t>
        </w:r>
      </w:hyperlink>
      <w:r w:rsidRPr="0043019A">
        <w:rPr>
          <w:sz w:val="24"/>
          <w:szCs w:val="24"/>
        </w:rPr>
        <w:t xml:space="preserve">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r w:rsidRPr="0043019A">
        <w:rPr>
          <w:b/>
          <w:sz w:val="24"/>
          <w:szCs w:val="24"/>
        </w:rPr>
        <w:t>.</w:t>
      </w:r>
    </w:p>
    <w:p w:rsidR="007D04E1" w:rsidRPr="0043019A" w:rsidP="007D04E1">
      <w:pPr>
        <w:pStyle w:val="NormalWeb"/>
        <w:shd w:val="clear" w:color="auto" w:fill="FFFFFF"/>
        <w:spacing w:before="0" w:beforeAutospacing="0" w:after="0" w:afterAutospacing="0"/>
        <w:ind w:firstLine="426"/>
        <w:jc w:val="both"/>
        <w:rPr>
          <w:color w:val="000000"/>
        </w:rPr>
      </w:pPr>
      <w:r w:rsidRPr="0043019A">
        <w:t xml:space="preserve">  </w:t>
      </w:r>
      <w:r>
        <w:t xml:space="preserve"> </w:t>
      </w:r>
      <w:r w:rsidRPr="0043019A">
        <w:t xml:space="preserve"> </w:t>
      </w:r>
      <w:r w:rsidRPr="0043019A">
        <w:rPr>
          <w:color w:val="000000"/>
        </w:rPr>
        <w:t xml:space="preserve">Данные правила в протоколах соблюдены, нарушения не выявлены. </w:t>
      </w:r>
    </w:p>
    <w:p w:rsidR="007D04E1" w:rsidRPr="0043019A" w:rsidP="007D04E1">
      <w:pPr>
        <w:jc w:val="both"/>
        <w:rPr>
          <w:color w:val="000000"/>
          <w:sz w:val="24"/>
          <w:szCs w:val="24"/>
          <w:shd w:val="clear" w:color="auto" w:fill="FFFFFF"/>
        </w:rPr>
      </w:pPr>
      <w:r w:rsidRPr="0043019A">
        <w:rPr>
          <w:sz w:val="24"/>
          <w:szCs w:val="24"/>
        </w:rPr>
        <w:t xml:space="preserve">          </w:t>
      </w:r>
      <w:r w:rsidRPr="0043019A">
        <w:rPr>
          <w:color w:val="000000"/>
          <w:sz w:val="24"/>
          <w:szCs w:val="24"/>
          <w:shd w:val="clear" w:color="auto" w:fill="FFFFFF"/>
        </w:rPr>
        <w:t xml:space="preserve">Согласно частям 1 статьи 1.5 Кодекса Российской Федерации об административных правонарушениях лицо подлежит административной ответственности только за те административные правонарушения, в отношении которых установлена его вина. </w:t>
      </w:r>
    </w:p>
    <w:p w:rsidR="007D04E1" w:rsidRPr="0043019A" w:rsidP="007D04E1">
      <w:pPr>
        <w:ind w:firstLine="708"/>
        <w:jc w:val="both"/>
        <w:rPr>
          <w:sz w:val="24"/>
          <w:szCs w:val="24"/>
        </w:rPr>
      </w:pPr>
      <w:r w:rsidRPr="0043019A">
        <w:rPr>
          <w:sz w:val="24"/>
          <w:szCs w:val="24"/>
        </w:rPr>
        <w:t xml:space="preserve">Учитывая вышеизложенные доказательства в их совокупности, суд приходит к выводу о законности требований уполномоченного должностного лица о прохождении </w:t>
      </w:r>
      <w:r w:rsidR="00D91A5B">
        <w:rPr>
          <w:sz w:val="24"/>
          <w:szCs w:val="24"/>
        </w:rPr>
        <w:t>Задорожным А.Н.</w:t>
      </w:r>
      <w:r w:rsidR="00CF7974">
        <w:rPr>
          <w:sz w:val="24"/>
          <w:szCs w:val="24"/>
        </w:rPr>
        <w:t xml:space="preserve"> </w:t>
      </w:r>
      <w:r w:rsidRPr="0043019A">
        <w:rPr>
          <w:sz w:val="24"/>
          <w:szCs w:val="24"/>
        </w:rPr>
        <w:t xml:space="preserve">освидетельствования на состояние опьянения на месте, а также в медицинском учреждении, поскольку действия должностного лица по направлению </w:t>
      </w:r>
      <w:r w:rsidR="00682456">
        <w:rPr>
          <w:sz w:val="24"/>
          <w:szCs w:val="24"/>
        </w:rPr>
        <w:t>Задорожный А.Н.</w:t>
      </w:r>
      <w:r w:rsidR="00CF7974">
        <w:rPr>
          <w:sz w:val="24"/>
          <w:szCs w:val="24"/>
        </w:rPr>
        <w:t xml:space="preserve"> </w:t>
      </w:r>
      <w:r w:rsidRPr="0043019A">
        <w:rPr>
          <w:sz w:val="24"/>
          <w:szCs w:val="24"/>
        </w:rPr>
        <w:t>на медицинское освидетельствование соответствуют требованиям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w:t>
      </w:r>
      <w:r>
        <w:rPr>
          <w:sz w:val="24"/>
          <w:szCs w:val="24"/>
        </w:rPr>
        <w:t>ия и оформление его результатов</w:t>
      </w:r>
      <w:r w:rsidRPr="0043019A">
        <w:rPr>
          <w:sz w:val="24"/>
          <w:szCs w:val="24"/>
        </w:rPr>
        <w:t>.</w:t>
      </w:r>
    </w:p>
    <w:p w:rsidR="007D04E1" w:rsidRPr="0043019A" w:rsidP="007D04E1">
      <w:pPr>
        <w:ind w:firstLine="540"/>
        <w:jc w:val="both"/>
        <w:rPr>
          <w:sz w:val="24"/>
          <w:szCs w:val="24"/>
        </w:rPr>
      </w:pPr>
      <w:r w:rsidRPr="0043019A">
        <w:rPr>
          <w:sz w:val="24"/>
          <w:szCs w:val="24"/>
        </w:rPr>
        <w:t xml:space="preserve">Отказ водителя от выполнения законных требований уполномоченного должностного лица либо медицинского работника о прохождении медицинского освидетельствования на состояние опьянения образует объективную сторону состава административного правонарушения, предусмотренного статьей 12.26 Кодекса Российской Федерации об административных правонарушениях,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 (абзац восьмой пункта 11 постановления Пленума Верховного Суда Российской Федерации от 25.06.2019 </w:t>
      </w:r>
      <w:r>
        <w:rPr>
          <w:sz w:val="24"/>
          <w:szCs w:val="24"/>
        </w:rPr>
        <w:t>№</w:t>
      </w:r>
      <w:r w:rsidRPr="0043019A">
        <w:rPr>
          <w:sz w:val="24"/>
          <w:szCs w:val="24"/>
        </w:rPr>
        <w:t xml:space="preserve">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p>
    <w:p w:rsidR="007D04E1" w:rsidRPr="0043019A" w:rsidP="007D04E1">
      <w:pPr>
        <w:ind w:firstLine="540"/>
        <w:jc w:val="both"/>
        <w:rPr>
          <w:sz w:val="24"/>
          <w:szCs w:val="24"/>
        </w:rPr>
      </w:pPr>
      <w:r w:rsidRPr="0043019A">
        <w:rPr>
          <w:sz w:val="24"/>
          <w:szCs w:val="24"/>
        </w:rPr>
        <w:t xml:space="preserve">  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N 1090 (далее - Правила дорожного движения),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7D04E1" w:rsidRPr="0043019A" w:rsidP="007D04E1">
      <w:pPr>
        <w:jc w:val="both"/>
        <w:rPr>
          <w:sz w:val="24"/>
          <w:szCs w:val="24"/>
        </w:rPr>
      </w:pPr>
      <w:r w:rsidRPr="0043019A">
        <w:rPr>
          <w:sz w:val="24"/>
          <w:szCs w:val="24"/>
        </w:rPr>
        <w:t xml:space="preserve">           При таких обстоятельствах в действиях </w:t>
      </w:r>
      <w:r w:rsidR="00682456">
        <w:rPr>
          <w:sz w:val="24"/>
          <w:szCs w:val="24"/>
        </w:rPr>
        <w:t>Задорожного А.Н.</w:t>
      </w:r>
      <w:r w:rsidR="00CF7974">
        <w:rPr>
          <w:sz w:val="24"/>
          <w:szCs w:val="24"/>
        </w:rPr>
        <w:t xml:space="preserve"> </w:t>
      </w:r>
      <w:r w:rsidRPr="0043019A">
        <w:rPr>
          <w:sz w:val="24"/>
          <w:szCs w:val="24"/>
        </w:rPr>
        <w:t>имеется состав правонарушения, предусмотренного ст. 12.26 ч.1 КоАП РФ,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7D04E1" w:rsidP="007D04E1">
      <w:pPr>
        <w:jc w:val="both"/>
        <w:rPr>
          <w:sz w:val="24"/>
          <w:szCs w:val="24"/>
        </w:rPr>
      </w:pPr>
      <w:r w:rsidRPr="0043019A">
        <w:rPr>
          <w:sz w:val="24"/>
          <w:szCs w:val="24"/>
        </w:rPr>
        <w:t xml:space="preserve">          В судебном заседании установлено, что </w:t>
      </w:r>
      <w:r w:rsidR="00682456">
        <w:rPr>
          <w:sz w:val="24"/>
          <w:szCs w:val="24"/>
        </w:rPr>
        <w:t>Задорожный А.Н.</w:t>
      </w:r>
      <w:r w:rsidR="00CF7974">
        <w:rPr>
          <w:sz w:val="24"/>
          <w:szCs w:val="24"/>
        </w:rPr>
        <w:t xml:space="preserve"> </w:t>
      </w:r>
      <w:r w:rsidRPr="0043019A">
        <w:rPr>
          <w:sz w:val="24"/>
          <w:szCs w:val="24"/>
        </w:rPr>
        <w:t>в установленном законом порядке получал специальное право на право управления транспортными средствами и ему выдано удостоверение</w:t>
      </w:r>
      <w:r w:rsidR="00C22924">
        <w:rPr>
          <w:sz w:val="24"/>
          <w:szCs w:val="24"/>
        </w:rPr>
        <w:t xml:space="preserve"> тракториста – машиниста </w:t>
      </w:r>
      <w:r w:rsidR="00F15720">
        <w:rPr>
          <w:sz w:val="24"/>
          <w:szCs w:val="24"/>
        </w:rPr>
        <w:t>ДАТА</w:t>
      </w:r>
      <w:r w:rsidR="00C22924">
        <w:rPr>
          <w:sz w:val="24"/>
          <w:szCs w:val="24"/>
        </w:rPr>
        <w:t xml:space="preserve"> серии </w:t>
      </w:r>
      <w:r w:rsidR="00F15720">
        <w:rPr>
          <w:sz w:val="24"/>
          <w:szCs w:val="24"/>
        </w:rPr>
        <w:t>№.</w:t>
      </w:r>
    </w:p>
    <w:p w:rsidR="007D04E1" w:rsidRPr="0043019A" w:rsidP="007D04E1">
      <w:pPr>
        <w:jc w:val="both"/>
        <w:rPr>
          <w:sz w:val="24"/>
          <w:szCs w:val="24"/>
        </w:rPr>
      </w:pPr>
      <w:r w:rsidRPr="002221C7">
        <w:rPr>
          <w:sz w:val="24"/>
          <w:szCs w:val="24"/>
        </w:rPr>
        <w:tab/>
      </w:r>
      <w:r w:rsidRPr="0043019A">
        <w:rPr>
          <w:sz w:val="24"/>
          <w:szCs w:val="24"/>
        </w:rPr>
        <w:t>Согласно ст. 4.1 ч.2 КоАП РФ,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7D04E1" w:rsidRPr="0043019A" w:rsidP="007D04E1">
      <w:pPr>
        <w:pStyle w:val="NoSpacing"/>
        <w:ind w:firstLine="708"/>
        <w:jc w:val="both"/>
        <w:rPr>
          <w:rFonts w:ascii="Times New Roman" w:hAnsi="Times New Roman" w:cs="Times New Roman"/>
          <w:sz w:val="24"/>
          <w:szCs w:val="24"/>
        </w:rPr>
      </w:pPr>
      <w:r w:rsidRPr="0043019A">
        <w:rPr>
          <w:rFonts w:ascii="Times New Roman" w:hAnsi="Times New Roman" w:cs="Times New Roman"/>
          <w:sz w:val="24"/>
          <w:szCs w:val="24"/>
        </w:rPr>
        <w:t xml:space="preserve">Исследовав и оценив доказательства в их совокупности, мировой судья считает, что вина </w:t>
      </w:r>
      <w:r w:rsidR="00682456">
        <w:rPr>
          <w:rFonts w:ascii="Times New Roman" w:hAnsi="Times New Roman" w:cs="Times New Roman"/>
          <w:sz w:val="24"/>
          <w:szCs w:val="24"/>
        </w:rPr>
        <w:t>Задорожного А.Н.</w:t>
      </w:r>
      <w:r w:rsidR="00CF7974">
        <w:rPr>
          <w:rFonts w:ascii="Times New Roman" w:hAnsi="Times New Roman" w:cs="Times New Roman"/>
          <w:sz w:val="24"/>
          <w:szCs w:val="24"/>
        </w:rPr>
        <w:t xml:space="preserve"> </w:t>
      </w:r>
      <w:r w:rsidRPr="0043019A">
        <w:rPr>
          <w:rFonts w:ascii="Times New Roman" w:hAnsi="Times New Roman" w:cs="Times New Roman"/>
          <w:sz w:val="24"/>
          <w:szCs w:val="24"/>
        </w:rPr>
        <w:t>установлена, а его действия, верно, квалифицированы по ч. 1 ст. 12.26 КоАП РФ, как н</w:t>
      </w:r>
      <w:r w:rsidRPr="0043019A">
        <w:rPr>
          <w:rFonts w:ascii="Times New Roman" w:hAnsi="Times New Roman" w:cs="Times New Roman"/>
          <w:color w:val="000000"/>
          <w:sz w:val="24"/>
          <w:szCs w:val="24"/>
          <w:shd w:val="clear" w:color="auto" w:fill="FFFFFF"/>
        </w:rPr>
        <w:t>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sidRPr="0043019A">
        <w:rPr>
          <w:rFonts w:ascii="Times New Roman" w:hAnsi="Times New Roman" w:cs="Times New Roman"/>
          <w:sz w:val="24"/>
          <w:szCs w:val="24"/>
        </w:rPr>
        <w:t>.</w:t>
      </w:r>
    </w:p>
    <w:p w:rsidR="007D04E1" w:rsidRPr="0043019A" w:rsidP="007D04E1">
      <w:pPr>
        <w:autoSpaceDE w:val="0"/>
        <w:autoSpaceDN w:val="0"/>
        <w:adjustRightInd w:val="0"/>
        <w:ind w:firstLine="708"/>
        <w:jc w:val="both"/>
        <w:rPr>
          <w:sz w:val="24"/>
          <w:szCs w:val="24"/>
        </w:rPr>
      </w:pPr>
      <w:r w:rsidRPr="0043019A">
        <w:rPr>
          <w:sz w:val="24"/>
          <w:szCs w:val="24"/>
        </w:rPr>
        <w:t>В соответствии со ст. 3.1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7D04E1" w:rsidRPr="0043019A" w:rsidP="007D04E1">
      <w:pPr>
        <w:autoSpaceDE w:val="0"/>
        <w:autoSpaceDN w:val="0"/>
        <w:adjustRightInd w:val="0"/>
        <w:ind w:firstLine="708"/>
        <w:jc w:val="both"/>
        <w:rPr>
          <w:sz w:val="24"/>
          <w:szCs w:val="24"/>
        </w:rPr>
      </w:pPr>
      <w:r w:rsidRPr="0043019A">
        <w:rPr>
          <w:sz w:val="24"/>
          <w:szCs w:val="24"/>
        </w:rPr>
        <w:t xml:space="preserve">При рассмотрении вопроса о назначении наказания,  принимаются во внимание характер совершенного правонарушения, личность лица, ранее не привлекаемого к административной ответственности за аналогичное правонарушение, учитывая </w:t>
      </w:r>
      <w:r w:rsidR="004B467F">
        <w:rPr>
          <w:sz w:val="24"/>
          <w:szCs w:val="24"/>
        </w:rPr>
        <w:t xml:space="preserve">отсутствие </w:t>
      </w:r>
      <w:r w:rsidRPr="0043019A">
        <w:rPr>
          <w:sz w:val="24"/>
          <w:szCs w:val="24"/>
        </w:rPr>
        <w:t>смягчающие вину о</w:t>
      </w:r>
      <w:r w:rsidR="004B467F">
        <w:rPr>
          <w:sz w:val="24"/>
          <w:szCs w:val="24"/>
        </w:rPr>
        <w:t>бстоятельства (ст.4.1 КоАП РФ)</w:t>
      </w:r>
      <w:r w:rsidRPr="0043019A">
        <w:rPr>
          <w:sz w:val="24"/>
          <w:szCs w:val="24"/>
        </w:rPr>
        <w:t xml:space="preserve">, </w:t>
      </w:r>
      <w:r w:rsidR="004B467F">
        <w:rPr>
          <w:sz w:val="24"/>
          <w:szCs w:val="24"/>
        </w:rPr>
        <w:t xml:space="preserve">а </w:t>
      </w:r>
      <w:r w:rsidRPr="0043019A">
        <w:rPr>
          <w:sz w:val="24"/>
          <w:szCs w:val="24"/>
        </w:rPr>
        <w:t xml:space="preserve">также </w:t>
      </w:r>
      <w:r w:rsidR="00CF7974">
        <w:rPr>
          <w:sz w:val="24"/>
          <w:szCs w:val="24"/>
        </w:rPr>
        <w:t>отсутствием</w:t>
      </w:r>
      <w:r w:rsidRPr="0043019A">
        <w:rPr>
          <w:sz w:val="24"/>
          <w:szCs w:val="24"/>
        </w:rPr>
        <w:t xml:space="preserve"> отягчающих ответственность обстоятельств.</w:t>
      </w:r>
    </w:p>
    <w:p w:rsidR="007D04E1" w:rsidRPr="0043019A" w:rsidP="007D04E1">
      <w:pPr>
        <w:autoSpaceDE w:val="0"/>
        <w:autoSpaceDN w:val="0"/>
        <w:adjustRightInd w:val="0"/>
        <w:ind w:firstLine="567"/>
        <w:jc w:val="both"/>
        <w:rPr>
          <w:color w:val="000000"/>
          <w:sz w:val="24"/>
          <w:szCs w:val="24"/>
          <w:highlight w:val="white"/>
        </w:rPr>
      </w:pPr>
      <w:r w:rsidRPr="0043019A">
        <w:rPr>
          <w:color w:val="000000"/>
          <w:sz w:val="24"/>
          <w:szCs w:val="24"/>
          <w:highlight w:val="none"/>
        </w:rPr>
        <w:t xml:space="preserve">При назначении наказания мировой судья, с учетом конституционных принципов неотвратимости, справедливости и соразмерности, степени общественной опасности содеянного, </w:t>
      </w:r>
      <w:r w:rsidRPr="0043019A">
        <w:rPr>
          <w:sz w:val="24"/>
          <w:szCs w:val="24"/>
        </w:rPr>
        <w:t>принимая во внимание характер совершенного правонарушения, имущественное положение</w:t>
      </w:r>
      <w:r w:rsidRPr="0043019A">
        <w:rPr>
          <w:color w:val="000000"/>
          <w:sz w:val="24"/>
          <w:szCs w:val="24"/>
          <w:highlight w:val="none"/>
        </w:rPr>
        <w:t xml:space="preserve">, наличие смягчающих и отсутствия отягчающих административную ответственность обстоятельств, а также принимая во внимание конкретные обстоятельства дела, характер совершенного правонарушения, роль и степень вины лица, привлекаемого к административной ответственности, </w:t>
      </w:r>
      <w:r w:rsidR="00D91A5B">
        <w:rPr>
          <w:color w:val="000000"/>
          <w:sz w:val="24"/>
          <w:szCs w:val="24"/>
          <w:highlight w:val="none"/>
        </w:rPr>
        <w:t xml:space="preserve">наличие несовершеннолетних детей, раскаяние в содеянном, </w:t>
      </w:r>
      <w:r w:rsidRPr="0043019A">
        <w:rPr>
          <w:color w:val="000000"/>
          <w:sz w:val="24"/>
          <w:szCs w:val="24"/>
          <w:highlight w:val="none"/>
        </w:rPr>
        <w:t>суд полагает возможным для достижения задач законодательства об административных правонарушениях, указанных в</w:t>
      </w:r>
      <w:r w:rsidRPr="0043019A">
        <w:rPr>
          <w:color w:val="000000"/>
          <w:sz w:val="24"/>
          <w:szCs w:val="24"/>
          <w:lang w:val="en-US"/>
        </w:rPr>
        <w:t> </w:t>
      </w:r>
      <w:hyperlink r:id="rId6" w:history="1">
        <w:r w:rsidRPr="0043019A">
          <w:rPr>
            <w:color w:val="000000"/>
            <w:sz w:val="24"/>
            <w:szCs w:val="24"/>
          </w:rPr>
          <w:t>ст</w:t>
        </w:r>
        <w:r w:rsidRPr="0043019A">
          <w:rPr>
            <w:vanish/>
            <w:color w:val="000000"/>
            <w:sz w:val="24"/>
            <w:szCs w:val="24"/>
            <w:lang w:val="en-US"/>
          </w:rPr>
          <w:t>HYPERLINK</w:t>
        </w:r>
        <w:r w:rsidRPr="0043019A">
          <w:rPr>
            <w:vanish/>
            <w:color w:val="000000"/>
            <w:sz w:val="24"/>
            <w:szCs w:val="24"/>
          </w:rPr>
          <w:t xml:space="preserve"> "</w:t>
        </w:r>
        <w:r w:rsidRPr="0043019A">
          <w:rPr>
            <w:vanish/>
            <w:color w:val="000000"/>
            <w:sz w:val="24"/>
            <w:szCs w:val="24"/>
            <w:lang w:val="en-US"/>
          </w:rPr>
          <w:t>http</w:t>
        </w:r>
        <w:r w:rsidRPr="0043019A">
          <w:rPr>
            <w:vanish/>
            <w:color w:val="000000"/>
            <w:sz w:val="24"/>
            <w:szCs w:val="24"/>
          </w:rPr>
          <w:t>://</w:t>
        </w:r>
        <w:r w:rsidRPr="0043019A">
          <w:rPr>
            <w:vanish/>
            <w:color w:val="000000"/>
            <w:sz w:val="24"/>
            <w:szCs w:val="24"/>
            <w:lang w:val="en-US"/>
          </w:rPr>
          <w:t>sudact</w:t>
        </w:r>
        <w:r w:rsidRPr="0043019A">
          <w:rPr>
            <w:vanish/>
            <w:color w:val="000000"/>
            <w:sz w:val="24"/>
            <w:szCs w:val="24"/>
          </w:rPr>
          <w:t>.</w:t>
        </w:r>
        <w:r w:rsidRPr="0043019A">
          <w:rPr>
            <w:vanish/>
            <w:color w:val="000000"/>
            <w:sz w:val="24"/>
            <w:szCs w:val="24"/>
            <w:lang w:val="en-US"/>
          </w:rPr>
          <w:t>ru</w:t>
        </w:r>
        <w:r w:rsidRPr="0043019A">
          <w:rPr>
            <w:vanish/>
            <w:color w:val="000000"/>
            <w:sz w:val="24"/>
            <w:szCs w:val="24"/>
          </w:rPr>
          <w:t>/</w:t>
        </w:r>
        <w:r w:rsidRPr="0043019A">
          <w:rPr>
            <w:vanish/>
            <w:color w:val="000000"/>
            <w:sz w:val="24"/>
            <w:szCs w:val="24"/>
            <w:lang w:val="en-US"/>
          </w:rPr>
          <w:t>law</w:t>
        </w:r>
        <w:r w:rsidRPr="0043019A">
          <w:rPr>
            <w:vanish/>
            <w:color w:val="000000"/>
            <w:sz w:val="24"/>
            <w:szCs w:val="24"/>
          </w:rPr>
          <w:t>/</w:t>
        </w:r>
        <w:r w:rsidRPr="0043019A">
          <w:rPr>
            <w:vanish/>
            <w:color w:val="000000"/>
            <w:sz w:val="24"/>
            <w:szCs w:val="24"/>
            <w:lang w:val="en-US"/>
          </w:rPr>
          <w:t>doc</w:t>
        </w:r>
        <w:r w:rsidRPr="0043019A">
          <w:rPr>
            <w:vanish/>
            <w:color w:val="000000"/>
            <w:sz w:val="24"/>
            <w:szCs w:val="24"/>
          </w:rPr>
          <w:t>/</w:t>
        </w:r>
        <w:r w:rsidRPr="0043019A">
          <w:rPr>
            <w:vanish/>
            <w:color w:val="000000"/>
            <w:sz w:val="24"/>
            <w:szCs w:val="24"/>
            <w:lang w:val="en-US"/>
          </w:rPr>
          <w:t>JBT</w:t>
        </w:r>
        <w:r w:rsidRPr="0043019A">
          <w:rPr>
            <w:vanish/>
            <w:color w:val="000000"/>
            <w:sz w:val="24"/>
            <w:szCs w:val="24"/>
          </w:rPr>
          <w:t>8</w:t>
        </w:r>
        <w:r w:rsidRPr="0043019A">
          <w:rPr>
            <w:vanish/>
            <w:color w:val="000000"/>
            <w:sz w:val="24"/>
            <w:szCs w:val="24"/>
            <w:lang w:val="en-US"/>
          </w:rPr>
          <w:t>gaqgg</w:t>
        </w:r>
        <w:r w:rsidRPr="0043019A">
          <w:rPr>
            <w:vanish/>
            <w:color w:val="000000"/>
            <w:sz w:val="24"/>
            <w:szCs w:val="24"/>
          </w:rPr>
          <w:t>7</w:t>
        </w:r>
        <w:r w:rsidRPr="0043019A">
          <w:rPr>
            <w:vanish/>
            <w:color w:val="000000"/>
            <w:sz w:val="24"/>
            <w:szCs w:val="24"/>
            <w:lang w:val="en-US"/>
          </w:rPr>
          <w:t>VQ</w:t>
        </w:r>
        <w:r w:rsidRPr="0043019A">
          <w:rPr>
            <w:vanish/>
            <w:color w:val="000000"/>
            <w:sz w:val="24"/>
            <w:szCs w:val="24"/>
          </w:rPr>
          <w:t>/001/001/?</w:t>
        </w:r>
        <w:r w:rsidRPr="0043019A">
          <w:rPr>
            <w:vanish/>
            <w:color w:val="000000"/>
            <w:sz w:val="24"/>
            <w:szCs w:val="24"/>
            <w:lang w:val="en-US"/>
          </w:rPr>
          <w:t>marker</w:t>
        </w:r>
        <w:r w:rsidRPr="0043019A">
          <w:rPr>
            <w:vanish/>
            <w:color w:val="000000"/>
            <w:sz w:val="24"/>
            <w:szCs w:val="24"/>
          </w:rPr>
          <w:t>=</w:t>
        </w:r>
        <w:r w:rsidRPr="0043019A">
          <w:rPr>
            <w:vanish/>
            <w:color w:val="000000"/>
            <w:sz w:val="24"/>
            <w:szCs w:val="24"/>
            <w:lang w:val="en-US"/>
          </w:rPr>
          <w:t>fdoctlaw</w:t>
        </w:r>
        <w:r w:rsidRPr="0043019A">
          <w:rPr>
            <w:vanish/>
            <w:color w:val="000000"/>
            <w:sz w:val="24"/>
            <w:szCs w:val="24"/>
          </w:rPr>
          <w:t>"</w:t>
        </w:r>
        <w:r w:rsidRPr="0043019A">
          <w:rPr>
            <w:color w:val="000000"/>
            <w:sz w:val="24"/>
            <w:szCs w:val="24"/>
          </w:rPr>
          <w:t>.</w:t>
        </w:r>
        <w:r w:rsidRPr="0043019A">
          <w:rPr>
            <w:color w:val="000000"/>
            <w:sz w:val="24"/>
            <w:szCs w:val="24"/>
            <w:lang w:val="en-US"/>
          </w:rPr>
          <w:t> </w:t>
        </w:r>
        <w:r w:rsidRPr="0043019A">
          <w:rPr>
            <w:vanish/>
            <w:color w:val="000000"/>
            <w:sz w:val="24"/>
            <w:szCs w:val="24"/>
            <w:lang w:val="en-US"/>
          </w:rPr>
          <w:t>HYPERLINK</w:t>
        </w:r>
        <w:r w:rsidRPr="0043019A">
          <w:rPr>
            <w:vanish/>
            <w:color w:val="000000"/>
            <w:sz w:val="24"/>
            <w:szCs w:val="24"/>
          </w:rPr>
          <w:t xml:space="preserve"> "</w:t>
        </w:r>
        <w:r w:rsidRPr="0043019A">
          <w:rPr>
            <w:vanish/>
            <w:color w:val="000000"/>
            <w:sz w:val="24"/>
            <w:szCs w:val="24"/>
            <w:lang w:val="en-US"/>
          </w:rPr>
          <w:t>http</w:t>
        </w:r>
        <w:r w:rsidRPr="0043019A">
          <w:rPr>
            <w:vanish/>
            <w:color w:val="000000"/>
            <w:sz w:val="24"/>
            <w:szCs w:val="24"/>
          </w:rPr>
          <w:t>://</w:t>
        </w:r>
        <w:r w:rsidRPr="0043019A">
          <w:rPr>
            <w:vanish/>
            <w:color w:val="000000"/>
            <w:sz w:val="24"/>
            <w:szCs w:val="24"/>
            <w:lang w:val="en-US"/>
          </w:rPr>
          <w:t>sudact</w:t>
        </w:r>
        <w:r w:rsidRPr="0043019A">
          <w:rPr>
            <w:vanish/>
            <w:color w:val="000000"/>
            <w:sz w:val="24"/>
            <w:szCs w:val="24"/>
          </w:rPr>
          <w:t>.</w:t>
        </w:r>
        <w:r w:rsidRPr="0043019A">
          <w:rPr>
            <w:vanish/>
            <w:color w:val="000000"/>
            <w:sz w:val="24"/>
            <w:szCs w:val="24"/>
            <w:lang w:val="en-US"/>
          </w:rPr>
          <w:t>ru</w:t>
        </w:r>
        <w:r w:rsidRPr="0043019A">
          <w:rPr>
            <w:vanish/>
            <w:color w:val="000000"/>
            <w:sz w:val="24"/>
            <w:szCs w:val="24"/>
          </w:rPr>
          <w:t>/</w:t>
        </w:r>
        <w:r w:rsidRPr="0043019A">
          <w:rPr>
            <w:vanish/>
            <w:color w:val="000000"/>
            <w:sz w:val="24"/>
            <w:szCs w:val="24"/>
            <w:lang w:val="en-US"/>
          </w:rPr>
          <w:t>law</w:t>
        </w:r>
        <w:r w:rsidRPr="0043019A">
          <w:rPr>
            <w:vanish/>
            <w:color w:val="000000"/>
            <w:sz w:val="24"/>
            <w:szCs w:val="24"/>
          </w:rPr>
          <w:t>/</w:t>
        </w:r>
        <w:r w:rsidRPr="0043019A">
          <w:rPr>
            <w:vanish/>
            <w:color w:val="000000"/>
            <w:sz w:val="24"/>
            <w:szCs w:val="24"/>
            <w:lang w:val="en-US"/>
          </w:rPr>
          <w:t>doc</w:t>
        </w:r>
        <w:r w:rsidRPr="0043019A">
          <w:rPr>
            <w:vanish/>
            <w:color w:val="000000"/>
            <w:sz w:val="24"/>
            <w:szCs w:val="24"/>
          </w:rPr>
          <w:t>/</w:t>
        </w:r>
        <w:r w:rsidRPr="0043019A">
          <w:rPr>
            <w:vanish/>
            <w:color w:val="000000"/>
            <w:sz w:val="24"/>
            <w:szCs w:val="24"/>
            <w:lang w:val="en-US"/>
          </w:rPr>
          <w:t>JBT</w:t>
        </w:r>
        <w:r w:rsidRPr="0043019A">
          <w:rPr>
            <w:vanish/>
            <w:color w:val="000000"/>
            <w:sz w:val="24"/>
            <w:szCs w:val="24"/>
          </w:rPr>
          <w:t>8</w:t>
        </w:r>
        <w:r w:rsidRPr="0043019A">
          <w:rPr>
            <w:vanish/>
            <w:color w:val="000000"/>
            <w:sz w:val="24"/>
            <w:szCs w:val="24"/>
            <w:lang w:val="en-US"/>
          </w:rPr>
          <w:t>gaqgg</w:t>
        </w:r>
        <w:r w:rsidRPr="0043019A">
          <w:rPr>
            <w:vanish/>
            <w:color w:val="000000"/>
            <w:sz w:val="24"/>
            <w:szCs w:val="24"/>
          </w:rPr>
          <w:t>7</w:t>
        </w:r>
        <w:r w:rsidRPr="0043019A">
          <w:rPr>
            <w:vanish/>
            <w:color w:val="000000"/>
            <w:sz w:val="24"/>
            <w:szCs w:val="24"/>
            <w:lang w:val="en-US"/>
          </w:rPr>
          <w:t>VQ</w:t>
        </w:r>
        <w:r w:rsidRPr="0043019A">
          <w:rPr>
            <w:vanish/>
            <w:color w:val="000000"/>
            <w:sz w:val="24"/>
            <w:szCs w:val="24"/>
          </w:rPr>
          <w:t>/001/001/?</w:t>
        </w:r>
        <w:r w:rsidRPr="0043019A">
          <w:rPr>
            <w:vanish/>
            <w:color w:val="000000"/>
            <w:sz w:val="24"/>
            <w:szCs w:val="24"/>
            <w:lang w:val="en-US"/>
          </w:rPr>
          <w:t>marker</w:t>
        </w:r>
        <w:r w:rsidRPr="0043019A">
          <w:rPr>
            <w:vanish/>
            <w:color w:val="000000"/>
            <w:sz w:val="24"/>
            <w:szCs w:val="24"/>
          </w:rPr>
          <w:t>=</w:t>
        </w:r>
        <w:r w:rsidRPr="0043019A">
          <w:rPr>
            <w:vanish/>
            <w:color w:val="000000"/>
            <w:sz w:val="24"/>
            <w:szCs w:val="24"/>
            <w:lang w:val="en-US"/>
          </w:rPr>
          <w:t>fdoctlaw</w:t>
        </w:r>
        <w:r w:rsidRPr="0043019A">
          <w:rPr>
            <w:vanish/>
            <w:color w:val="000000"/>
            <w:sz w:val="24"/>
            <w:szCs w:val="24"/>
          </w:rPr>
          <w:t>"</w:t>
        </w:r>
        <w:r w:rsidRPr="0043019A">
          <w:rPr>
            <w:color w:val="000000"/>
            <w:sz w:val="24"/>
            <w:szCs w:val="24"/>
          </w:rPr>
          <w:t>1</w:t>
        </w:r>
        <w:r w:rsidRPr="0043019A">
          <w:rPr>
            <w:vanish/>
            <w:color w:val="000000"/>
            <w:sz w:val="24"/>
            <w:szCs w:val="24"/>
            <w:lang w:val="en-US"/>
          </w:rPr>
          <w:t>HYPERLINK</w:t>
        </w:r>
        <w:r w:rsidRPr="0043019A">
          <w:rPr>
            <w:vanish/>
            <w:color w:val="000000"/>
            <w:sz w:val="24"/>
            <w:szCs w:val="24"/>
          </w:rPr>
          <w:t xml:space="preserve"> "</w:t>
        </w:r>
        <w:r w:rsidRPr="0043019A">
          <w:rPr>
            <w:vanish/>
            <w:color w:val="000000"/>
            <w:sz w:val="24"/>
            <w:szCs w:val="24"/>
            <w:lang w:val="en-US"/>
          </w:rPr>
          <w:t>http</w:t>
        </w:r>
        <w:r w:rsidRPr="0043019A">
          <w:rPr>
            <w:vanish/>
            <w:color w:val="000000"/>
            <w:sz w:val="24"/>
            <w:szCs w:val="24"/>
          </w:rPr>
          <w:t>://</w:t>
        </w:r>
        <w:r w:rsidRPr="0043019A">
          <w:rPr>
            <w:vanish/>
            <w:color w:val="000000"/>
            <w:sz w:val="24"/>
            <w:szCs w:val="24"/>
            <w:lang w:val="en-US"/>
          </w:rPr>
          <w:t>sudact</w:t>
        </w:r>
        <w:r w:rsidRPr="0043019A">
          <w:rPr>
            <w:vanish/>
            <w:color w:val="000000"/>
            <w:sz w:val="24"/>
            <w:szCs w:val="24"/>
          </w:rPr>
          <w:t>.</w:t>
        </w:r>
        <w:r w:rsidRPr="0043019A">
          <w:rPr>
            <w:vanish/>
            <w:color w:val="000000"/>
            <w:sz w:val="24"/>
            <w:szCs w:val="24"/>
            <w:lang w:val="en-US"/>
          </w:rPr>
          <w:t>ru</w:t>
        </w:r>
        <w:r w:rsidRPr="0043019A">
          <w:rPr>
            <w:vanish/>
            <w:color w:val="000000"/>
            <w:sz w:val="24"/>
            <w:szCs w:val="24"/>
          </w:rPr>
          <w:t>/</w:t>
        </w:r>
        <w:r w:rsidRPr="0043019A">
          <w:rPr>
            <w:vanish/>
            <w:color w:val="000000"/>
            <w:sz w:val="24"/>
            <w:szCs w:val="24"/>
            <w:lang w:val="en-US"/>
          </w:rPr>
          <w:t>law</w:t>
        </w:r>
        <w:r w:rsidRPr="0043019A">
          <w:rPr>
            <w:vanish/>
            <w:color w:val="000000"/>
            <w:sz w:val="24"/>
            <w:szCs w:val="24"/>
          </w:rPr>
          <w:t>/</w:t>
        </w:r>
        <w:r w:rsidRPr="0043019A">
          <w:rPr>
            <w:vanish/>
            <w:color w:val="000000"/>
            <w:sz w:val="24"/>
            <w:szCs w:val="24"/>
            <w:lang w:val="en-US"/>
          </w:rPr>
          <w:t>doc</w:t>
        </w:r>
        <w:r w:rsidRPr="0043019A">
          <w:rPr>
            <w:vanish/>
            <w:color w:val="000000"/>
            <w:sz w:val="24"/>
            <w:szCs w:val="24"/>
          </w:rPr>
          <w:t>/</w:t>
        </w:r>
        <w:r w:rsidRPr="0043019A">
          <w:rPr>
            <w:vanish/>
            <w:color w:val="000000"/>
            <w:sz w:val="24"/>
            <w:szCs w:val="24"/>
            <w:lang w:val="en-US"/>
          </w:rPr>
          <w:t>JBT</w:t>
        </w:r>
        <w:r w:rsidRPr="0043019A">
          <w:rPr>
            <w:vanish/>
            <w:color w:val="000000"/>
            <w:sz w:val="24"/>
            <w:szCs w:val="24"/>
          </w:rPr>
          <w:t>8</w:t>
        </w:r>
        <w:r w:rsidRPr="0043019A">
          <w:rPr>
            <w:vanish/>
            <w:color w:val="000000"/>
            <w:sz w:val="24"/>
            <w:szCs w:val="24"/>
            <w:lang w:val="en-US"/>
          </w:rPr>
          <w:t>gaqgg</w:t>
        </w:r>
        <w:r w:rsidRPr="0043019A">
          <w:rPr>
            <w:vanish/>
            <w:color w:val="000000"/>
            <w:sz w:val="24"/>
            <w:szCs w:val="24"/>
          </w:rPr>
          <w:t>7</w:t>
        </w:r>
        <w:r w:rsidRPr="0043019A">
          <w:rPr>
            <w:vanish/>
            <w:color w:val="000000"/>
            <w:sz w:val="24"/>
            <w:szCs w:val="24"/>
            <w:lang w:val="en-US"/>
          </w:rPr>
          <w:t>VQ</w:t>
        </w:r>
        <w:r w:rsidRPr="0043019A">
          <w:rPr>
            <w:vanish/>
            <w:color w:val="000000"/>
            <w:sz w:val="24"/>
            <w:szCs w:val="24"/>
          </w:rPr>
          <w:t>/001/001/?</w:t>
        </w:r>
        <w:r w:rsidRPr="0043019A">
          <w:rPr>
            <w:vanish/>
            <w:color w:val="000000"/>
            <w:sz w:val="24"/>
            <w:szCs w:val="24"/>
            <w:lang w:val="en-US"/>
          </w:rPr>
          <w:t>marker</w:t>
        </w:r>
        <w:r w:rsidRPr="0043019A">
          <w:rPr>
            <w:vanish/>
            <w:color w:val="000000"/>
            <w:sz w:val="24"/>
            <w:szCs w:val="24"/>
          </w:rPr>
          <w:t>=</w:t>
        </w:r>
        <w:r w:rsidRPr="0043019A">
          <w:rPr>
            <w:vanish/>
            <w:color w:val="000000"/>
            <w:sz w:val="24"/>
            <w:szCs w:val="24"/>
            <w:lang w:val="en-US"/>
          </w:rPr>
          <w:t>fdoctlaw</w:t>
        </w:r>
        <w:r w:rsidRPr="0043019A">
          <w:rPr>
            <w:vanish/>
            <w:color w:val="000000"/>
            <w:sz w:val="24"/>
            <w:szCs w:val="24"/>
          </w:rPr>
          <w:t>"</w:t>
        </w:r>
        <w:r w:rsidRPr="0043019A">
          <w:rPr>
            <w:color w:val="000000"/>
            <w:sz w:val="24"/>
            <w:szCs w:val="24"/>
          </w:rPr>
          <w:t>.2</w:t>
        </w:r>
      </w:hyperlink>
      <w:r w:rsidRPr="0043019A">
        <w:rPr>
          <w:color w:val="000000"/>
          <w:sz w:val="24"/>
          <w:szCs w:val="24"/>
          <w:lang w:val="en-US"/>
        </w:rPr>
        <w:t> </w:t>
      </w:r>
      <w:r w:rsidRPr="0043019A">
        <w:rPr>
          <w:color w:val="000000"/>
          <w:sz w:val="24"/>
          <w:szCs w:val="24"/>
        </w:rPr>
        <w:t>КоАП</w:t>
      </w:r>
      <w:r w:rsidRPr="0043019A">
        <w:rPr>
          <w:color w:val="000000"/>
          <w:sz w:val="24"/>
          <w:szCs w:val="24"/>
          <w:lang w:val="en-US"/>
        </w:rPr>
        <w:t> </w:t>
      </w:r>
      <w:r w:rsidRPr="0043019A">
        <w:rPr>
          <w:color w:val="000000"/>
          <w:sz w:val="24"/>
          <w:szCs w:val="24"/>
        </w:rPr>
        <w:t>РФ</w:t>
      </w:r>
      <w:r w:rsidRPr="0043019A">
        <w:rPr>
          <w:color w:val="000000"/>
          <w:sz w:val="24"/>
          <w:szCs w:val="24"/>
          <w:highlight w:val="none"/>
        </w:rPr>
        <w:t>, назначить наказание в виде штрафа в нижнем пределе санкции статьи 12.26 ч. 1 КоАП РФ.</w:t>
      </w:r>
    </w:p>
    <w:p w:rsidR="007D04E1" w:rsidRPr="0043019A" w:rsidP="007D04E1">
      <w:pPr>
        <w:jc w:val="both"/>
        <w:rPr>
          <w:sz w:val="24"/>
          <w:szCs w:val="24"/>
        </w:rPr>
      </w:pPr>
      <w:r w:rsidRPr="0043019A">
        <w:rPr>
          <w:sz w:val="24"/>
          <w:szCs w:val="24"/>
        </w:rPr>
        <w:t xml:space="preserve">           На основании изложенного, руководствуясь ст. ст. 29.9, 29.10 КоАП РФ, мировой судья</w:t>
      </w:r>
    </w:p>
    <w:p w:rsidR="007D04E1" w:rsidRPr="0043019A" w:rsidP="007D04E1">
      <w:pPr>
        <w:jc w:val="center"/>
        <w:rPr>
          <w:sz w:val="24"/>
          <w:szCs w:val="24"/>
        </w:rPr>
      </w:pPr>
      <w:r w:rsidRPr="0043019A">
        <w:rPr>
          <w:sz w:val="24"/>
          <w:szCs w:val="24"/>
        </w:rPr>
        <w:t>ПОСТАНОВИЛ:</w:t>
      </w:r>
    </w:p>
    <w:p w:rsidR="007D04E1" w:rsidRPr="0043019A" w:rsidP="007D04E1">
      <w:pPr>
        <w:jc w:val="both"/>
        <w:rPr>
          <w:sz w:val="24"/>
          <w:szCs w:val="24"/>
        </w:rPr>
      </w:pPr>
    </w:p>
    <w:p w:rsidR="007D04E1" w:rsidRPr="0043019A" w:rsidP="007D04E1">
      <w:pPr>
        <w:jc w:val="both"/>
        <w:rPr>
          <w:sz w:val="24"/>
          <w:szCs w:val="24"/>
        </w:rPr>
      </w:pPr>
      <w:r w:rsidRPr="0043019A">
        <w:rPr>
          <w:sz w:val="24"/>
          <w:szCs w:val="24"/>
        </w:rPr>
        <w:tab/>
      </w:r>
      <w:r w:rsidR="00D91A5B">
        <w:rPr>
          <w:sz w:val="24"/>
          <w:szCs w:val="24"/>
        </w:rPr>
        <w:t>Задорожного Андрея Николаевича</w:t>
      </w:r>
      <w:r w:rsidRPr="0043019A">
        <w:rPr>
          <w:sz w:val="24"/>
          <w:szCs w:val="24"/>
        </w:rPr>
        <w:t xml:space="preserve"> признать виновным в совершении административного правонарушения, предусмотренного ст. 12.26 ч.1 Кодекса Российской Федерации об административных правонарушениях, и назначить ему административное наказание в виде штрафа в сумме </w:t>
      </w:r>
      <w:r>
        <w:rPr>
          <w:sz w:val="24"/>
          <w:szCs w:val="24"/>
        </w:rPr>
        <w:t>45</w:t>
      </w:r>
      <w:r w:rsidRPr="0043019A">
        <w:rPr>
          <w:sz w:val="24"/>
          <w:szCs w:val="24"/>
        </w:rPr>
        <w:t>000 (</w:t>
      </w:r>
      <w:r>
        <w:rPr>
          <w:sz w:val="24"/>
          <w:szCs w:val="24"/>
        </w:rPr>
        <w:t>сорока пяти тысяч</w:t>
      </w:r>
      <w:r w:rsidRPr="0043019A">
        <w:rPr>
          <w:sz w:val="24"/>
          <w:szCs w:val="24"/>
        </w:rPr>
        <w:t>) рублей с лишением права управления транспортными средствами на срок 1 (один) год 6 (шесть) месяцев.</w:t>
      </w:r>
    </w:p>
    <w:p w:rsidR="00D91A5B" w:rsidRPr="00801FCD" w:rsidP="00D91A5B">
      <w:pPr>
        <w:jc w:val="both"/>
        <w:rPr>
          <w:sz w:val="24"/>
          <w:szCs w:val="24"/>
        </w:rPr>
      </w:pPr>
      <w:r w:rsidRPr="0043019A">
        <w:rPr>
          <w:sz w:val="24"/>
          <w:szCs w:val="24"/>
        </w:rPr>
        <w:t xml:space="preserve">          </w:t>
      </w:r>
      <w:r w:rsidRPr="00801FCD">
        <w:rPr>
          <w:sz w:val="24"/>
          <w:szCs w:val="24"/>
        </w:rPr>
        <w:t xml:space="preserve">Штраф подлежит уплате по реквизитам: получатель УФК по Республике Крым (ОМВД России по </w:t>
      </w:r>
      <w:r>
        <w:rPr>
          <w:sz w:val="24"/>
          <w:szCs w:val="24"/>
        </w:rPr>
        <w:t>Нижнегорскому району л/с 04751А92490</w:t>
      </w:r>
      <w:r w:rsidRPr="00801FCD">
        <w:rPr>
          <w:sz w:val="24"/>
          <w:szCs w:val="24"/>
        </w:rPr>
        <w:t xml:space="preserve">), ИНН </w:t>
      </w:r>
      <w:r>
        <w:rPr>
          <w:sz w:val="24"/>
          <w:szCs w:val="24"/>
        </w:rPr>
        <w:t>9105000195</w:t>
      </w:r>
      <w:r w:rsidRPr="00801FCD">
        <w:rPr>
          <w:sz w:val="24"/>
          <w:szCs w:val="24"/>
        </w:rPr>
        <w:t xml:space="preserve">, КПП </w:t>
      </w:r>
      <w:r>
        <w:rPr>
          <w:sz w:val="24"/>
          <w:szCs w:val="24"/>
        </w:rPr>
        <w:t>910501001</w:t>
      </w:r>
      <w:r w:rsidRPr="00801FCD">
        <w:rPr>
          <w:sz w:val="24"/>
          <w:szCs w:val="24"/>
        </w:rPr>
        <w:t xml:space="preserve">, БИК </w:t>
      </w:r>
      <w:r>
        <w:rPr>
          <w:sz w:val="24"/>
          <w:szCs w:val="24"/>
        </w:rPr>
        <w:t>01351002</w:t>
      </w:r>
      <w:r w:rsidRPr="00801FCD">
        <w:rPr>
          <w:sz w:val="24"/>
          <w:szCs w:val="24"/>
        </w:rPr>
        <w:t xml:space="preserve">, ОКТМО </w:t>
      </w:r>
      <w:r>
        <w:rPr>
          <w:sz w:val="24"/>
          <w:szCs w:val="24"/>
        </w:rPr>
        <w:t>35631401</w:t>
      </w:r>
      <w:r w:rsidRPr="00801FCD">
        <w:rPr>
          <w:sz w:val="24"/>
          <w:szCs w:val="24"/>
        </w:rPr>
        <w:t xml:space="preserve">, р/с 03100643000000017500, КБК 18811601123010001140, УИН </w:t>
      </w:r>
      <w:r>
        <w:rPr>
          <w:sz w:val="24"/>
          <w:szCs w:val="24"/>
        </w:rPr>
        <w:t>18810491262300000650</w:t>
      </w:r>
      <w:r w:rsidRPr="00801FCD">
        <w:rPr>
          <w:sz w:val="24"/>
          <w:szCs w:val="24"/>
        </w:rPr>
        <w:t>.</w:t>
      </w:r>
    </w:p>
    <w:p w:rsidR="007D04E1" w:rsidRPr="0043019A" w:rsidP="00D91A5B">
      <w:pPr>
        <w:ind w:firstLine="708"/>
        <w:jc w:val="both"/>
        <w:rPr>
          <w:sz w:val="24"/>
          <w:szCs w:val="24"/>
        </w:rPr>
      </w:pPr>
      <w:r w:rsidRPr="0043019A">
        <w:rPr>
          <w:sz w:val="24"/>
          <w:szCs w:val="24"/>
        </w:rPr>
        <w:t>Квитанцию об уплате штрафа предоставить в мировой суд судебного участка № 65 Нижнегорского судебного района (Нижнегорский район) Республики Крым по адресу: Республика Крым, п. Нижнегорский, ул. Победы, д. 20.</w:t>
      </w:r>
    </w:p>
    <w:p w:rsidR="007D04E1" w:rsidRPr="0043019A" w:rsidP="007D04E1">
      <w:pPr>
        <w:jc w:val="both"/>
        <w:rPr>
          <w:sz w:val="24"/>
          <w:szCs w:val="24"/>
        </w:rPr>
      </w:pPr>
      <w:r w:rsidRPr="0043019A">
        <w:rPr>
          <w:sz w:val="24"/>
          <w:szCs w:val="24"/>
        </w:rPr>
        <w:t xml:space="preserve">          Согласно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w:t>
      </w:r>
    </w:p>
    <w:p w:rsidR="007D04E1" w:rsidRPr="0043019A" w:rsidP="007D04E1">
      <w:pPr>
        <w:ind w:firstLine="708"/>
        <w:jc w:val="both"/>
        <w:rPr>
          <w:sz w:val="24"/>
          <w:szCs w:val="24"/>
        </w:rPr>
      </w:pPr>
      <w:r w:rsidRPr="0043019A">
        <w:rPr>
          <w:sz w:val="24"/>
          <w:szCs w:val="24"/>
        </w:rPr>
        <w:t xml:space="preserve"> В случае неуплаты административного штрафа в установленный законом 60-дневный срок возбуждается дело об административном правонарушении, предусмотренном ч. 1 ст. 20.25 Кодекса Российской Федерации об административных правонарушениях,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04E1" w:rsidRPr="0043019A" w:rsidP="007D04E1">
      <w:pPr>
        <w:ind w:firstLine="708"/>
        <w:jc w:val="both"/>
        <w:rPr>
          <w:sz w:val="24"/>
          <w:szCs w:val="24"/>
          <w:shd w:val="clear" w:color="auto" w:fill="FFFFFF"/>
        </w:rPr>
      </w:pPr>
      <w:r w:rsidRPr="0043019A">
        <w:rPr>
          <w:sz w:val="24"/>
          <w:szCs w:val="24"/>
        </w:rPr>
        <w:t>Согласно ч. 2 ст. 31.5 КоАП РФ с</w:t>
      </w:r>
      <w:r w:rsidRPr="0043019A">
        <w:rPr>
          <w:sz w:val="24"/>
          <w:szCs w:val="24"/>
          <w:shd w:val="clear" w:color="auto" w:fill="FFFFFF"/>
        </w:rPr>
        <w:t xml:space="preserve">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7D04E1" w:rsidRPr="00D91A5B" w:rsidP="007D04E1">
      <w:pPr>
        <w:jc w:val="both"/>
        <w:rPr>
          <w:b/>
          <w:sz w:val="24"/>
          <w:szCs w:val="24"/>
        </w:rPr>
      </w:pPr>
      <w:r w:rsidRPr="0043019A">
        <w:rPr>
          <w:sz w:val="24"/>
          <w:szCs w:val="24"/>
        </w:rPr>
        <w:t xml:space="preserve">           В соответствии со ст. 32.7 КоАП РФ,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права лицо, лишенное специального права, должно сдать все имеющиеся у него соответствующие удостоверения либо заявить об их утере в орган, исполняющий этот вид административного наказания –</w:t>
      </w:r>
      <w:r w:rsidRPr="00D91A5B">
        <w:rPr>
          <w:b/>
          <w:sz w:val="24"/>
          <w:szCs w:val="24"/>
        </w:rPr>
        <w:t>Инспекция по надзору за техническим состоянием самоходных машин и других видов техники Республики Крым, по адресу: 295022, г. Симферополь, ул. Кечкеметская, д. 198.</w:t>
      </w:r>
    </w:p>
    <w:p w:rsidR="007D04E1" w:rsidRPr="0043019A" w:rsidP="007D04E1">
      <w:pPr>
        <w:pStyle w:val="NormalWeb"/>
        <w:shd w:val="clear" w:color="auto" w:fill="FFFFFF"/>
        <w:spacing w:before="0" w:beforeAutospacing="0" w:after="0" w:afterAutospacing="0"/>
        <w:ind w:firstLine="708"/>
        <w:jc w:val="both"/>
      </w:pPr>
      <w:r w:rsidRPr="0043019A">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7D04E1" w:rsidRPr="0043019A" w:rsidP="007D04E1">
      <w:pPr>
        <w:ind w:firstLine="708"/>
        <w:jc w:val="both"/>
        <w:rPr>
          <w:sz w:val="24"/>
          <w:szCs w:val="24"/>
        </w:rPr>
      </w:pPr>
      <w:r w:rsidRPr="0043019A">
        <w:rPr>
          <w:sz w:val="24"/>
          <w:szCs w:val="24"/>
          <w:shd w:val="clear" w:color="auto" w:fill="FFFFFF"/>
        </w:rPr>
        <w:t>Постановление о назначении административного наказания в виде лишения права управления транспортными средствами направить в подразделение органа, на которое возложено его исполнение, с отметкой о дне вступления в законную силу такого постановления в течение трех суток с указанного дня, а в случае рассмотрения жалобы, протеста - со дня поступления решения по жалобе, протесту из суда, вынесшего решение.</w:t>
      </w:r>
    </w:p>
    <w:p w:rsidR="007D04E1" w:rsidP="007D04E1">
      <w:pPr>
        <w:jc w:val="both"/>
        <w:rPr>
          <w:rStyle w:val="s11"/>
        </w:rPr>
      </w:pPr>
      <w:r w:rsidRPr="0043019A">
        <w:rPr>
          <w:sz w:val="24"/>
          <w:szCs w:val="24"/>
        </w:rPr>
        <w:t xml:space="preserve">            Постановление может быть обжаловано в течение 10 дней со дня вручения или получения копии постановления в</w:t>
      </w:r>
      <w:r w:rsidRPr="0043019A">
        <w:rPr>
          <w:rStyle w:val="s11"/>
        </w:rPr>
        <w:t xml:space="preserve"> Нижнегорский районный суд Республики Крым через Мирового судью судебного участка № 65 Нижнегорского судебного района (Нижнегорский район) Республики Крым (адрес: ул. Победы, д. 20, п. Нижнегорский, Республика Крым).</w:t>
      </w:r>
    </w:p>
    <w:p w:rsidR="004A20CB" w:rsidRPr="0043019A" w:rsidP="007D04E1">
      <w:pPr>
        <w:jc w:val="both"/>
        <w:rPr>
          <w:rStyle w:val="s11"/>
        </w:rPr>
      </w:pPr>
    </w:p>
    <w:p w:rsidR="002D3940" w:rsidP="007D04E1">
      <w:pPr>
        <w:jc w:val="both"/>
        <w:rPr>
          <w:sz w:val="24"/>
          <w:szCs w:val="24"/>
        </w:rPr>
      </w:pPr>
      <w:r w:rsidRPr="0043019A">
        <w:rPr>
          <w:sz w:val="24"/>
          <w:szCs w:val="24"/>
        </w:rPr>
        <w:t xml:space="preserve">              Мировой судья</w:t>
      </w:r>
      <w:r w:rsidRPr="0043019A">
        <w:rPr>
          <w:sz w:val="24"/>
          <w:szCs w:val="24"/>
        </w:rPr>
        <w:tab/>
      </w:r>
      <w:r w:rsidRPr="0043019A">
        <w:rPr>
          <w:sz w:val="24"/>
          <w:szCs w:val="24"/>
        </w:rPr>
        <w:tab/>
        <w:t xml:space="preserve">                                                          Т.В.Тайганская </w:t>
      </w:r>
    </w:p>
    <w:sectPr w:rsidSect="009549AB">
      <w:headerReference w:type="default" r:id="rId7"/>
      <w:footerReference w:type="first" r:id="rId8"/>
      <w:pgSz w:w="11906" w:h="16838" w:code="9"/>
      <w:pgMar w:top="731" w:right="567" w:bottom="1469" w:left="1134" w:header="720" w:footer="720" w:gutter="0"/>
      <w:cols w:space="720"/>
      <w:titlePg/>
      <w:docGrid w:linePitch="2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A78">
    <w:pPr>
      <w:pStyle w:val="Footer"/>
    </w:pPr>
    <w:r>
      <w:rPr>
        <w:sz w:val="24"/>
      </w:rPr>
      <w:t xml:space="preserve">    </w:t>
    </w:r>
  </w:p>
  <w:p w:rsidR="00537A78">
    <w:pPr>
      <w:pStyle w:val="Footer"/>
    </w:pPr>
  </w:p>
  <w:p w:rsidR="00537A78">
    <w:pPr>
      <w:pStyle w:val="Foote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A78" w:rsidP="0046470B">
    <w:pPr>
      <w:pStyle w:val="Header"/>
      <w:rPr>
        <w:b/>
      </w:rPr>
    </w:pPr>
    <w:r>
      <w:rPr>
        <w:b/>
      </w:rPr>
      <w:t xml:space="preserve">                                                                                      –       </w:t>
    </w:r>
    <w:r w:rsidR="003824E4">
      <w:rPr>
        <w:rStyle w:val="PageNumber"/>
        <w:b/>
      </w:rPr>
      <w:fldChar w:fldCharType="begin"/>
    </w:r>
    <w:r>
      <w:rPr>
        <w:rStyle w:val="PageNumber"/>
        <w:b/>
      </w:rPr>
      <w:instrText xml:space="preserve"> PAGE </w:instrText>
    </w:r>
    <w:r w:rsidR="003824E4">
      <w:rPr>
        <w:rStyle w:val="PageNumber"/>
        <w:b/>
      </w:rPr>
      <w:fldChar w:fldCharType="separate"/>
    </w:r>
    <w:r w:rsidR="004A20CB">
      <w:rPr>
        <w:rStyle w:val="PageNumber"/>
        <w:b/>
        <w:noProof/>
      </w:rPr>
      <w:t>2</w:t>
    </w:r>
    <w:r w:rsidR="003824E4">
      <w:rPr>
        <w:rStyle w:val="PageNumber"/>
        <w:b/>
      </w:rPr>
      <w:fldChar w:fldCharType="end"/>
    </w:r>
    <w:r>
      <w:rPr>
        <w:rStyle w:val="PageNumber"/>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90"/>
  <w:drawingGridVerticalSpacing w:val="245"/>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0B"/>
    <w:rsid w:val="00000CB5"/>
    <w:rsid w:val="000012D6"/>
    <w:rsid w:val="00001CBE"/>
    <w:rsid w:val="000024F7"/>
    <w:rsid w:val="00003592"/>
    <w:rsid w:val="0000371C"/>
    <w:rsid w:val="00003883"/>
    <w:rsid w:val="0000693F"/>
    <w:rsid w:val="00012BE9"/>
    <w:rsid w:val="00012D27"/>
    <w:rsid w:val="0001388F"/>
    <w:rsid w:val="00013DE5"/>
    <w:rsid w:val="000148BC"/>
    <w:rsid w:val="0001515D"/>
    <w:rsid w:val="0001556C"/>
    <w:rsid w:val="0001629E"/>
    <w:rsid w:val="000169E7"/>
    <w:rsid w:val="00016C90"/>
    <w:rsid w:val="000205BA"/>
    <w:rsid w:val="00024CB5"/>
    <w:rsid w:val="0002500E"/>
    <w:rsid w:val="00025BFA"/>
    <w:rsid w:val="00026DF3"/>
    <w:rsid w:val="000308A4"/>
    <w:rsid w:val="00031A15"/>
    <w:rsid w:val="0003236C"/>
    <w:rsid w:val="00032447"/>
    <w:rsid w:val="00032F61"/>
    <w:rsid w:val="000348BA"/>
    <w:rsid w:val="00036229"/>
    <w:rsid w:val="000363F4"/>
    <w:rsid w:val="00041339"/>
    <w:rsid w:val="00041F24"/>
    <w:rsid w:val="000435A7"/>
    <w:rsid w:val="00044424"/>
    <w:rsid w:val="00044468"/>
    <w:rsid w:val="00046139"/>
    <w:rsid w:val="000465C5"/>
    <w:rsid w:val="00046645"/>
    <w:rsid w:val="000471C3"/>
    <w:rsid w:val="00047EA4"/>
    <w:rsid w:val="000501E4"/>
    <w:rsid w:val="000514EF"/>
    <w:rsid w:val="00051B3F"/>
    <w:rsid w:val="00053B7F"/>
    <w:rsid w:val="0005484E"/>
    <w:rsid w:val="00056F47"/>
    <w:rsid w:val="00057787"/>
    <w:rsid w:val="000610BA"/>
    <w:rsid w:val="00063C9A"/>
    <w:rsid w:val="0006552D"/>
    <w:rsid w:val="00066D1D"/>
    <w:rsid w:val="00066EE1"/>
    <w:rsid w:val="000671ED"/>
    <w:rsid w:val="00071347"/>
    <w:rsid w:val="00072066"/>
    <w:rsid w:val="00074476"/>
    <w:rsid w:val="000756F0"/>
    <w:rsid w:val="000803BA"/>
    <w:rsid w:val="00080712"/>
    <w:rsid w:val="00081FB2"/>
    <w:rsid w:val="00083B78"/>
    <w:rsid w:val="00083BF8"/>
    <w:rsid w:val="000841C5"/>
    <w:rsid w:val="000868E5"/>
    <w:rsid w:val="00086E05"/>
    <w:rsid w:val="00091A6C"/>
    <w:rsid w:val="00093AC6"/>
    <w:rsid w:val="00094957"/>
    <w:rsid w:val="00095903"/>
    <w:rsid w:val="0009594F"/>
    <w:rsid w:val="00097412"/>
    <w:rsid w:val="000A0AF4"/>
    <w:rsid w:val="000A18D9"/>
    <w:rsid w:val="000A19DD"/>
    <w:rsid w:val="000A41A7"/>
    <w:rsid w:val="000A4360"/>
    <w:rsid w:val="000A6A47"/>
    <w:rsid w:val="000A6B31"/>
    <w:rsid w:val="000A73AD"/>
    <w:rsid w:val="000B0942"/>
    <w:rsid w:val="000B0DFD"/>
    <w:rsid w:val="000B11CD"/>
    <w:rsid w:val="000B17D1"/>
    <w:rsid w:val="000B20E9"/>
    <w:rsid w:val="000B27D1"/>
    <w:rsid w:val="000B2823"/>
    <w:rsid w:val="000B2F13"/>
    <w:rsid w:val="000B5587"/>
    <w:rsid w:val="000B6311"/>
    <w:rsid w:val="000B7812"/>
    <w:rsid w:val="000B7D19"/>
    <w:rsid w:val="000C0765"/>
    <w:rsid w:val="000C0D16"/>
    <w:rsid w:val="000C0EE1"/>
    <w:rsid w:val="000C12C4"/>
    <w:rsid w:val="000C24CC"/>
    <w:rsid w:val="000C2661"/>
    <w:rsid w:val="000C3169"/>
    <w:rsid w:val="000C4DFB"/>
    <w:rsid w:val="000C59B2"/>
    <w:rsid w:val="000D20E5"/>
    <w:rsid w:val="000D2E2D"/>
    <w:rsid w:val="000D31A7"/>
    <w:rsid w:val="000D447C"/>
    <w:rsid w:val="000D5121"/>
    <w:rsid w:val="000D582A"/>
    <w:rsid w:val="000D5C1A"/>
    <w:rsid w:val="000D5CA0"/>
    <w:rsid w:val="000D6E38"/>
    <w:rsid w:val="000E16CA"/>
    <w:rsid w:val="000E177E"/>
    <w:rsid w:val="000E1AAC"/>
    <w:rsid w:val="000E286C"/>
    <w:rsid w:val="000E33A6"/>
    <w:rsid w:val="000E37EE"/>
    <w:rsid w:val="000E453C"/>
    <w:rsid w:val="000F0E39"/>
    <w:rsid w:val="000F18EC"/>
    <w:rsid w:val="000F38A5"/>
    <w:rsid w:val="000F4D4D"/>
    <w:rsid w:val="000F50F1"/>
    <w:rsid w:val="000F752E"/>
    <w:rsid w:val="000F7E4F"/>
    <w:rsid w:val="00100D46"/>
    <w:rsid w:val="00101EB8"/>
    <w:rsid w:val="0010217A"/>
    <w:rsid w:val="001032B7"/>
    <w:rsid w:val="001037BB"/>
    <w:rsid w:val="00103D80"/>
    <w:rsid w:val="00107194"/>
    <w:rsid w:val="001103B9"/>
    <w:rsid w:val="00110858"/>
    <w:rsid w:val="00110C34"/>
    <w:rsid w:val="001121ED"/>
    <w:rsid w:val="00112BE3"/>
    <w:rsid w:val="00114317"/>
    <w:rsid w:val="00114902"/>
    <w:rsid w:val="00115558"/>
    <w:rsid w:val="00115FBD"/>
    <w:rsid w:val="00117826"/>
    <w:rsid w:val="00120A55"/>
    <w:rsid w:val="00121FDA"/>
    <w:rsid w:val="00122215"/>
    <w:rsid w:val="00122C5D"/>
    <w:rsid w:val="0012494B"/>
    <w:rsid w:val="00124AB0"/>
    <w:rsid w:val="00125428"/>
    <w:rsid w:val="00126EA0"/>
    <w:rsid w:val="00127856"/>
    <w:rsid w:val="001310FB"/>
    <w:rsid w:val="00131D2E"/>
    <w:rsid w:val="00131DAD"/>
    <w:rsid w:val="00131E1F"/>
    <w:rsid w:val="00134673"/>
    <w:rsid w:val="00136ACD"/>
    <w:rsid w:val="001371E5"/>
    <w:rsid w:val="00137222"/>
    <w:rsid w:val="0014089E"/>
    <w:rsid w:val="00145A9E"/>
    <w:rsid w:val="00146B03"/>
    <w:rsid w:val="0015130C"/>
    <w:rsid w:val="0015147E"/>
    <w:rsid w:val="00154202"/>
    <w:rsid w:val="00155543"/>
    <w:rsid w:val="00157301"/>
    <w:rsid w:val="00157D23"/>
    <w:rsid w:val="00161685"/>
    <w:rsid w:val="001620D2"/>
    <w:rsid w:val="00162AF6"/>
    <w:rsid w:val="0016317E"/>
    <w:rsid w:val="00166EF8"/>
    <w:rsid w:val="00170CAA"/>
    <w:rsid w:val="00171512"/>
    <w:rsid w:val="00171626"/>
    <w:rsid w:val="001717CA"/>
    <w:rsid w:val="00171AED"/>
    <w:rsid w:val="00171F98"/>
    <w:rsid w:val="00174638"/>
    <w:rsid w:val="001754EB"/>
    <w:rsid w:val="0017653C"/>
    <w:rsid w:val="001768DA"/>
    <w:rsid w:val="00176C93"/>
    <w:rsid w:val="00177B94"/>
    <w:rsid w:val="00181B95"/>
    <w:rsid w:val="00183182"/>
    <w:rsid w:val="0018358A"/>
    <w:rsid w:val="00183E35"/>
    <w:rsid w:val="00184FE7"/>
    <w:rsid w:val="00185577"/>
    <w:rsid w:val="001861CA"/>
    <w:rsid w:val="00186301"/>
    <w:rsid w:val="00186959"/>
    <w:rsid w:val="001875AB"/>
    <w:rsid w:val="00190479"/>
    <w:rsid w:val="0019055E"/>
    <w:rsid w:val="00191B94"/>
    <w:rsid w:val="00191BEE"/>
    <w:rsid w:val="0019309C"/>
    <w:rsid w:val="00193B40"/>
    <w:rsid w:val="001943B3"/>
    <w:rsid w:val="0019501A"/>
    <w:rsid w:val="00195C82"/>
    <w:rsid w:val="001960EB"/>
    <w:rsid w:val="001A1329"/>
    <w:rsid w:val="001A1495"/>
    <w:rsid w:val="001A165D"/>
    <w:rsid w:val="001A1917"/>
    <w:rsid w:val="001A33A9"/>
    <w:rsid w:val="001A3533"/>
    <w:rsid w:val="001A4B82"/>
    <w:rsid w:val="001A4E32"/>
    <w:rsid w:val="001A6CA0"/>
    <w:rsid w:val="001A7DA4"/>
    <w:rsid w:val="001B205D"/>
    <w:rsid w:val="001B2FD7"/>
    <w:rsid w:val="001B3B62"/>
    <w:rsid w:val="001B441F"/>
    <w:rsid w:val="001B4B58"/>
    <w:rsid w:val="001B4D0F"/>
    <w:rsid w:val="001B519A"/>
    <w:rsid w:val="001B6D84"/>
    <w:rsid w:val="001B7621"/>
    <w:rsid w:val="001C04B0"/>
    <w:rsid w:val="001C173E"/>
    <w:rsid w:val="001C1B27"/>
    <w:rsid w:val="001C5E00"/>
    <w:rsid w:val="001C68FD"/>
    <w:rsid w:val="001C698A"/>
    <w:rsid w:val="001C6ED8"/>
    <w:rsid w:val="001C7876"/>
    <w:rsid w:val="001D1B94"/>
    <w:rsid w:val="001D2B11"/>
    <w:rsid w:val="001D36F7"/>
    <w:rsid w:val="001D49A8"/>
    <w:rsid w:val="001D4EEC"/>
    <w:rsid w:val="001D56DE"/>
    <w:rsid w:val="001D6BEF"/>
    <w:rsid w:val="001E1578"/>
    <w:rsid w:val="001E16A6"/>
    <w:rsid w:val="001E494F"/>
    <w:rsid w:val="001E5255"/>
    <w:rsid w:val="001E66C2"/>
    <w:rsid w:val="001E6713"/>
    <w:rsid w:val="001E7201"/>
    <w:rsid w:val="001E7E47"/>
    <w:rsid w:val="001F0BE6"/>
    <w:rsid w:val="001F12CD"/>
    <w:rsid w:val="001F1E1C"/>
    <w:rsid w:val="001F24B6"/>
    <w:rsid w:val="001F3F63"/>
    <w:rsid w:val="001F4268"/>
    <w:rsid w:val="001F4271"/>
    <w:rsid w:val="001F506D"/>
    <w:rsid w:val="001F5DB1"/>
    <w:rsid w:val="001F5F89"/>
    <w:rsid w:val="001F634D"/>
    <w:rsid w:val="00201E38"/>
    <w:rsid w:val="002039EF"/>
    <w:rsid w:val="002047FA"/>
    <w:rsid w:val="00204DAD"/>
    <w:rsid w:val="00210765"/>
    <w:rsid w:val="00210F25"/>
    <w:rsid w:val="00213837"/>
    <w:rsid w:val="00215F3E"/>
    <w:rsid w:val="00216CDA"/>
    <w:rsid w:val="00217EFB"/>
    <w:rsid w:val="002221C7"/>
    <w:rsid w:val="00222DA3"/>
    <w:rsid w:val="00224391"/>
    <w:rsid w:val="00224D14"/>
    <w:rsid w:val="002252CE"/>
    <w:rsid w:val="00226C73"/>
    <w:rsid w:val="00231CAA"/>
    <w:rsid w:val="002328DA"/>
    <w:rsid w:val="002332E2"/>
    <w:rsid w:val="0023770E"/>
    <w:rsid w:val="00237B4C"/>
    <w:rsid w:val="00237E8B"/>
    <w:rsid w:val="00240745"/>
    <w:rsid w:val="00240992"/>
    <w:rsid w:val="00241109"/>
    <w:rsid w:val="00243565"/>
    <w:rsid w:val="002437FF"/>
    <w:rsid w:val="00243D77"/>
    <w:rsid w:val="002444E6"/>
    <w:rsid w:val="00244EE9"/>
    <w:rsid w:val="0024534E"/>
    <w:rsid w:val="0025492F"/>
    <w:rsid w:val="00255D84"/>
    <w:rsid w:val="00256065"/>
    <w:rsid w:val="002564AB"/>
    <w:rsid w:val="00256A16"/>
    <w:rsid w:val="0026000C"/>
    <w:rsid w:val="002602E6"/>
    <w:rsid w:val="00260CDC"/>
    <w:rsid w:val="00263ACB"/>
    <w:rsid w:val="00264587"/>
    <w:rsid w:val="00264748"/>
    <w:rsid w:val="00264AD6"/>
    <w:rsid w:val="00266189"/>
    <w:rsid w:val="00272D9A"/>
    <w:rsid w:val="002738C9"/>
    <w:rsid w:val="0027405F"/>
    <w:rsid w:val="002741E4"/>
    <w:rsid w:val="0027456C"/>
    <w:rsid w:val="00274CD7"/>
    <w:rsid w:val="00275D2B"/>
    <w:rsid w:val="0027688B"/>
    <w:rsid w:val="00282191"/>
    <w:rsid w:val="00282B53"/>
    <w:rsid w:val="0028304B"/>
    <w:rsid w:val="0028310B"/>
    <w:rsid w:val="002831DE"/>
    <w:rsid w:val="00284312"/>
    <w:rsid w:val="00284C82"/>
    <w:rsid w:val="00284E9E"/>
    <w:rsid w:val="0028669B"/>
    <w:rsid w:val="00287D42"/>
    <w:rsid w:val="0029015C"/>
    <w:rsid w:val="002908A3"/>
    <w:rsid w:val="00295B74"/>
    <w:rsid w:val="0029639D"/>
    <w:rsid w:val="00296EE3"/>
    <w:rsid w:val="002A0FDA"/>
    <w:rsid w:val="002A19D7"/>
    <w:rsid w:val="002A5B59"/>
    <w:rsid w:val="002A5C0F"/>
    <w:rsid w:val="002B0019"/>
    <w:rsid w:val="002B0DB2"/>
    <w:rsid w:val="002B286C"/>
    <w:rsid w:val="002B499D"/>
    <w:rsid w:val="002B64F9"/>
    <w:rsid w:val="002B72D5"/>
    <w:rsid w:val="002C1307"/>
    <w:rsid w:val="002C19BA"/>
    <w:rsid w:val="002C2E87"/>
    <w:rsid w:val="002C3129"/>
    <w:rsid w:val="002C3AB8"/>
    <w:rsid w:val="002C3F70"/>
    <w:rsid w:val="002C4EAC"/>
    <w:rsid w:val="002C508F"/>
    <w:rsid w:val="002C5CE0"/>
    <w:rsid w:val="002C620C"/>
    <w:rsid w:val="002D1B2B"/>
    <w:rsid w:val="002D1BBD"/>
    <w:rsid w:val="002D34C6"/>
    <w:rsid w:val="002D3940"/>
    <w:rsid w:val="002D6159"/>
    <w:rsid w:val="002D713C"/>
    <w:rsid w:val="002E083C"/>
    <w:rsid w:val="002E25CD"/>
    <w:rsid w:val="002E35E0"/>
    <w:rsid w:val="002E3FED"/>
    <w:rsid w:val="002E4CBC"/>
    <w:rsid w:val="002F00F4"/>
    <w:rsid w:val="002F01D1"/>
    <w:rsid w:val="002F0943"/>
    <w:rsid w:val="002F1547"/>
    <w:rsid w:val="002F20A4"/>
    <w:rsid w:val="002F30EF"/>
    <w:rsid w:val="002F4E54"/>
    <w:rsid w:val="002F70DD"/>
    <w:rsid w:val="00300C49"/>
    <w:rsid w:val="00301C2D"/>
    <w:rsid w:val="00302519"/>
    <w:rsid w:val="003036F9"/>
    <w:rsid w:val="003043FF"/>
    <w:rsid w:val="003063B8"/>
    <w:rsid w:val="003072DF"/>
    <w:rsid w:val="003074A8"/>
    <w:rsid w:val="003103C0"/>
    <w:rsid w:val="003116C7"/>
    <w:rsid w:val="003126D7"/>
    <w:rsid w:val="00315B51"/>
    <w:rsid w:val="00315CBA"/>
    <w:rsid w:val="00317056"/>
    <w:rsid w:val="00317153"/>
    <w:rsid w:val="003211CC"/>
    <w:rsid w:val="00321C84"/>
    <w:rsid w:val="0032557A"/>
    <w:rsid w:val="00326CDA"/>
    <w:rsid w:val="003312DE"/>
    <w:rsid w:val="00331499"/>
    <w:rsid w:val="00331F35"/>
    <w:rsid w:val="003339F7"/>
    <w:rsid w:val="003344F3"/>
    <w:rsid w:val="00334E9C"/>
    <w:rsid w:val="00335DEE"/>
    <w:rsid w:val="00335E1D"/>
    <w:rsid w:val="00337284"/>
    <w:rsid w:val="00337A34"/>
    <w:rsid w:val="00340DF4"/>
    <w:rsid w:val="0034173A"/>
    <w:rsid w:val="00341E7B"/>
    <w:rsid w:val="00344DCF"/>
    <w:rsid w:val="003458C5"/>
    <w:rsid w:val="00346E89"/>
    <w:rsid w:val="00347418"/>
    <w:rsid w:val="00347636"/>
    <w:rsid w:val="00347B6E"/>
    <w:rsid w:val="00347BEC"/>
    <w:rsid w:val="003510D6"/>
    <w:rsid w:val="00353007"/>
    <w:rsid w:val="003536C3"/>
    <w:rsid w:val="003574F7"/>
    <w:rsid w:val="00360F33"/>
    <w:rsid w:val="003610F8"/>
    <w:rsid w:val="00362510"/>
    <w:rsid w:val="003627B1"/>
    <w:rsid w:val="003631AD"/>
    <w:rsid w:val="003634E0"/>
    <w:rsid w:val="00363AA3"/>
    <w:rsid w:val="0036525D"/>
    <w:rsid w:val="00365D58"/>
    <w:rsid w:val="00367831"/>
    <w:rsid w:val="00370B65"/>
    <w:rsid w:val="0037178C"/>
    <w:rsid w:val="00372766"/>
    <w:rsid w:val="00374843"/>
    <w:rsid w:val="00376DDA"/>
    <w:rsid w:val="003821C5"/>
    <w:rsid w:val="003824E4"/>
    <w:rsid w:val="00383B85"/>
    <w:rsid w:val="00384522"/>
    <w:rsid w:val="00384B2A"/>
    <w:rsid w:val="0038541F"/>
    <w:rsid w:val="0038585B"/>
    <w:rsid w:val="003858F6"/>
    <w:rsid w:val="003870BD"/>
    <w:rsid w:val="003874AE"/>
    <w:rsid w:val="00390EA2"/>
    <w:rsid w:val="00391D3C"/>
    <w:rsid w:val="00393153"/>
    <w:rsid w:val="00394C1D"/>
    <w:rsid w:val="00395A69"/>
    <w:rsid w:val="003964ED"/>
    <w:rsid w:val="00397BB4"/>
    <w:rsid w:val="00397F5D"/>
    <w:rsid w:val="003A04A5"/>
    <w:rsid w:val="003A15EF"/>
    <w:rsid w:val="003A2281"/>
    <w:rsid w:val="003A346C"/>
    <w:rsid w:val="003A56AF"/>
    <w:rsid w:val="003A5C54"/>
    <w:rsid w:val="003A6E86"/>
    <w:rsid w:val="003A76B6"/>
    <w:rsid w:val="003B232C"/>
    <w:rsid w:val="003B29C0"/>
    <w:rsid w:val="003B3186"/>
    <w:rsid w:val="003B45A6"/>
    <w:rsid w:val="003B4EC5"/>
    <w:rsid w:val="003B6891"/>
    <w:rsid w:val="003C12B7"/>
    <w:rsid w:val="003C1428"/>
    <w:rsid w:val="003C17B3"/>
    <w:rsid w:val="003C1B58"/>
    <w:rsid w:val="003C1E94"/>
    <w:rsid w:val="003C47F9"/>
    <w:rsid w:val="003C4BBB"/>
    <w:rsid w:val="003C60FF"/>
    <w:rsid w:val="003C6825"/>
    <w:rsid w:val="003D064D"/>
    <w:rsid w:val="003D10FC"/>
    <w:rsid w:val="003D6D66"/>
    <w:rsid w:val="003E0158"/>
    <w:rsid w:val="003E0351"/>
    <w:rsid w:val="003E07EA"/>
    <w:rsid w:val="003E382D"/>
    <w:rsid w:val="003E3910"/>
    <w:rsid w:val="003E401C"/>
    <w:rsid w:val="003E577B"/>
    <w:rsid w:val="003E6453"/>
    <w:rsid w:val="003E727C"/>
    <w:rsid w:val="003E7366"/>
    <w:rsid w:val="003F0686"/>
    <w:rsid w:val="003F0E24"/>
    <w:rsid w:val="003F18B0"/>
    <w:rsid w:val="003F2D8D"/>
    <w:rsid w:val="003F46F1"/>
    <w:rsid w:val="003F53C1"/>
    <w:rsid w:val="003F7509"/>
    <w:rsid w:val="0040048F"/>
    <w:rsid w:val="00402DD5"/>
    <w:rsid w:val="004038CA"/>
    <w:rsid w:val="004049D4"/>
    <w:rsid w:val="004065D3"/>
    <w:rsid w:val="00406A6E"/>
    <w:rsid w:val="00406BB9"/>
    <w:rsid w:val="00410337"/>
    <w:rsid w:val="0041058D"/>
    <w:rsid w:val="00411238"/>
    <w:rsid w:val="00412805"/>
    <w:rsid w:val="00412F80"/>
    <w:rsid w:val="00413B65"/>
    <w:rsid w:val="00414720"/>
    <w:rsid w:val="00415192"/>
    <w:rsid w:val="00415790"/>
    <w:rsid w:val="00415DD8"/>
    <w:rsid w:val="004162BF"/>
    <w:rsid w:val="00417427"/>
    <w:rsid w:val="004207F9"/>
    <w:rsid w:val="004236E4"/>
    <w:rsid w:val="00424FC3"/>
    <w:rsid w:val="00426666"/>
    <w:rsid w:val="00427927"/>
    <w:rsid w:val="00427EBE"/>
    <w:rsid w:val="0043019A"/>
    <w:rsid w:val="00430AC9"/>
    <w:rsid w:val="00430F27"/>
    <w:rsid w:val="0043219E"/>
    <w:rsid w:val="0043450E"/>
    <w:rsid w:val="00434B06"/>
    <w:rsid w:val="0043559A"/>
    <w:rsid w:val="00436C03"/>
    <w:rsid w:val="0043707D"/>
    <w:rsid w:val="004374FD"/>
    <w:rsid w:val="004407A4"/>
    <w:rsid w:val="00440A59"/>
    <w:rsid w:val="00443990"/>
    <w:rsid w:val="00443FAE"/>
    <w:rsid w:val="004449BE"/>
    <w:rsid w:val="00445F6B"/>
    <w:rsid w:val="00446323"/>
    <w:rsid w:val="004466D7"/>
    <w:rsid w:val="00446E95"/>
    <w:rsid w:val="00447725"/>
    <w:rsid w:val="004503E7"/>
    <w:rsid w:val="00451613"/>
    <w:rsid w:val="00454008"/>
    <w:rsid w:val="00454204"/>
    <w:rsid w:val="0045435A"/>
    <w:rsid w:val="00454441"/>
    <w:rsid w:val="00460DC2"/>
    <w:rsid w:val="00462DD8"/>
    <w:rsid w:val="00463AAF"/>
    <w:rsid w:val="00463C65"/>
    <w:rsid w:val="0046470B"/>
    <w:rsid w:val="00466795"/>
    <w:rsid w:val="00466FFB"/>
    <w:rsid w:val="0046784F"/>
    <w:rsid w:val="00470C11"/>
    <w:rsid w:val="00472E59"/>
    <w:rsid w:val="00476598"/>
    <w:rsid w:val="0047707D"/>
    <w:rsid w:val="0048015F"/>
    <w:rsid w:val="0048090D"/>
    <w:rsid w:val="00480955"/>
    <w:rsid w:val="00481528"/>
    <w:rsid w:val="00481F0F"/>
    <w:rsid w:val="00482CA8"/>
    <w:rsid w:val="004849AA"/>
    <w:rsid w:val="00485FCA"/>
    <w:rsid w:val="00487C37"/>
    <w:rsid w:val="00493669"/>
    <w:rsid w:val="004938AF"/>
    <w:rsid w:val="00495534"/>
    <w:rsid w:val="0049613E"/>
    <w:rsid w:val="00496721"/>
    <w:rsid w:val="00496912"/>
    <w:rsid w:val="00497B9B"/>
    <w:rsid w:val="00497BE3"/>
    <w:rsid w:val="00497F89"/>
    <w:rsid w:val="004A1993"/>
    <w:rsid w:val="004A1BD5"/>
    <w:rsid w:val="004A20CB"/>
    <w:rsid w:val="004A2281"/>
    <w:rsid w:val="004A3538"/>
    <w:rsid w:val="004A539B"/>
    <w:rsid w:val="004A6969"/>
    <w:rsid w:val="004A70F4"/>
    <w:rsid w:val="004B173A"/>
    <w:rsid w:val="004B24BF"/>
    <w:rsid w:val="004B3704"/>
    <w:rsid w:val="004B467F"/>
    <w:rsid w:val="004B4858"/>
    <w:rsid w:val="004B4C29"/>
    <w:rsid w:val="004B61CC"/>
    <w:rsid w:val="004B6F85"/>
    <w:rsid w:val="004C0689"/>
    <w:rsid w:val="004C0E7C"/>
    <w:rsid w:val="004C113E"/>
    <w:rsid w:val="004C1B7C"/>
    <w:rsid w:val="004C20D4"/>
    <w:rsid w:val="004C4A51"/>
    <w:rsid w:val="004C4C5F"/>
    <w:rsid w:val="004C5837"/>
    <w:rsid w:val="004C5C40"/>
    <w:rsid w:val="004C5E8D"/>
    <w:rsid w:val="004C73B1"/>
    <w:rsid w:val="004D1181"/>
    <w:rsid w:val="004D377E"/>
    <w:rsid w:val="004D3C3D"/>
    <w:rsid w:val="004D4C42"/>
    <w:rsid w:val="004D6ADD"/>
    <w:rsid w:val="004D6D74"/>
    <w:rsid w:val="004D7E60"/>
    <w:rsid w:val="004E07D5"/>
    <w:rsid w:val="004E15C3"/>
    <w:rsid w:val="004E3AA6"/>
    <w:rsid w:val="004E3E7A"/>
    <w:rsid w:val="004E49E2"/>
    <w:rsid w:val="004E73DD"/>
    <w:rsid w:val="004E7F51"/>
    <w:rsid w:val="004F1B77"/>
    <w:rsid w:val="004F1EDB"/>
    <w:rsid w:val="004F365D"/>
    <w:rsid w:val="004F4910"/>
    <w:rsid w:val="004F581A"/>
    <w:rsid w:val="004F629B"/>
    <w:rsid w:val="004F6515"/>
    <w:rsid w:val="004F6A71"/>
    <w:rsid w:val="004F6AC2"/>
    <w:rsid w:val="00500287"/>
    <w:rsid w:val="005019FE"/>
    <w:rsid w:val="00502445"/>
    <w:rsid w:val="005029F9"/>
    <w:rsid w:val="00503864"/>
    <w:rsid w:val="00505022"/>
    <w:rsid w:val="005059AE"/>
    <w:rsid w:val="00505EF4"/>
    <w:rsid w:val="00506189"/>
    <w:rsid w:val="00506C2E"/>
    <w:rsid w:val="00507703"/>
    <w:rsid w:val="005121FC"/>
    <w:rsid w:val="00513529"/>
    <w:rsid w:val="00513E87"/>
    <w:rsid w:val="00514467"/>
    <w:rsid w:val="00515922"/>
    <w:rsid w:val="005171E3"/>
    <w:rsid w:val="005178AA"/>
    <w:rsid w:val="00517C0F"/>
    <w:rsid w:val="0052042D"/>
    <w:rsid w:val="005212FA"/>
    <w:rsid w:val="00522006"/>
    <w:rsid w:val="00524D71"/>
    <w:rsid w:val="005272D8"/>
    <w:rsid w:val="005309FC"/>
    <w:rsid w:val="0053268D"/>
    <w:rsid w:val="0053355C"/>
    <w:rsid w:val="0053358F"/>
    <w:rsid w:val="00533EA0"/>
    <w:rsid w:val="00534AFA"/>
    <w:rsid w:val="00535E43"/>
    <w:rsid w:val="005376A4"/>
    <w:rsid w:val="00537A78"/>
    <w:rsid w:val="00537FA2"/>
    <w:rsid w:val="00540CAF"/>
    <w:rsid w:val="00541100"/>
    <w:rsid w:val="00542E95"/>
    <w:rsid w:val="0054320A"/>
    <w:rsid w:val="00544AD4"/>
    <w:rsid w:val="00544FA0"/>
    <w:rsid w:val="005478FA"/>
    <w:rsid w:val="0055133E"/>
    <w:rsid w:val="005543F3"/>
    <w:rsid w:val="005544E3"/>
    <w:rsid w:val="00554692"/>
    <w:rsid w:val="005546A7"/>
    <w:rsid w:val="00561142"/>
    <w:rsid w:val="00563817"/>
    <w:rsid w:val="005665DD"/>
    <w:rsid w:val="005667F8"/>
    <w:rsid w:val="00567EC9"/>
    <w:rsid w:val="00570E88"/>
    <w:rsid w:val="005721DB"/>
    <w:rsid w:val="0057299F"/>
    <w:rsid w:val="00573A63"/>
    <w:rsid w:val="0057476C"/>
    <w:rsid w:val="0057489B"/>
    <w:rsid w:val="00575AAF"/>
    <w:rsid w:val="005778AD"/>
    <w:rsid w:val="0057797E"/>
    <w:rsid w:val="00580ACA"/>
    <w:rsid w:val="00583DAC"/>
    <w:rsid w:val="00584221"/>
    <w:rsid w:val="00584A0B"/>
    <w:rsid w:val="00584C96"/>
    <w:rsid w:val="005852BD"/>
    <w:rsid w:val="005866E5"/>
    <w:rsid w:val="00590ECD"/>
    <w:rsid w:val="00590FE8"/>
    <w:rsid w:val="0059289D"/>
    <w:rsid w:val="00593037"/>
    <w:rsid w:val="005959F0"/>
    <w:rsid w:val="005A10D8"/>
    <w:rsid w:val="005A212C"/>
    <w:rsid w:val="005A2224"/>
    <w:rsid w:val="005A3A87"/>
    <w:rsid w:val="005A3EA9"/>
    <w:rsid w:val="005A4CA3"/>
    <w:rsid w:val="005B062B"/>
    <w:rsid w:val="005B3308"/>
    <w:rsid w:val="005B56C7"/>
    <w:rsid w:val="005B5AEA"/>
    <w:rsid w:val="005B7B75"/>
    <w:rsid w:val="005C0967"/>
    <w:rsid w:val="005C09AC"/>
    <w:rsid w:val="005C33FC"/>
    <w:rsid w:val="005C6212"/>
    <w:rsid w:val="005D0374"/>
    <w:rsid w:val="005D1829"/>
    <w:rsid w:val="005D1A1A"/>
    <w:rsid w:val="005D1C42"/>
    <w:rsid w:val="005D2DAB"/>
    <w:rsid w:val="005D31E0"/>
    <w:rsid w:val="005D432A"/>
    <w:rsid w:val="005D6039"/>
    <w:rsid w:val="005D6276"/>
    <w:rsid w:val="005D64AB"/>
    <w:rsid w:val="005D670B"/>
    <w:rsid w:val="005D6DA4"/>
    <w:rsid w:val="005D7AAA"/>
    <w:rsid w:val="005E04AF"/>
    <w:rsid w:val="005E181B"/>
    <w:rsid w:val="005E1EB6"/>
    <w:rsid w:val="005E28B9"/>
    <w:rsid w:val="005E7500"/>
    <w:rsid w:val="005E75FC"/>
    <w:rsid w:val="005F0A9F"/>
    <w:rsid w:val="005F1044"/>
    <w:rsid w:val="005F2096"/>
    <w:rsid w:val="005F31F6"/>
    <w:rsid w:val="005F3AE2"/>
    <w:rsid w:val="005F482B"/>
    <w:rsid w:val="005F4BE0"/>
    <w:rsid w:val="005F5608"/>
    <w:rsid w:val="005F62AE"/>
    <w:rsid w:val="00600EB3"/>
    <w:rsid w:val="00602502"/>
    <w:rsid w:val="00602592"/>
    <w:rsid w:val="006042A0"/>
    <w:rsid w:val="00605688"/>
    <w:rsid w:val="006059BE"/>
    <w:rsid w:val="00605BB7"/>
    <w:rsid w:val="00605DAE"/>
    <w:rsid w:val="00606087"/>
    <w:rsid w:val="00606296"/>
    <w:rsid w:val="00606AE7"/>
    <w:rsid w:val="00606EF0"/>
    <w:rsid w:val="00610BC4"/>
    <w:rsid w:val="00610FB4"/>
    <w:rsid w:val="0061138B"/>
    <w:rsid w:val="00611727"/>
    <w:rsid w:val="00612A4A"/>
    <w:rsid w:val="00613B14"/>
    <w:rsid w:val="006171C7"/>
    <w:rsid w:val="006214C8"/>
    <w:rsid w:val="0062287B"/>
    <w:rsid w:val="00623986"/>
    <w:rsid w:val="00624C1F"/>
    <w:rsid w:val="0062578A"/>
    <w:rsid w:val="00626FD6"/>
    <w:rsid w:val="006272F6"/>
    <w:rsid w:val="006311B1"/>
    <w:rsid w:val="00632159"/>
    <w:rsid w:val="00632ACC"/>
    <w:rsid w:val="006330E1"/>
    <w:rsid w:val="00633E89"/>
    <w:rsid w:val="006343F8"/>
    <w:rsid w:val="00635572"/>
    <w:rsid w:val="00636728"/>
    <w:rsid w:val="006403EE"/>
    <w:rsid w:val="00640A56"/>
    <w:rsid w:val="00640AE8"/>
    <w:rsid w:val="00642AC1"/>
    <w:rsid w:val="00642AEC"/>
    <w:rsid w:val="0064360F"/>
    <w:rsid w:val="0064486C"/>
    <w:rsid w:val="00647526"/>
    <w:rsid w:val="00647777"/>
    <w:rsid w:val="006479A0"/>
    <w:rsid w:val="006506BB"/>
    <w:rsid w:val="006528A6"/>
    <w:rsid w:val="00653A86"/>
    <w:rsid w:val="00654CC3"/>
    <w:rsid w:val="00655253"/>
    <w:rsid w:val="006556F5"/>
    <w:rsid w:val="0065717D"/>
    <w:rsid w:val="00657D27"/>
    <w:rsid w:val="006605F2"/>
    <w:rsid w:val="00663E7A"/>
    <w:rsid w:val="006642B8"/>
    <w:rsid w:val="0066451D"/>
    <w:rsid w:val="0066468D"/>
    <w:rsid w:val="0066561A"/>
    <w:rsid w:val="00665AC9"/>
    <w:rsid w:val="006676A2"/>
    <w:rsid w:val="00667AA3"/>
    <w:rsid w:val="00670AF9"/>
    <w:rsid w:val="0067192B"/>
    <w:rsid w:val="00672DF8"/>
    <w:rsid w:val="0067507A"/>
    <w:rsid w:val="006756B7"/>
    <w:rsid w:val="00675865"/>
    <w:rsid w:val="00675C63"/>
    <w:rsid w:val="006766EB"/>
    <w:rsid w:val="00677187"/>
    <w:rsid w:val="0067733B"/>
    <w:rsid w:val="00677365"/>
    <w:rsid w:val="00677D05"/>
    <w:rsid w:val="00680839"/>
    <w:rsid w:val="0068206D"/>
    <w:rsid w:val="00682456"/>
    <w:rsid w:val="00682984"/>
    <w:rsid w:val="00682B78"/>
    <w:rsid w:val="00686FA3"/>
    <w:rsid w:val="00687051"/>
    <w:rsid w:val="00687270"/>
    <w:rsid w:val="00693867"/>
    <w:rsid w:val="00693AA8"/>
    <w:rsid w:val="00693DE8"/>
    <w:rsid w:val="00695C55"/>
    <w:rsid w:val="00696371"/>
    <w:rsid w:val="00697E1D"/>
    <w:rsid w:val="006A3336"/>
    <w:rsid w:val="006A3931"/>
    <w:rsid w:val="006A3E22"/>
    <w:rsid w:val="006A5064"/>
    <w:rsid w:val="006A6B96"/>
    <w:rsid w:val="006B070D"/>
    <w:rsid w:val="006B21D1"/>
    <w:rsid w:val="006B264E"/>
    <w:rsid w:val="006B2AA0"/>
    <w:rsid w:val="006B3954"/>
    <w:rsid w:val="006B3C09"/>
    <w:rsid w:val="006B5C7B"/>
    <w:rsid w:val="006B6555"/>
    <w:rsid w:val="006B6C5B"/>
    <w:rsid w:val="006B6D4E"/>
    <w:rsid w:val="006C0870"/>
    <w:rsid w:val="006C0A32"/>
    <w:rsid w:val="006C12C3"/>
    <w:rsid w:val="006C289C"/>
    <w:rsid w:val="006C492F"/>
    <w:rsid w:val="006C52C0"/>
    <w:rsid w:val="006C69EE"/>
    <w:rsid w:val="006D181D"/>
    <w:rsid w:val="006D2840"/>
    <w:rsid w:val="006D2987"/>
    <w:rsid w:val="006D3BB1"/>
    <w:rsid w:val="006D42E7"/>
    <w:rsid w:val="006D46E0"/>
    <w:rsid w:val="006D5900"/>
    <w:rsid w:val="006D7BBC"/>
    <w:rsid w:val="006E04E2"/>
    <w:rsid w:val="006E211C"/>
    <w:rsid w:val="006E265E"/>
    <w:rsid w:val="006E2BEA"/>
    <w:rsid w:val="006E5EAD"/>
    <w:rsid w:val="006E6E0D"/>
    <w:rsid w:val="006E75D1"/>
    <w:rsid w:val="006F1994"/>
    <w:rsid w:val="006F1B20"/>
    <w:rsid w:val="006F2196"/>
    <w:rsid w:val="006F2C7F"/>
    <w:rsid w:val="006F34E7"/>
    <w:rsid w:val="006F40F0"/>
    <w:rsid w:val="006F5378"/>
    <w:rsid w:val="006F5554"/>
    <w:rsid w:val="006F5CEF"/>
    <w:rsid w:val="006F7F75"/>
    <w:rsid w:val="00700ADD"/>
    <w:rsid w:val="00700C81"/>
    <w:rsid w:val="0070123C"/>
    <w:rsid w:val="00701C39"/>
    <w:rsid w:val="00702112"/>
    <w:rsid w:val="00703BEE"/>
    <w:rsid w:val="00703FE0"/>
    <w:rsid w:val="0070510D"/>
    <w:rsid w:val="00706DCA"/>
    <w:rsid w:val="007100A4"/>
    <w:rsid w:val="007101FA"/>
    <w:rsid w:val="00710548"/>
    <w:rsid w:val="00712958"/>
    <w:rsid w:val="00714303"/>
    <w:rsid w:val="00716214"/>
    <w:rsid w:val="00720480"/>
    <w:rsid w:val="00720510"/>
    <w:rsid w:val="00720645"/>
    <w:rsid w:val="00721360"/>
    <w:rsid w:val="00722C6A"/>
    <w:rsid w:val="00725B1E"/>
    <w:rsid w:val="00726A03"/>
    <w:rsid w:val="00732333"/>
    <w:rsid w:val="007325FB"/>
    <w:rsid w:val="0073338E"/>
    <w:rsid w:val="00734432"/>
    <w:rsid w:val="0073529D"/>
    <w:rsid w:val="007356FA"/>
    <w:rsid w:val="00737BA6"/>
    <w:rsid w:val="0074041A"/>
    <w:rsid w:val="00740BD4"/>
    <w:rsid w:val="007414F9"/>
    <w:rsid w:val="0074197A"/>
    <w:rsid w:val="00745369"/>
    <w:rsid w:val="00745C59"/>
    <w:rsid w:val="007463D8"/>
    <w:rsid w:val="007502C7"/>
    <w:rsid w:val="0075198D"/>
    <w:rsid w:val="00751FB0"/>
    <w:rsid w:val="00753245"/>
    <w:rsid w:val="00754CD9"/>
    <w:rsid w:val="007558C6"/>
    <w:rsid w:val="00756785"/>
    <w:rsid w:val="00757471"/>
    <w:rsid w:val="00760FB9"/>
    <w:rsid w:val="00760FF0"/>
    <w:rsid w:val="0076147F"/>
    <w:rsid w:val="007614EF"/>
    <w:rsid w:val="00761521"/>
    <w:rsid w:val="00761EC5"/>
    <w:rsid w:val="00763CF0"/>
    <w:rsid w:val="007669D7"/>
    <w:rsid w:val="00770876"/>
    <w:rsid w:val="007722DF"/>
    <w:rsid w:val="007743FD"/>
    <w:rsid w:val="007746A7"/>
    <w:rsid w:val="00775312"/>
    <w:rsid w:val="00775920"/>
    <w:rsid w:val="0077743D"/>
    <w:rsid w:val="007775E5"/>
    <w:rsid w:val="00777C4D"/>
    <w:rsid w:val="0078061C"/>
    <w:rsid w:val="00783436"/>
    <w:rsid w:val="007843F7"/>
    <w:rsid w:val="00784A63"/>
    <w:rsid w:val="00785213"/>
    <w:rsid w:val="00785584"/>
    <w:rsid w:val="007869D5"/>
    <w:rsid w:val="007874E8"/>
    <w:rsid w:val="00791273"/>
    <w:rsid w:val="00794078"/>
    <w:rsid w:val="00795EA2"/>
    <w:rsid w:val="007963C2"/>
    <w:rsid w:val="00796B09"/>
    <w:rsid w:val="007A075B"/>
    <w:rsid w:val="007A123F"/>
    <w:rsid w:val="007A2B99"/>
    <w:rsid w:val="007A3E42"/>
    <w:rsid w:val="007A5EE9"/>
    <w:rsid w:val="007A6066"/>
    <w:rsid w:val="007A67DD"/>
    <w:rsid w:val="007A6921"/>
    <w:rsid w:val="007A745A"/>
    <w:rsid w:val="007B3F21"/>
    <w:rsid w:val="007B4F07"/>
    <w:rsid w:val="007B4F3C"/>
    <w:rsid w:val="007B657C"/>
    <w:rsid w:val="007B659E"/>
    <w:rsid w:val="007C0D0D"/>
    <w:rsid w:val="007C159E"/>
    <w:rsid w:val="007C242D"/>
    <w:rsid w:val="007C5A37"/>
    <w:rsid w:val="007C5FB9"/>
    <w:rsid w:val="007C6019"/>
    <w:rsid w:val="007C60B3"/>
    <w:rsid w:val="007C63C8"/>
    <w:rsid w:val="007C6B74"/>
    <w:rsid w:val="007C71A5"/>
    <w:rsid w:val="007C7E88"/>
    <w:rsid w:val="007D04E1"/>
    <w:rsid w:val="007D1178"/>
    <w:rsid w:val="007D17B9"/>
    <w:rsid w:val="007D28BE"/>
    <w:rsid w:val="007D2969"/>
    <w:rsid w:val="007D2F01"/>
    <w:rsid w:val="007D35D0"/>
    <w:rsid w:val="007D4447"/>
    <w:rsid w:val="007D50BC"/>
    <w:rsid w:val="007D5D89"/>
    <w:rsid w:val="007D68FA"/>
    <w:rsid w:val="007D6B61"/>
    <w:rsid w:val="007D70F5"/>
    <w:rsid w:val="007D7A04"/>
    <w:rsid w:val="007E0CAF"/>
    <w:rsid w:val="007E1051"/>
    <w:rsid w:val="007E1B84"/>
    <w:rsid w:val="007E487B"/>
    <w:rsid w:val="007E5179"/>
    <w:rsid w:val="007E6D0C"/>
    <w:rsid w:val="007E70B0"/>
    <w:rsid w:val="007F0284"/>
    <w:rsid w:val="007F0560"/>
    <w:rsid w:val="007F1038"/>
    <w:rsid w:val="007F556E"/>
    <w:rsid w:val="007F60AD"/>
    <w:rsid w:val="007F6FB0"/>
    <w:rsid w:val="007F7F7E"/>
    <w:rsid w:val="008007E5"/>
    <w:rsid w:val="0080104A"/>
    <w:rsid w:val="00801FCD"/>
    <w:rsid w:val="00802DF3"/>
    <w:rsid w:val="00803CEB"/>
    <w:rsid w:val="00807232"/>
    <w:rsid w:val="00807478"/>
    <w:rsid w:val="008076A2"/>
    <w:rsid w:val="00807EB5"/>
    <w:rsid w:val="00807F54"/>
    <w:rsid w:val="0081200A"/>
    <w:rsid w:val="00812E1F"/>
    <w:rsid w:val="008136C4"/>
    <w:rsid w:val="00813946"/>
    <w:rsid w:val="00814044"/>
    <w:rsid w:val="00815818"/>
    <w:rsid w:val="00815E52"/>
    <w:rsid w:val="008211C9"/>
    <w:rsid w:val="0082146B"/>
    <w:rsid w:val="00822E6D"/>
    <w:rsid w:val="0082347B"/>
    <w:rsid w:val="00824CA6"/>
    <w:rsid w:val="00825E14"/>
    <w:rsid w:val="00826311"/>
    <w:rsid w:val="008329C9"/>
    <w:rsid w:val="00832EAB"/>
    <w:rsid w:val="00833627"/>
    <w:rsid w:val="00833DCF"/>
    <w:rsid w:val="008344CA"/>
    <w:rsid w:val="00834584"/>
    <w:rsid w:val="00836B03"/>
    <w:rsid w:val="00837C55"/>
    <w:rsid w:val="008414EE"/>
    <w:rsid w:val="008437DB"/>
    <w:rsid w:val="00844D14"/>
    <w:rsid w:val="00845431"/>
    <w:rsid w:val="00847AE5"/>
    <w:rsid w:val="00851733"/>
    <w:rsid w:val="0085283D"/>
    <w:rsid w:val="00855BD1"/>
    <w:rsid w:val="008571BC"/>
    <w:rsid w:val="00860839"/>
    <w:rsid w:val="00860AE1"/>
    <w:rsid w:val="00860FED"/>
    <w:rsid w:val="0086124B"/>
    <w:rsid w:val="00861FC1"/>
    <w:rsid w:val="00862FB7"/>
    <w:rsid w:val="00864BE0"/>
    <w:rsid w:val="00866495"/>
    <w:rsid w:val="00867ABF"/>
    <w:rsid w:val="0087010D"/>
    <w:rsid w:val="00871420"/>
    <w:rsid w:val="00871F38"/>
    <w:rsid w:val="008722BA"/>
    <w:rsid w:val="0087314F"/>
    <w:rsid w:val="0087424B"/>
    <w:rsid w:val="00874B94"/>
    <w:rsid w:val="008756AA"/>
    <w:rsid w:val="0087622E"/>
    <w:rsid w:val="00876315"/>
    <w:rsid w:val="0087784C"/>
    <w:rsid w:val="0088003F"/>
    <w:rsid w:val="00881019"/>
    <w:rsid w:val="00881A11"/>
    <w:rsid w:val="008829BB"/>
    <w:rsid w:val="00882C30"/>
    <w:rsid w:val="00885DB9"/>
    <w:rsid w:val="008867E0"/>
    <w:rsid w:val="00890665"/>
    <w:rsid w:val="00890718"/>
    <w:rsid w:val="008919DE"/>
    <w:rsid w:val="00891C46"/>
    <w:rsid w:val="00892BE9"/>
    <w:rsid w:val="00893F21"/>
    <w:rsid w:val="0089631A"/>
    <w:rsid w:val="008A0759"/>
    <w:rsid w:val="008A1420"/>
    <w:rsid w:val="008A1759"/>
    <w:rsid w:val="008A3CAC"/>
    <w:rsid w:val="008A497F"/>
    <w:rsid w:val="008A5FFF"/>
    <w:rsid w:val="008A733F"/>
    <w:rsid w:val="008B0D6D"/>
    <w:rsid w:val="008B5B6E"/>
    <w:rsid w:val="008B5E6F"/>
    <w:rsid w:val="008B7A25"/>
    <w:rsid w:val="008C0ABD"/>
    <w:rsid w:val="008C3750"/>
    <w:rsid w:val="008C3A51"/>
    <w:rsid w:val="008C48AF"/>
    <w:rsid w:val="008C49D4"/>
    <w:rsid w:val="008C59A9"/>
    <w:rsid w:val="008C69AC"/>
    <w:rsid w:val="008C6EDC"/>
    <w:rsid w:val="008C7429"/>
    <w:rsid w:val="008D0620"/>
    <w:rsid w:val="008D0C45"/>
    <w:rsid w:val="008D2AA7"/>
    <w:rsid w:val="008D3846"/>
    <w:rsid w:val="008D4657"/>
    <w:rsid w:val="008D4D1D"/>
    <w:rsid w:val="008D4E6F"/>
    <w:rsid w:val="008D594F"/>
    <w:rsid w:val="008D61FB"/>
    <w:rsid w:val="008D66F6"/>
    <w:rsid w:val="008E06F3"/>
    <w:rsid w:val="008E1F7B"/>
    <w:rsid w:val="008E3FD2"/>
    <w:rsid w:val="008E49BE"/>
    <w:rsid w:val="008F0B8E"/>
    <w:rsid w:val="008F2863"/>
    <w:rsid w:val="008F4294"/>
    <w:rsid w:val="008F66F3"/>
    <w:rsid w:val="008F7486"/>
    <w:rsid w:val="00902040"/>
    <w:rsid w:val="0090253F"/>
    <w:rsid w:val="00902719"/>
    <w:rsid w:val="00904AF3"/>
    <w:rsid w:val="009064B1"/>
    <w:rsid w:val="00907E0D"/>
    <w:rsid w:val="00910DFE"/>
    <w:rsid w:val="0091219D"/>
    <w:rsid w:val="00912A8E"/>
    <w:rsid w:val="009134A5"/>
    <w:rsid w:val="009167D9"/>
    <w:rsid w:val="009169B8"/>
    <w:rsid w:val="009209E0"/>
    <w:rsid w:val="009236DB"/>
    <w:rsid w:val="00923889"/>
    <w:rsid w:val="00924B09"/>
    <w:rsid w:val="009302E0"/>
    <w:rsid w:val="00931081"/>
    <w:rsid w:val="009320FE"/>
    <w:rsid w:val="009323DB"/>
    <w:rsid w:val="0093372F"/>
    <w:rsid w:val="00934120"/>
    <w:rsid w:val="0093460A"/>
    <w:rsid w:val="00935726"/>
    <w:rsid w:val="009373C3"/>
    <w:rsid w:val="0093756E"/>
    <w:rsid w:val="00940D00"/>
    <w:rsid w:val="00940E25"/>
    <w:rsid w:val="009410F5"/>
    <w:rsid w:val="009411BC"/>
    <w:rsid w:val="0094229C"/>
    <w:rsid w:val="00942914"/>
    <w:rsid w:val="0094516B"/>
    <w:rsid w:val="00946D46"/>
    <w:rsid w:val="00946E32"/>
    <w:rsid w:val="00950700"/>
    <w:rsid w:val="009520E1"/>
    <w:rsid w:val="0095424C"/>
    <w:rsid w:val="00954834"/>
    <w:rsid w:val="009549AB"/>
    <w:rsid w:val="00954CBB"/>
    <w:rsid w:val="0095591A"/>
    <w:rsid w:val="0095745A"/>
    <w:rsid w:val="009578ED"/>
    <w:rsid w:val="009619E3"/>
    <w:rsid w:val="00967873"/>
    <w:rsid w:val="00967B5C"/>
    <w:rsid w:val="00970424"/>
    <w:rsid w:val="00971EFC"/>
    <w:rsid w:val="009720F9"/>
    <w:rsid w:val="00972278"/>
    <w:rsid w:val="0097286C"/>
    <w:rsid w:val="00972D09"/>
    <w:rsid w:val="00973FA7"/>
    <w:rsid w:val="009746A9"/>
    <w:rsid w:val="00975C05"/>
    <w:rsid w:val="0097689D"/>
    <w:rsid w:val="009777E9"/>
    <w:rsid w:val="00977DC1"/>
    <w:rsid w:val="009801C2"/>
    <w:rsid w:val="00981406"/>
    <w:rsid w:val="00982934"/>
    <w:rsid w:val="00982E7D"/>
    <w:rsid w:val="00984CFB"/>
    <w:rsid w:val="00986608"/>
    <w:rsid w:val="00987F3F"/>
    <w:rsid w:val="00990247"/>
    <w:rsid w:val="009910E3"/>
    <w:rsid w:val="00993F4F"/>
    <w:rsid w:val="00994062"/>
    <w:rsid w:val="00994275"/>
    <w:rsid w:val="00994B37"/>
    <w:rsid w:val="009967CE"/>
    <w:rsid w:val="009A115B"/>
    <w:rsid w:val="009A185C"/>
    <w:rsid w:val="009A2290"/>
    <w:rsid w:val="009A277E"/>
    <w:rsid w:val="009A3DE5"/>
    <w:rsid w:val="009A5967"/>
    <w:rsid w:val="009B00C4"/>
    <w:rsid w:val="009B044C"/>
    <w:rsid w:val="009B1FCE"/>
    <w:rsid w:val="009B247E"/>
    <w:rsid w:val="009B378D"/>
    <w:rsid w:val="009B3E29"/>
    <w:rsid w:val="009B3FEF"/>
    <w:rsid w:val="009B6B13"/>
    <w:rsid w:val="009C1C26"/>
    <w:rsid w:val="009C1F23"/>
    <w:rsid w:val="009C2EEA"/>
    <w:rsid w:val="009C4865"/>
    <w:rsid w:val="009C5103"/>
    <w:rsid w:val="009C51DB"/>
    <w:rsid w:val="009C76E2"/>
    <w:rsid w:val="009D2C04"/>
    <w:rsid w:val="009D3BF2"/>
    <w:rsid w:val="009D647F"/>
    <w:rsid w:val="009D688E"/>
    <w:rsid w:val="009E07FE"/>
    <w:rsid w:val="009E0EB2"/>
    <w:rsid w:val="009E2217"/>
    <w:rsid w:val="009E28B8"/>
    <w:rsid w:val="009E3CFF"/>
    <w:rsid w:val="009E4427"/>
    <w:rsid w:val="009E47D1"/>
    <w:rsid w:val="009E6163"/>
    <w:rsid w:val="009E6A72"/>
    <w:rsid w:val="009E79D8"/>
    <w:rsid w:val="009F0555"/>
    <w:rsid w:val="009F13B7"/>
    <w:rsid w:val="009F2251"/>
    <w:rsid w:val="009F6152"/>
    <w:rsid w:val="009F66A9"/>
    <w:rsid w:val="009F6E6C"/>
    <w:rsid w:val="009F70E1"/>
    <w:rsid w:val="009F76B8"/>
    <w:rsid w:val="00A00845"/>
    <w:rsid w:val="00A010D6"/>
    <w:rsid w:val="00A022C7"/>
    <w:rsid w:val="00A02CD0"/>
    <w:rsid w:val="00A033E1"/>
    <w:rsid w:val="00A047E8"/>
    <w:rsid w:val="00A0594C"/>
    <w:rsid w:val="00A07EA8"/>
    <w:rsid w:val="00A10988"/>
    <w:rsid w:val="00A16127"/>
    <w:rsid w:val="00A17071"/>
    <w:rsid w:val="00A17225"/>
    <w:rsid w:val="00A179AD"/>
    <w:rsid w:val="00A21E03"/>
    <w:rsid w:val="00A22BEF"/>
    <w:rsid w:val="00A238AE"/>
    <w:rsid w:val="00A24C24"/>
    <w:rsid w:val="00A257BA"/>
    <w:rsid w:val="00A27878"/>
    <w:rsid w:val="00A301E8"/>
    <w:rsid w:val="00A313FE"/>
    <w:rsid w:val="00A3323E"/>
    <w:rsid w:val="00A3428D"/>
    <w:rsid w:val="00A34400"/>
    <w:rsid w:val="00A34FBE"/>
    <w:rsid w:val="00A35511"/>
    <w:rsid w:val="00A36ACD"/>
    <w:rsid w:val="00A40315"/>
    <w:rsid w:val="00A43173"/>
    <w:rsid w:val="00A439A6"/>
    <w:rsid w:val="00A45005"/>
    <w:rsid w:val="00A46D2E"/>
    <w:rsid w:val="00A51257"/>
    <w:rsid w:val="00A5246A"/>
    <w:rsid w:val="00A52836"/>
    <w:rsid w:val="00A52CE3"/>
    <w:rsid w:val="00A55C93"/>
    <w:rsid w:val="00A55C9F"/>
    <w:rsid w:val="00A561F2"/>
    <w:rsid w:val="00A56C1E"/>
    <w:rsid w:val="00A57214"/>
    <w:rsid w:val="00A575B9"/>
    <w:rsid w:val="00A57716"/>
    <w:rsid w:val="00A61435"/>
    <w:rsid w:val="00A61BE0"/>
    <w:rsid w:val="00A62D6C"/>
    <w:rsid w:val="00A63CAB"/>
    <w:rsid w:val="00A65152"/>
    <w:rsid w:val="00A66D5F"/>
    <w:rsid w:val="00A672C3"/>
    <w:rsid w:val="00A71FB2"/>
    <w:rsid w:val="00A7254F"/>
    <w:rsid w:val="00A72E55"/>
    <w:rsid w:val="00A74FB0"/>
    <w:rsid w:val="00A76560"/>
    <w:rsid w:val="00A76A3B"/>
    <w:rsid w:val="00A77155"/>
    <w:rsid w:val="00A831D4"/>
    <w:rsid w:val="00A845E9"/>
    <w:rsid w:val="00A87DDB"/>
    <w:rsid w:val="00A9053E"/>
    <w:rsid w:val="00A9059B"/>
    <w:rsid w:val="00A9136A"/>
    <w:rsid w:val="00A92772"/>
    <w:rsid w:val="00A93698"/>
    <w:rsid w:val="00A95CD3"/>
    <w:rsid w:val="00AA0D16"/>
    <w:rsid w:val="00AA1DBE"/>
    <w:rsid w:val="00AA2009"/>
    <w:rsid w:val="00AA3F87"/>
    <w:rsid w:val="00AA43CF"/>
    <w:rsid w:val="00AA4C1E"/>
    <w:rsid w:val="00AA58D5"/>
    <w:rsid w:val="00AA5C46"/>
    <w:rsid w:val="00AA7EDB"/>
    <w:rsid w:val="00AB0118"/>
    <w:rsid w:val="00AB0B35"/>
    <w:rsid w:val="00AB111C"/>
    <w:rsid w:val="00AB14C9"/>
    <w:rsid w:val="00AB630C"/>
    <w:rsid w:val="00AB7DB9"/>
    <w:rsid w:val="00AC0ABA"/>
    <w:rsid w:val="00AC1F63"/>
    <w:rsid w:val="00AC3893"/>
    <w:rsid w:val="00AC5725"/>
    <w:rsid w:val="00AC6540"/>
    <w:rsid w:val="00AC6B37"/>
    <w:rsid w:val="00AD1569"/>
    <w:rsid w:val="00AD21A0"/>
    <w:rsid w:val="00AD3ABA"/>
    <w:rsid w:val="00AD44B3"/>
    <w:rsid w:val="00AD4E79"/>
    <w:rsid w:val="00AD50F2"/>
    <w:rsid w:val="00AD53F1"/>
    <w:rsid w:val="00AD59A0"/>
    <w:rsid w:val="00AD65C7"/>
    <w:rsid w:val="00AD7CBA"/>
    <w:rsid w:val="00AE0928"/>
    <w:rsid w:val="00AE13AA"/>
    <w:rsid w:val="00AE17DA"/>
    <w:rsid w:val="00AE1C6B"/>
    <w:rsid w:val="00AE4A34"/>
    <w:rsid w:val="00AE4B7D"/>
    <w:rsid w:val="00AE5126"/>
    <w:rsid w:val="00AE74B8"/>
    <w:rsid w:val="00AF0911"/>
    <w:rsid w:val="00AF0D9B"/>
    <w:rsid w:val="00AF2D4E"/>
    <w:rsid w:val="00AF5B06"/>
    <w:rsid w:val="00AF6294"/>
    <w:rsid w:val="00AF62E2"/>
    <w:rsid w:val="00AF721A"/>
    <w:rsid w:val="00AF7C5C"/>
    <w:rsid w:val="00B00199"/>
    <w:rsid w:val="00B006DA"/>
    <w:rsid w:val="00B0149B"/>
    <w:rsid w:val="00B01E54"/>
    <w:rsid w:val="00B02516"/>
    <w:rsid w:val="00B03A86"/>
    <w:rsid w:val="00B050EA"/>
    <w:rsid w:val="00B05B12"/>
    <w:rsid w:val="00B10561"/>
    <w:rsid w:val="00B10FE3"/>
    <w:rsid w:val="00B134B1"/>
    <w:rsid w:val="00B14D01"/>
    <w:rsid w:val="00B165C0"/>
    <w:rsid w:val="00B16B32"/>
    <w:rsid w:val="00B17A51"/>
    <w:rsid w:val="00B2143A"/>
    <w:rsid w:val="00B221D6"/>
    <w:rsid w:val="00B23C51"/>
    <w:rsid w:val="00B33172"/>
    <w:rsid w:val="00B33D5C"/>
    <w:rsid w:val="00B341CC"/>
    <w:rsid w:val="00B34417"/>
    <w:rsid w:val="00B3494B"/>
    <w:rsid w:val="00B40A1D"/>
    <w:rsid w:val="00B41A1C"/>
    <w:rsid w:val="00B42CE3"/>
    <w:rsid w:val="00B43D2E"/>
    <w:rsid w:val="00B448B1"/>
    <w:rsid w:val="00B44987"/>
    <w:rsid w:val="00B44A59"/>
    <w:rsid w:val="00B451B0"/>
    <w:rsid w:val="00B46F43"/>
    <w:rsid w:val="00B506B3"/>
    <w:rsid w:val="00B53AA3"/>
    <w:rsid w:val="00B5416B"/>
    <w:rsid w:val="00B54D5D"/>
    <w:rsid w:val="00B554E3"/>
    <w:rsid w:val="00B559D0"/>
    <w:rsid w:val="00B56815"/>
    <w:rsid w:val="00B56EC7"/>
    <w:rsid w:val="00B608EF"/>
    <w:rsid w:val="00B6160B"/>
    <w:rsid w:val="00B623BC"/>
    <w:rsid w:val="00B62BEE"/>
    <w:rsid w:val="00B63C17"/>
    <w:rsid w:val="00B66D60"/>
    <w:rsid w:val="00B66F81"/>
    <w:rsid w:val="00B71B6F"/>
    <w:rsid w:val="00B7494E"/>
    <w:rsid w:val="00B767E1"/>
    <w:rsid w:val="00B822BE"/>
    <w:rsid w:val="00B82A3D"/>
    <w:rsid w:val="00B82AC7"/>
    <w:rsid w:val="00B832D2"/>
    <w:rsid w:val="00B839D5"/>
    <w:rsid w:val="00B83F6B"/>
    <w:rsid w:val="00B84311"/>
    <w:rsid w:val="00B84358"/>
    <w:rsid w:val="00B84BD9"/>
    <w:rsid w:val="00B84C3F"/>
    <w:rsid w:val="00B85A66"/>
    <w:rsid w:val="00B85B33"/>
    <w:rsid w:val="00B85B7E"/>
    <w:rsid w:val="00B868C0"/>
    <w:rsid w:val="00B87404"/>
    <w:rsid w:val="00B90785"/>
    <w:rsid w:val="00B90E90"/>
    <w:rsid w:val="00B949D1"/>
    <w:rsid w:val="00B94E7E"/>
    <w:rsid w:val="00B97489"/>
    <w:rsid w:val="00BA0293"/>
    <w:rsid w:val="00BA1BAC"/>
    <w:rsid w:val="00BA2921"/>
    <w:rsid w:val="00BA2FEA"/>
    <w:rsid w:val="00BA34FA"/>
    <w:rsid w:val="00BA4BDA"/>
    <w:rsid w:val="00BA585C"/>
    <w:rsid w:val="00BA6411"/>
    <w:rsid w:val="00BA6AC0"/>
    <w:rsid w:val="00BA6BCB"/>
    <w:rsid w:val="00BB1717"/>
    <w:rsid w:val="00BB38D0"/>
    <w:rsid w:val="00BB3AD2"/>
    <w:rsid w:val="00BB4AA8"/>
    <w:rsid w:val="00BB560D"/>
    <w:rsid w:val="00BB63EE"/>
    <w:rsid w:val="00BB6BB8"/>
    <w:rsid w:val="00BB6CAD"/>
    <w:rsid w:val="00BB754D"/>
    <w:rsid w:val="00BB7C10"/>
    <w:rsid w:val="00BB7D8C"/>
    <w:rsid w:val="00BC09F4"/>
    <w:rsid w:val="00BC199D"/>
    <w:rsid w:val="00BC294E"/>
    <w:rsid w:val="00BC43E6"/>
    <w:rsid w:val="00BC4636"/>
    <w:rsid w:val="00BC4838"/>
    <w:rsid w:val="00BC4CC0"/>
    <w:rsid w:val="00BC5480"/>
    <w:rsid w:val="00BC59FB"/>
    <w:rsid w:val="00BC784E"/>
    <w:rsid w:val="00BC7CED"/>
    <w:rsid w:val="00BD018E"/>
    <w:rsid w:val="00BD229F"/>
    <w:rsid w:val="00BD2E70"/>
    <w:rsid w:val="00BD3627"/>
    <w:rsid w:val="00BD71B2"/>
    <w:rsid w:val="00BE057A"/>
    <w:rsid w:val="00BE2B8F"/>
    <w:rsid w:val="00BE2DB9"/>
    <w:rsid w:val="00BE2E5F"/>
    <w:rsid w:val="00BE58F5"/>
    <w:rsid w:val="00BE71FA"/>
    <w:rsid w:val="00BF01FA"/>
    <w:rsid w:val="00BF0715"/>
    <w:rsid w:val="00BF3652"/>
    <w:rsid w:val="00BF43DF"/>
    <w:rsid w:val="00BF4A3B"/>
    <w:rsid w:val="00BF504B"/>
    <w:rsid w:val="00BF56B5"/>
    <w:rsid w:val="00BF68C0"/>
    <w:rsid w:val="00C0181B"/>
    <w:rsid w:val="00C02288"/>
    <w:rsid w:val="00C0285B"/>
    <w:rsid w:val="00C0787C"/>
    <w:rsid w:val="00C11592"/>
    <w:rsid w:val="00C12982"/>
    <w:rsid w:val="00C13373"/>
    <w:rsid w:val="00C164CB"/>
    <w:rsid w:val="00C1794A"/>
    <w:rsid w:val="00C20D7B"/>
    <w:rsid w:val="00C22924"/>
    <w:rsid w:val="00C24233"/>
    <w:rsid w:val="00C24FD7"/>
    <w:rsid w:val="00C252C7"/>
    <w:rsid w:val="00C2651D"/>
    <w:rsid w:val="00C30FEC"/>
    <w:rsid w:val="00C3287B"/>
    <w:rsid w:val="00C331CD"/>
    <w:rsid w:val="00C338CD"/>
    <w:rsid w:val="00C3468E"/>
    <w:rsid w:val="00C34706"/>
    <w:rsid w:val="00C35450"/>
    <w:rsid w:val="00C41475"/>
    <w:rsid w:val="00C51DE8"/>
    <w:rsid w:val="00C5363E"/>
    <w:rsid w:val="00C54992"/>
    <w:rsid w:val="00C568AE"/>
    <w:rsid w:val="00C619DB"/>
    <w:rsid w:val="00C63423"/>
    <w:rsid w:val="00C63683"/>
    <w:rsid w:val="00C641D7"/>
    <w:rsid w:val="00C6497A"/>
    <w:rsid w:val="00C64D3F"/>
    <w:rsid w:val="00C71853"/>
    <w:rsid w:val="00C7194F"/>
    <w:rsid w:val="00C71ACD"/>
    <w:rsid w:val="00C72C25"/>
    <w:rsid w:val="00C762AB"/>
    <w:rsid w:val="00C76310"/>
    <w:rsid w:val="00C763BE"/>
    <w:rsid w:val="00C77C8E"/>
    <w:rsid w:val="00C77E46"/>
    <w:rsid w:val="00C80095"/>
    <w:rsid w:val="00C81C4E"/>
    <w:rsid w:val="00C81CA5"/>
    <w:rsid w:val="00C823D8"/>
    <w:rsid w:val="00C831EC"/>
    <w:rsid w:val="00C857B8"/>
    <w:rsid w:val="00C91679"/>
    <w:rsid w:val="00C924EC"/>
    <w:rsid w:val="00C945B5"/>
    <w:rsid w:val="00C965B8"/>
    <w:rsid w:val="00C97DD8"/>
    <w:rsid w:val="00CA3288"/>
    <w:rsid w:val="00CA389A"/>
    <w:rsid w:val="00CA5372"/>
    <w:rsid w:val="00CA7673"/>
    <w:rsid w:val="00CB3A96"/>
    <w:rsid w:val="00CB5377"/>
    <w:rsid w:val="00CB6C11"/>
    <w:rsid w:val="00CB78D5"/>
    <w:rsid w:val="00CB7F0A"/>
    <w:rsid w:val="00CC054E"/>
    <w:rsid w:val="00CC18F5"/>
    <w:rsid w:val="00CC199D"/>
    <w:rsid w:val="00CC2599"/>
    <w:rsid w:val="00CC2735"/>
    <w:rsid w:val="00CC2E26"/>
    <w:rsid w:val="00CC558B"/>
    <w:rsid w:val="00CC5719"/>
    <w:rsid w:val="00CD0F48"/>
    <w:rsid w:val="00CD1749"/>
    <w:rsid w:val="00CD2376"/>
    <w:rsid w:val="00CD2380"/>
    <w:rsid w:val="00CD3C98"/>
    <w:rsid w:val="00CD48C2"/>
    <w:rsid w:val="00CD4D23"/>
    <w:rsid w:val="00CD55A3"/>
    <w:rsid w:val="00CD7ADE"/>
    <w:rsid w:val="00CE0007"/>
    <w:rsid w:val="00CE0058"/>
    <w:rsid w:val="00CE44E1"/>
    <w:rsid w:val="00CE68BE"/>
    <w:rsid w:val="00CE6963"/>
    <w:rsid w:val="00CE6FF7"/>
    <w:rsid w:val="00CE70E0"/>
    <w:rsid w:val="00CE7B0A"/>
    <w:rsid w:val="00CF03B6"/>
    <w:rsid w:val="00CF0697"/>
    <w:rsid w:val="00CF13EE"/>
    <w:rsid w:val="00CF1A06"/>
    <w:rsid w:val="00CF2A8A"/>
    <w:rsid w:val="00CF6459"/>
    <w:rsid w:val="00CF7974"/>
    <w:rsid w:val="00D006FD"/>
    <w:rsid w:val="00D01A42"/>
    <w:rsid w:val="00D03432"/>
    <w:rsid w:val="00D03F61"/>
    <w:rsid w:val="00D06E2E"/>
    <w:rsid w:val="00D0795B"/>
    <w:rsid w:val="00D104FF"/>
    <w:rsid w:val="00D13A78"/>
    <w:rsid w:val="00D14983"/>
    <w:rsid w:val="00D15ACE"/>
    <w:rsid w:val="00D16453"/>
    <w:rsid w:val="00D175D1"/>
    <w:rsid w:val="00D17A1F"/>
    <w:rsid w:val="00D233F2"/>
    <w:rsid w:val="00D234B2"/>
    <w:rsid w:val="00D240F8"/>
    <w:rsid w:val="00D2516E"/>
    <w:rsid w:val="00D25FB5"/>
    <w:rsid w:val="00D26155"/>
    <w:rsid w:val="00D2619E"/>
    <w:rsid w:val="00D31596"/>
    <w:rsid w:val="00D3184D"/>
    <w:rsid w:val="00D32AA2"/>
    <w:rsid w:val="00D346C2"/>
    <w:rsid w:val="00D34B99"/>
    <w:rsid w:val="00D36FEB"/>
    <w:rsid w:val="00D37CB4"/>
    <w:rsid w:val="00D420AB"/>
    <w:rsid w:val="00D42134"/>
    <w:rsid w:val="00D42677"/>
    <w:rsid w:val="00D42C55"/>
    <w:rsid w:val="00D50C4E"/>
    <w:rsid w:val="00D511BE"/>
    <w:rsid w:val="00D53546"/>
    <w:rsid w:val="00D535A2"/>
    <w:rsid w:val="00D5594B"/>
    <w:rsid w:val="00D57E3A"/>
    <w:rsid w:val="00D600F3"/>
    <w:rsid w:val="00D60157"/>
    <w:rsid w:val="00D60F4C"/>
    <w:rsid w:val="00D633EC"/>
    <w:rsid w:val="00D654B0"/>
    <w:rsid w:val="00D6570B"/>
    <w:rsid w:val="00D65781"/>
    <w:rsid w:val="00D65DAE"/>
    <w:rsid w:val="00D66B55"/>
    <w:rsid w:val="00D672DA"/>
    <w:rsid w:val="00D673C0"/>
    <w:rsid w:val="00D705AE"/>
    <w:rsid w:val="00D72122"/>
    <w:rsid w:val="00D72995"/>
    <w:rsid w:val="00D737BB"/>
    <w:rsid w:val="00D73C1A"/>
    <w:rsid w:val="00D73F0D"/>
    <w:rsid w:val="00D7408D"/>
    <w:rsid w:val="00D74398"/>
    <w:rsid w:val="00D748F2"/>
    <w:rsid w:val="00D7511B"/>
    <w:rsid w:val="00D766B3"/>
    <w:rsid w:val="00D7745E"/>
    <w:rsid w:val="00D80792"/>
    <w:rsid w:val="00D80A49"/>
    <w:rsid w:val="00D80E94"/>
    <w:rsid w:val="00D81326"/>
    <w:rsid w:val="00D83F2B"/>
    <w:rsid w:val="00D85872"/>
    <w:rsid w:val="00D864AC"/>
    <w:rsid w:val="00D87EFB"/>
    <w:rsid w:val="00D90CEB"/>
    <w:rsid w:val="00D91060"/>
    <w:rsid w:val="00D91165"/>
    <w:rsid w:val="00D91651"/>
    <w:rsid w:val="00D9168D"/>
    <w:rsid w:val="00D91A5B"/>
    <w:rsid w:val="00D92228"/>
    <w:rsid w:val="00D92E60"/>
    <w:rsid w:val="00D9414C"/>
    <w:rsid w:val="00D94325"/>
    <w:rsid w:val="00D94C0F"/>
    <w:rsid w:val="00D95041"/>
    <w:rsid w:val="00D95259"/>
    <w:rsid w:val="00D95A47"/>
    <w:rsid w:val="00D9739C"/>
    <w:rsid w:val="00DA0084"/>
    <w:rsid w:val="00DA35D4"/>
    <w:rsid w:val="00DA4267"/>
    <w:rsid w:val="00DA4711"/>
    <w:rsid w:val="00DA52F0"/>
    <w:rsid w:val="00DA5C1C"/>
    <w:rsid w:val="00DA791F"/>
    <w:rsid w:val="00DB1487"/>
    <w:rsid w:val="00DB2B3B"/>
    <w:rsid w:val="00DB519E"/>
    <w:rsid w:val="00DB54FC"/>
    <w:rsid w:val="00DB683A"/>
    <w:rsid w:val="00DB6A39"/>
    <w:rsid w:val="00DB7969"/>
    <w:rsid w:val="00DC0440"/>
    <w:rsid w:val="00DC247A"/>
    <w:rsid w:val="00DC3AF9"/>
    <w:rsid w:val="00DC4BE1"/>
    <w:rsid w:val="00DC73FE"/>
    <w:rsid w:val="00DD0763"/>
    <w:rsid w:val="00DD07CE"/>
    <w:rsid w:val="00DD12D0"/>
    <w:rsid w:val="00DD3102"/>
    <w:rsid w:val="00DD3E32"/>
    <w:rsid w:val="00DD3FE8"/>
    <w:rsid w:val="00DD4D9F"/>
    <w:rsid w:val="00DD6523"/>
    <w:rsid w:val="00DD7C2E"/>
    <w:rsid w:val="00DE0862"/>
    <w:rsid w:val="00DE1708"/>
    <w:rsid w:val="00DE4911"/>
    <w:rsid w:val="00DE6774"/>
    <w:rsid w:val="00DE77A0"/>
    <w:rsid w:val="00DF1C98"/>
    <w:rsid w:val="00DF26D2"/>
    <w:rsid w:val="00DF393E"/>
    <w:rsid w:val="00DF3A15"/>
    <w:rsid w:val="00DF4BEA"/>
    <w:rsid w:val="00DF4CCB"/>
    <w:rsid w:val="00DF5269"/>
    <w:rsid w:val="00DF5F95"/>
    <w:rsid w:val="00DF69DF"/>
    <w:rsid w:val="00E01824"/>
    <w:rsid w:val="00E02918"/>
    <w:rsid w:val="00E03130"/>
    <w:rsid w:val="00E04DBC"/>
    <w:rsid w:val="00E055D0"/>
    <w:rsid w:val="00E072D5"/>
    <w:rsid w:val="00E07FC6"/>
    <w:rsid w:val="00E10786"/>
    <w:rsid w:val="00E1106D"/>
    <w:rsid w:val="00E16199"/>
    <w:rsid w:val="00E1753C"/>
    <w:rsid w:val="00E215C2"/>
    <w:rsid w:val="00E21E31"/>
    <w:rsid w:val="00E24840"/>
    <w:rsid w:val="00E253A5"/>
    <w:rsid w:val="00E26B22"/>
    <w:rsid w:val="00E27258"/>
    <w:rsid w:val="00E27361"/>
    <w:rsid w:val="00E306F3"/>
    <w:rsid w:val="00E30BD4"/>
    <w:rsid w:val="00E30E65"/>
    <w:rsid w:val="00E30EDB"/>
    <w:rsid w:val="00E31272"/>
    <w:rsid w:val="00E3388C"/>
    <w:rsid w:val="00E340DF"/>
    <w:rsid w:val="00E35A28"/>
    <w:rsid w:val="00E40200"/>
    <w:rsid w:val="00E405D8"/>
    <w:rsid w:val="00E4181E"/>
    <w:rsid w:val="00E422F4"/>
    <w:rsid w:val="00E42BF1"/>
    <w:rsid w:val="00E43CEC"/>
    <w:rsid w:val="00E44398"/>
    <w:rsid w:val="00E47FD3"/>
    <w:rsid w:val="00E50537"/>
    <w:rsid w:val="00E531A6"/>
    <w:rsid w:val="00E55287"/>
    <w:rsid w:val="00E55318"/>
    <w:rsid w:val="00E56335"/>
    <w:rsid w:val="00E56488"/>
    <w:rsid w:val="00E579D9"/>
    <w:rsid w:val="00E57A9D"/>
    <w:rsid w:val="00E57AC0"/>
    <w:rsid w:val="00E61324"/>
    <w:rsid w:val="00E62179"/>
    <w:rsid w:val="00E62AC2"/>
    <w:rsid w:val="00E62AF8"/>
    <w:rsid w:val="00E634C0"/>
    <w:rsid w:val="00E63E92"/>
    <w:rsid w:val="00E66731"/>
    <w:rsid w:val="00E66FC9"/>
    <w:rsid w:val="00E74B31"/>
    <w:rsid w:val="00E75029"/>
    <w:rsid w:val="00E75142"/>
    <w:rsid w:val="00E754EF"/>
    <w:rsid w:val="00E7667A"/>
    <w:rsid w:val="00E76C6B"/>
    <w:rsid w:val="00E77919"/>
    <w:rsid w:val="00E81AA7"/>
    <w:rsid w:val="00E82C6C"/>
    <w:rsid w:val="00E83B9D"/>
    <w:rsid w:val="00E84A8A"/>
    <w:rsid w:val="00E85138"/>
    <w:rsid w:val="00E86878"/>
    <w:rsid w:val="00E87AD1"/>
    <w:rsid w:val="00E90BA0"/>
    <w:rsid w:val="00E914E5"/>
    <w:rsid w:val="00E91866"/>
    <w:rsid w:val="00E919A8"/>
    <w:rsid w:val="00E91DAC"/>
    <w:rsid w:val="00E943D7"/>
    <w:rsid w:val="00E94969"/>
    <w:rsid w:val="00E9538E"/>
    <w:rsid w:val="00E954B1"/>
    <w:rsid w:val="00EA0554"/>
    <w:rsid w:val="00EA2A0F"/>
    <w:rsid w:val="00EA3C75"/>
    <w:rsid w:val="00EA49A8"/>
    <w:rsid w:val="00EA4CD6"/>
    <w:rsid w:val="00EB0402"/>
    <w:rsid w:val="00EB08AE"/>
    <w:rsid w:val="00EB2099"/>
    <w:rsid w:val="00EB21E2"/>
    <w:rsid w:val="00EB354D"/>
    <w:rsid w:val="00EB472C"/>
    <w:rsid w:val="00EC12D1"/>
    <w:rsid w:val="00EC250C"/>
    <w:rsid w:val="00EC2B18"/>
    <w:rsid w:val="00EC32EA"/>
    <w:rsid w:val="00EC4BAC"/>
    <w:rsid w:val="00EC5CC3"/>
    <w:rsid w:val="00EC689F"/>
    <w:rsid w:val="00EC6D68"/>
    <w:rsid w:val="00ED0ABF"/>
    <w:rsid w:val="00ED1379"/>
    <w:rsid w:val="00ED2386"/>
    <w:rsid w:val="00ED4600"/>
    <w:rsid w:val="00ED4A28"/>
    <w:rsid w:val="00ED533A"/>
    <w:rsid w:val="00ED54B7"/>
    <w:rsid w:val="00ED563F"/>
    <w:rsid w:val="00ED7EF3"/>
    <w:rsid w:val="00EE1B22"/>
    <w:rsid w:val="00EE215D"/>
    <w:rsid w:val="00EE27F9"/>
    <w:rsid w:val="00EE6F70"/>
    <w:rsid w:val="00EF07A9"/>
    <w:rsid w:val="00EF07F9"/>
    <w:rsid w:val="00EF171D"/>
    <w:rsid w:val="00EF2994"/>
    <w:rsid w:val="00EF359E"/>
    <w:rsid w:val="00EF6307"/>
    <w:rsid w:val="00EF6550"/>
    <w:rsid w:val="00EF7101"/>
    <w:rsid w:val="00F00BAD"/>
    <w:rsid w:val="00F01577"/>
    <w:rsid w:val="00F0224D"/>
    <w:rsid w:val="00F02488"/>
    <w:rsid w:val="00F03E20"/>
    <w:rsid w:val="00F0421B"/>
    <w:rsid w:val="00F05089"/>
    <w:rsid w:val="00F05260"/>
    <w:rsid w:val="00F060D8"/>
    <w:rsid w:val="00F10614"/>
    <w:rsid w:val="00F1116D"/>
    <w:rsid w:val="00F111D0"/>
    <w:rsid w:val="00F115EC"/>
    <w:rsid w:val="00F12354"/>
    <w:rsid w:val="00F14BE6"/>
    <w:rsid w:val="00F15442"/>
    <w:rsid w:val="00F15720"/>
    <w:rsid w:val="00F16B40"/>
    <w:rsid w:val="00F17D10"/>
    <w:rsid w:val="00F20611"/>
    <w:rsid w:val="00F222F3"/>
    <w:rsid w:val="00F24A15"/>
    <w:rsid w:val="00F27E31"/>
    <w:rsid w:val="00F3096B"/>
    <w:rsid w:val="00F318DF"/>
    <w:rsid w:val="00F328FC"/>
    <w:rsid w:val="00F33AF6"/>
    <w:rsid w:val="00F365A3"/>
    <w:rsid w:val="00F3777F"/>
    <w:rsid w:val="00F37D0E"/>
    <w:rsid w:val="00F37D68"/>
    <w:rsid w:val="00F42230"/>
    <w:rsid w:val="00F4290E"/>
    <w:rsid w:val="00F4477B"/>
    <w:rsid w:val="00F45C56"/>
    <w:rsid w:val="00F473AA"/>
    <w:rsid w:val="00F47DEC"/>
    <w:rsid w:val="00F50998"/>
    <w:rsid w:val="00F53462"/>
    <w:rsid w:val="00F540DF"/>
    <w:rsid w:val="00F544F1"/>
    <w:rsid w:val="00F5712A"/>
    <w:rsid w:val="00F57D7A"/>
    <w:rsid w:val="00F60BFD"/>
    <w:rsid w:val="00F631FA"/>
    <w:rsid w:val="00F63B0B"/>
    <w:rsid w:val="00F653C1"/>
    <w:rsid w:val="00F659B4"/>
    <w:rsid w:val="00F679B8"/>
    <w:rsid w:val="00F70EF4"/>
    <w:rsid w:val="00F7114D"/>
    <w:rsid w:val="00F7147A"/>
    <w:rsid w:val="00F71724"/>
    <w:rsid w:val="00F71A56"/>
    <w:rsid w:val="00F7209E"/>
    <w:rsid w:val="00F732E7"/>
    <w:rsid w:val="00F73814"/>
    <w:rsid w:val="00F7518E"/>
    <w:rsid w:val="00F75724"/>
    <w:rsid w:val="00F75C2D"/>
    <w:rsid w:val="00F75EBE"/>
    <w:rsid w:val="00F8052B"/>
    <w:rsid w:val="00F816D7"/>
    <w:rsid w:val="00F81ABC"/>
    <w:rsid w:val="00F83D9A"/>
    <w:rsid w:val="00F84D3E"/>
    <w:rsid w:val="00F84ED5"/>
    <w:rsid w:val="00F8721B"/>
    <w:rsid w:val="00F9205E"/>
    <w:rsid w:val="00F92CE1"/>
    <w:rsid w:val="00F930FE"/>
    <w:rsid w:val="00F93BF6"/>
    <w:rsid w:val="00F93E87"/>
    <w:rsid w:val="00F94298"/>
    <w:rsid w:val="00F958AB"/>
    <w:rsid w:val="00F9591B"/>
    <w:rsid w:val="00F961A8"/>
    <w:rsid w:val="00F9680E"/>
    <w:rsid w:val="00F9728C"/>
    <w:rsid w:val="00F976B8"/>
    <w:rsid w:val="00F9782B"/>
    <w:rsid w:val="00FA0CF2"/>
    <w:rsid w:val="00FA2DA6"/>
    <w:rsid w:val="00FA3E10"/>
    <w:rsid w:val="00FA4B1C"/>
    <w:rsid w:val="00FA62C8"/>
    <w:rsid w:val="00FA7264"/>
    <w:rsid w:val="00FB1DF8"/>
    <w:rsid w:val="00FB2E78"/>
    <w:rsid w:val="00FB3D00"/>
    <w:rsid w:val="00FB5DE2"/>
    <w:rsid w:val="00FB65CD"/>
    <w:rsid w:val="00FC0F4E"/>
    <w:rsid w:val="00FC39DE"/>
    <w:rsid w:val="00FC3FF4"/>
    <w:rsid w:val="00FC774C"/>
    <w:rsid w:val="00FD011F"/>
    <w:rsid w:val="00FD097D"/>
    <w:rsid w:val="00FD19DA"/>
    <w:rsid w:val="00FD20E9"/>
    <w:rsid w:val="00FD29B0"/>
    <w:rsid w:val="00FD31D6"/>
    <w:rsid w:val="00FD3249"/>
    <w:rsid w:val="00FD3C15"/>
    <w:rsid w:val="00FD410D"/>
    <w:rsid w:val="00FD46DB"/>
    <w:rsid w:val="00FD4C54"/>
    <w:rsid w:val="00FD4D85"/>
    <w:rsid w:val="00FD5110"/>
    <w:rsid w:val="00FD525D"/>
    <w:rsid w:val="00FD64C3"/>
    <w:rsid w:val="00FE12B3"/>
    <w:rsid w:val="00FE1301"/>
    <w:rsid w:val="00FE1431"/>
    <w:rsid w:val="00FE304A"/>
    <w:rsid w:val="00FE3288"/>
    <w:rsid w:val="00FE34F2"/>
    <w:rsid w:val="00FE3B9B"/>
    <w:rsid w:val="00FE51F0"/>
    <w:rsid w:val="00FE593A"/>
    <w:rsid w:val="00FF3412"/>
    <w:rsid w:val="00FF3B38"/>
    <w:rsid w:val="00FF456B"/>
    <w:rsid w:val="00FF68E3"/>
    <w:rsid w:val="00FF6D60"/>
    <w:rsid w:val="00FF6F7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629E"/>
  </w:style>
  <w:style w:type="paragraph" w:styleId="Heading1">
    <w:name w:val="heading 1"/>
    <w:basedOn w:val="Normal"/>
    <w:next w:val="Normal"/>
    <w:link w:val="1"/>
    <w:qFormat/>
    <w:rsid w:val="00BB6BB8"/>
    <w:pPr>
      <w:keepNext/>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6470B"/>
    <w:pPr>
      <w:jc w:val="center"/>
    </w:pPr>
    <w:rPr>
      <w:sz w:val="32"/>
    </w:rPr>
  </w:style>
  <w:style w:type="paragraph" w:styleId="Header">
    <w:name w:val="header"/>
    <w:basedOn w:val="Normal"/>
    <w:rsid w:val="0046470B"/>
    <w:pPr>
      <w:tabs>
        <w:tab w:val="center" w:pos="4153"/>
        <w:tab w:val="right" w:pos="8306"/>
      </w:tabs>
    </w:pPr>
  </w:style>
  <w:style w:type="paragraph" w:styleId="Footer">
    <w:name w:val="footer"/>
    <w:basedOn w:val="Normal"/>
    <w:rsid w:val="0046470B"/>
    <w:pPr>
      <w:tabs>
        <w:tab w:val="center" w:pos="4153"/>
        <w:tab w:val="right" w:pos="8306"/>
      </w:tabs>
    </w:pPr>
  </w:style>
  <w:style w:type="character" w:styleId="PageNumber">
    <w:name w:val="page number"/>
    <w:basedOn w:val="DefaultParagraphFont"/>
    <w:rsid w:val="0046470B"/>
  </w:style>
  <w:style w:type="paragraph" w:styleId="BodyText">
    <w:name w:val="Body Text"/>
    <w:basedOn w:val="Normal"/>
    <w:rsid w:val="0046470B"/>
    <w:pPr>
      <w:spacing w:after="220" w:line="220" w:lineRule="atLeast"/>
      <w:jc w:val="both"/>
    </w:pPr>
    <w:rPr>
      <w:rFonts w:ascii="Arial" w:hAnsi="Arial"/>
      <w:spacing w:val="-5"/>
    </w:rPr>
  </w:style>
  <w:style w:type="paragraph" w:styleId="BodyTextIndent">
    <w:name w:val="Body Text Indent"/>
    <w:basedOn w:val="Normal"/>
    <w:rsid w:val="00EA3C75"/>
    <w:pPr>
      <w:spacing w:after="120"/>
      <w:ind w:left="283"/>
    </w:pPr>
  </w:style>
  <w:style w:type="paragraph" w:styleId="Title">
    <w:name w:val="Title"/>
    <w:basedOn w:val="Normal"/>
    <w:qFormat/>
    <w:rsid w:val="00EA3C75"/>
    <w:pPr>
      <w:spacing w:before="240" w:after="60"/>
      <w:jc w:val="center"/>
      <w:outlineLvl w:val="0"/>
    </w:pPr>
    <w:rPr>
      <w:rFonts w:ascii="Arial" w:hAnsi="Arial"/>
      <w:b/>
      <w:kern w:val="28"/>
      <w:sz w:val="32"/>
    </w:rPr>
  </w:style>
  <w:style w:type="paragraph" w:styleId="BodyText2">
    <w:name w:val="Body Text 2"/>
    <w:basedOn w:val="Normal"/>
    <w:link w:val="2"/>
    <w:rsid w:val="0019309C"/>
    <w:pPr>
      <w:spacing w:after="120" w:line="480" w:lineRule="auto"/>
    </w:pPr>
    <w:rPr>
      <w:rFonts w:ascii="Arial" w:hAnsi="Arial"/>
    </w:rPr>
  </w:style>
  <w:style w:type="character" w:customStyle="1" w:styleId="2">
    <w:name w:val="Основной текст 2 Знак"/>
    <w:basedOn w:val="DefaultParagraphFont"/>
    <w:link w:val="BodyText2"/>
    <w:rsid w:val="0019309C"/>
    <w:rPr>
      <w:rFonts w:ascii="Arial" w:hAnsi="Arial"/>
      <w:lang w:val="ru-RU" w:eastAsia="ru-RU" w:bidi="ar-SA"/>
    </w:rPr>
  </w:style>
  <w:style w:type="character" w:customStyle="1" w:styleId="s11">
    <w:name w:val="s11"/>
    <w:basedOn w:val="DefaultParagraphFont"/>
    <w:rsid w:val="00D3184D"/>
    <w:rPr>
      <w:rFonts w:ascii="Times New Roman" w:hAnsi="Times New Roman" w:cs="Times New Roman" w:hint="default"/>
      <w:sz w:val="24"/>
      <w:szCs w:val="24"/>
    </w:rPr>
  </w:style>
  <w:style w:type="character" w:customStyle="1" w:styleId="s31">
    <w:name w:val="s31"/>
    <w:basedOn w:val="DefaultParagraphFont"/>
    <w:rsid w:val="006343F8"/>
    <w:rPr>
      <w:rFonts w:ascii="Times New Roman" w:hAnsi="Times New Roman" w:cs="Times New Roman" w:hint="default"/>
      <w:sz w:val="22"/>
      <w:szCs w:val="22"/>
    </w:rPr>
  </w:style>
  <w:style w:type="character" w:customStyle="1" w:styleId="s21">
    <w:name w:val="s21"/>
    <w:basedOn w:val="DefaultParagraphFont"/>
    <w:rsid w:val="006343F8"/>
    <w:rPr>
      <w:rFonts w:ascii="Times New Roman" w:hAnsi="Times New Roman" w:cs="Times New Roman" w:hint="default"/>
      <w:sz w:val="24"/>
      <w:szCs w:val="24"/>
    </w:rPr>
  </w:style>
  <w:style w:type="character" w:customStyle="1" w:styleId="apple-converted-space">
    <w:name w:val="apple-converted-space"/>
    <w:basedOn w:val="DefaultParagraphFont"/>
    <w:rsid w:val="007C60B3"/>
  </w:style>
  <w:style w:type="character" w:customStyle="1" w:styleId="cnsl">
    <w:name w:val="cnsl"/>
    <w:basedOn w:val="DefaultParagraphFont"/>
    <w:rsid w:val="007C60B3"/>
  </w:style>
  <w:style w:type="paragraph" w:styleId="NormalWeb">
    <w:name w:val="Normal (Web)"/>
    <w:basedOn w:val="Normal"/>
    <w:uiPriority w:val="99"/>
    <w:unhideWhenUsed/>
    <w:rsid w:val="007C60B3"/>
    <w:pPr>
      <w:spacing w:before="100" w:beforeAutospacing="1" w:after="100" w:afterAutospacing="1"/>
    </w:pPr>
    <w:rPr>
      <w:sz w:val="24"/>
      <w:szCs w:val="24"/>
    </w:rPr>
  </w:style>
  <w:style w:type="paragraph" w:styleId="NoSpacing">
    <w:name w:val="No Spacing"/>
    <w:uiPriority w:val="99"/>
    <w:qFormat/>
    <w:rsid w:val="00E1106D"/>
    <w:rPr>
      <w:rFonts w:ascii="Bookman Old Style" w:hAnsi="Bookman Old Style" w:cs="Bookman Old Style"/>
      <w:lang w:eastAsia="en-US"/>
    </w:rPr>
  </w:style>
  <w:style w:type="character" w:styleId="Hyperlink">
    <w:name w:val="Hyperlink"/>
    <w:basedOn w:val="DefaultParagraphFont"/>
    <w:uiPriority w:val="99"/>
    <w:unhideWhenUsed/>
    <w:rsid w:val="003A2281"/>
    <w:rPr>
      <w:color w:val="0000FF"/>
      <w:u w:val="single"/>
    </w:rPr>
  </w:style>
  <w:style w:type="character" w:customStyle="1" w:styleId="1">
    <w:name w:val="Заголовок 1 Знак"/>
    <w:basedOn w:val="DefaultParagraphFont"/>
    <w:link w:val="Heading1"/>
    <w:rsid w:val="00C63423"/>
    <w:rPr>
      <w:b/>
      <w:bCs/>
      <w:sz w:val="24"/>
      <w:szCs w:val="24"/>
    </w:rPr>
  </w:style>
  <w:style w:type="paragraph" w:styleId="BalloonText">
    <w:name w:val="Balloon Text"/>
    <w:basedOn w:val="Normal"/>
    <w:link w:val="a"/>
    <w:rsid w:val="004407A4"/>
    <w:rPr>
      <w:rFonts w:ascii="Tahoma" w:hAnsi="Tahoma" w:cs="Tahoma"/>
      <w:sz w:val="16"/>
      <w:szCs w:val="16"/>
    </w:rPr>
  </w:style>
  <w:style w:type="character" w:customStyle="1" w:styleId="a">
    <w:name w:val="Текст выноски Знак"/>
    <w:basedOn w:val="DefaultParagraphFont"/>
    <w:link w:val="BalloonText"/>
    <w:rsid w:val="004407A4"/>
    <w:rPr>
      <w:rFonts w:ascii="Tahoma" w:hAnsi="Tahoma" w:cs="Tahoma"/>
      <w:sz w:val="16"/>
      <w:szCs w:val="16"/>
    </w:rPr>
  </w:style>
  <w:style w:type="paragraph" w:customStyle="1" w:styleId="Style4">
    <w:name w:val="Style4"/>
    <w:basedOn w:val="Normal"/>
    <w:uiPriority w:val="99"/>
    <w:rsid w:val="008C3A51"/>
    <w:pPr>
      <w:widowControl w:val="0"/>
      <w:autoSpaceDE w:val="0"/>
      <w:autoSpaceDN w:val="0"/>
      <w:adjustRightInd w:val="0"/>
      <w:spacing w:line="274" w:lineRule="exact"/>
      <w:ind w:firstLine="427"/>
      <w:jc w:val="both"/>
    </w:pPr>
    <w:rPr>
      <w:sz w:val="24"/>
      <w:szCs w:val="24"/>
    </w:rPr>
  </w:style>
  <w:style w:type="character" w:customStyle="1" w:styleId="FontStyle17">
    <w:name w:val="Font Style17"/>
    <w:uiPriority w:val="99"/>
    <w:rsid w:val="008C3A51"/>
    <w:rPr>
      <w:rFonts w:ascii="Times New Roman" w:hAnsi="Times New Roman" w:cs="Times New Roman"/>
      <w:sz w:val="22"/>
      <w:szCs w:val="22"/>
    </w:rPr>
  </w:style>
  <w:style w:type="paragraph" w:customStyle="1" w:styleId="s1">
    <w:name w:val="s_1"/>
    <w:basedOn w:val="Normal"/>
    <w:rsid w:val="00E87AD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garantF1://12062031.2000" TargetMode="External" /><Relationship Id="rId6" Type="http://schemas.openxmlformats.org/officeDocument/2006/relationships/hyperlink" Target="http://sudact.ru/law/doc/JBT8gaqgg7VQ/001/001/?marker=fdoctlaw"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D703C1-967E-4EBF-BCEE-9925F1099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