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050432" w:rsidRPr="00B60A17">
      <w:pPr>
        <w:pStyle w:val="Heading1"/>
        <w:spacing w:before="0" w:after="0"/>
        <w:jc w:val="right"/>
        <w:rPr>
          <w:sz w:val="22"/>
          <w:szCs w:val="22"/>
        </w:rPr>
      </w:pPr>
      <w:r w:rsidRPr="00B60A17">
        <w:rPr>
          <w:b w:val="0"/>
          <w:bCs w:val="0"/>
          <w:sz w:val="22"/>
          <w:szCs w:val="22"/>
        </w:rPr>
        <w:t>Дело № 5-65-245/2019</w:t>
      </w:r>
    </w:p>
    <w:p w:rsidR="00050432" w:rsidRPr="00B60A17">
      <w:pPr>
        <w:rPr>
          <w:sz w:val="22"/>
          <w:szCs w:val="22"/>
        </w:rPr>
      </w:pPr>
    </w:p>
    <w:p w:rsidR="00050432" w:rsidRPr="00B60A17">
      <w:pPr>
        <w:pStyle w:val="Heading1"/>
        <w:spacing w:before="0" w:after="0"/>
        <w:jc w:val="right"/>
        <w:rPr>
          <w:sz w:val="22"/>
          <w:szCs w:val="22"/>
        </w:rPr>
      </w:pPr>
      <w:r w:rsidRPr="00B60A17">
        <w:rPr>
          <w:b w:val="0"/>
          <w:bCs w:val="0"/>
          <w:sz w:val="22"/>
          <w:szCs w:val="22"/>
        </w:rPr>
        <w:t> </w:t>
      </w:r>
    </w:p>
    <w:p w:rsidR="00050432" w:rsidRPr="00B60A17">
      <w:pPr>
        <w:pStyle w:val="Heading1"/>
        <w:spacing w:before="0" w:after="0"/>
        <w:jc w:val="center"/>
        <w:rPr>
          <w:sz w:val="22"/>
          <w:szCs w:val="22"/>
        </w:rPr>
      </w:pPr>
      <w:r w:rsidRPr="00B60A17">
        <w:rPr>
          <w:b w:val="0"/>
          <w:bCs w:val="0"/>
          <w:sz w:val="22"/>
          <w:szCs w:val="22"/>
        </w:rPr>
        <w:t>П</w:t>
      </w:r>
      <w:r w:rsidRPr="00B60A17">
        <w:rPr>
          <w:b w:val="0"/>
          <w:bCs w:val="0"/>
          <w:sz w:val="22"/>
          <w:szCs w:val="22"/>
        </w:rPr>
        <w:t xml:space="preserve"> О С Т А Н О В Л Е Н И Е</w:t>
      </w:r>
    </w:p>
    <w:p w:rsidR="00050432" w:rsidRPr="00B60A17">
      <w:pPr>
        <w:jc w:val="center"/>
        <w:rPr>
          <w:sz w:val="22"/>
          <w:szCs w:val="22"/>
        </w:rPr>
      </w:pPr>
      <w:r w:rsidRPr="00B60A17">
        <w:rPr>
          <w:sz w:val="22"/>
          <w:szCs w:val="22"/>
        </w:rPr>
        <w:t>о назначении административного наказания</w:t>
      </w:r>
    </w:p>
    <w:p w:rsidR="00050432" w:rsidRPr="00B60A17">
      <w:pPr>
        <w:jc w:val="center"/>
        <w:rPr>
          <w:sz w:val="22"/>
          <w:szCs w:val="22"/>
        </w:rPr>
      </w:pPr>
    </w:p>
    <w:p w:rsidR="00050432" w:rsidRPr="00B60A17">
      <w:pPr>
        <w:jc w:val="center"/>
        <w:rPr>
          <w:sz w:val="22"/>
          <w:szCs w:val="22"/>
        </w:rPr>
      </w:pPr>
    </w:p>
    <w:p w:rsidR="00050432" w:rsidRPr="00B60A17">
      <w:pPr>
        <w:jc w:val="both"/>
        <w:rPr>
          <w:sz w:val="22"/>
          <w:szCs w:val="22"/>
        </w:rPr>
      </w:pPr>
      <w:r w:rsidRPr="00B60A17">
        <w:rPr>
          <w:sz w:val="22"/>
          <w:szCs w:val="22"/>
        </w:rPr>
        <w:t xml:space="preserve">п. Нижнегорский </w:t>
      </w:r>
      <w:r w:rsidRPr="00B60A17">
        <w:rPr>
          <w:sz w:val="22"/>
          <w:szCs w:val="22"/>
        </w:rPr>
        <w:tab/>
      </w:r>
      <w:r w:rsidRPr="00B60A17">
        <w:rPr>
          <w:sz w:val="22"/>
          <w:szCs w:val="22"/>
        </w:rPr>
        <w:tab/>
      </w:r>
      <w:r w:rsidRPr="00B60A17">
        <w:rPr>
          <w:sz w:val="22"/>
          <w:szCs w:val="22"/>
        </w:rPr>
        <w:tab/>
      </w:r>
      <w:r w:rsidRPr="00B60A17">
        <w:rPr>
          <w:sz w:val="22"/>
          <w:szCs w:val="22"/>
        </w:rPr>
        <w:tab/>
      </w:r>
      <w:r w:rsidRPr="00B60A17">
        <w:rPr>
          <w:sz w:val="22"/>
          <w:szCs w:val="22"/>
        </w:rPr>
        <w:tab/>
      </w:r>
      <w:r w:rsidRPr="00B60A17">
        <w:rPr>
          <w:sz w:val="22"/>
          <w:szCs w:val="22"/>
        </w:rPr>
        <w:tab/>
      </w:r>
      <w:r w:rsidRPr="00B60A17">
        <w:rPr>
          <w:sz w:val="22"/>
          <w:szCs w:val="22"/>
        </w:rPr>
        <w:tab/>
      </w:r>
      <w:r w:rsidRPr="00B60A17">
        <w:rPr>
          <w:sz w:val="22"/>
          <w:szCs w:val="22"/>
        </w:rPr>
        <w:tab/>
        <w:t>15 августа 2019 года</w:t>
      </w:r>
      <w:r w:rsidRPr="00B60A17">
        <w:rPr>
          <w:sz w:val="22"/>
          <w:szCs w:val="22"/>
        </w:rPr>
        <w:tab/>
        <w:t xml:space="preserve">                          </w:t>
      </w:r>
      <w:r w:rsidRPr="00B60A17">
        <w:rPr>
          <w:sz w:val="22"/>
          <w:szCs w:val="22"/>
        </w:rPr>
        <w:tab/>
      </w:r>
      <w:r w:rsidRPr="00B60A17">
        <w:rPr>
          <w:sz w:val="22"/>
          <w:szCs w:val="22"/>
        </w:rPr>
        <w:tab/>
      </w:r>
    </w:p>
    <w:p w:rsidR="00050432" w:rsidRPr="00B60A17">
      <w:pPr>
        <w:jc w:val="both"/>
        <w:rPr>
          <w:sz w:val="22"/>
          <w:szCs w:val="22"/>
        </w:rPr>
      </w:pPr>
    </w:p>
    <w:p w:rsidR="00050432" w:rsidRPr="00B60A17">
      <w:pPr>
        <w:jc w:val="both"/>
        <w:rPr>
          <w:sz w:val="22"/>
          <w:szCs w:val="22"/>
        </w:rPr>
      </w:pPr>
      <w:r w:rsidRPr="00B60A17">
        <w:rPr>
          <w:sz w:val="22"/>
          <w:szCs w:val="22"/>
        </w:rPr>
        <w:t xml:space="preserve">        И.о. мирового судьи судебного участка № 65</w:t>
      </w:r>
      <w:r w:rsidRPr="00B60A17">
        <w:rPr>
          <w:sz w:val="22"/>
          <w:szCs w:val="22"/>
        </w:rPr>
        <w:t xml:space="preserve"> Нижнегорского судебного района (Нижнегорский муниципальный район) Республики Крым </w:t>
      </w:r>
      <w:r w:rsidRPr="00B60A17">
        <w:rPr>
          <w:sz w:val="22"/>
          <w:szCs w:val="22"/>
        </w:rPr>
        <w:t>Гноевой</w:t>
      </w:r>
      <w:r w:rsidRPr="00B60A17">
        <w:rPr>
          <w:sz w:val="22"/>
          <w:szCs w:val="22"/>
        </w:rPr>
        <w:t xml:space="preserve"> А.И., </w:t>
      </w:r>
    </w:p>
    <w:p w:rsidR="00050432" w:rsidRPr="00B60A17">
      <w:pPr>
        <w:jc w:val="both"/>
        <w:rPr>
          <w:sz w:val="22"/>
          <w:szCs w:val="22"/>
        </w:rPr>
      </w:pPr>
    </w:p>
    <w:p w:rsidR="00050432" w:rsidRPr="00B60A17">
      <w:pPr>
        <w:jc w:val="both"/>
        <w:rPr>
          <w:sz w:val="22"/>
          <w:szCs w:val="22"/>
        </w:rPr>
      </w:pPr>
    </w:p>
    <w:p w:rsidR="00050432" w:rsidRPr="00B60A17">
      <w:pPr>
        <w:ind w:firstLine="567"/>
        <w:jc w:val="both"/>
        <w:rPr>
          <w:sz w:val="22"/>
          <w:szCs w:val="22"/>
        </w:rPr>
      </w:pPr>
      <w:r w:rsidRPr="00B60A17">
        <w:rPr>
          <w:sz w:val="22"/>
          <w:szCs w:val="22"/>
        </w:rPr>
        <w:t xml:space="preserve">рассмотрев в открытом судебном заседании  в отношении: </w:t>
      </w:r>
    </w:p>
    <w:p w:rsidR="00050432" w:rsidRPr="00B60A17">
      <w:pPr>
        <w:jc w:val="both"/>
        <w:rPr>
          <w:sz w:val="22"/>
          <w:szCs w:val="22"/>
        </w:rPr>
      </w:pPr>
    </w:p>
    <w:p w:rsidR="00050432" w:rsidRPr="00B60A17">
      <w:pPr>
        <w:jc w:val="both"/>
        <w:rPr>
          <w:sz w:val="22"/>
          <w:szCs w:val="22"/>
        </w:rPr>
      </w:pPr>
    </w:p>
    <w:p w:rsidR="00050432" w:rsidRPr="00B60A17">
      <w:pPr>
        <w:ind w:left="4536"/>
        <w:jc w:val="both"/>
        <w:rPr>
          <w:sz w:val="22"/>
          <w:szCs w:val="22"/>
        </w:rPr>
      </w:pPr>
      <w:r w:rsidRPr="00B60A17">
        <w:rPr>
          <w:rStyle w:val="cat-FIOgrp-20rplc-4"/>
          <w:sz w:val="22"/>
          <w:szCs w:val="22"/>
        </w:rPr>
        <w:t>Назаровой Л. Г.</w:t>
      </w:r>
      <w:r w:rsidRPr="00B60A17">
        <w:rPr>
          <w:sz w:val="22"/>
          <w:szCs w:val="22"/>
        </w:rPr>
        <w:t xml:space="preserve">, </w:t>
      </w:r>
      <w:r w:rsidRPr="00B60A17">
        <w:rPr>
          <w:rStyle w:val="cat-PassportDatagrp-26rplc-5"/>
          <w:sz w:val="22"/>
          <w:szCs w:val="22"/>
        </w:rPr>
        <w:t>паспортные данные</w:t>
      </w:r>
      <w:r w:rsidRPr="00B60A17">
        <w:rPr>
          <w:sz w:val="22"/>
          <w:szCs w:val="22"/>
        </w:rPr>
        <w:t xml:space="preserve"> УССР, гражданки Российской Федерации, работающей председателем </w:t>
      </w:r>
      <w:r w:rsidRPr="00B60A17">
        <w:rPr>
          <w:sz w:val="22"/>
          <w:szCs w:val="22"/>
        </w:rPr>
        <w:t>Изобильненского</w:t>
      </w:r>
      <w:r w:rsidRPr="00B60A17">
        <w:rPr>
          <w:sz w:val="22"/>
          <w:szCs w:val="22"/>
        </w:rPr>
        <w:t xml:space="preserve"> сельского совета Нижнегорского района Республики Крым, зарегистрированной и проживающей по адресу: </w:t>
      </w:r>
      <w:r w:rsidRPr="00B60A17">
        <w:rPr>
          <w:rStyle w:val="cat-Addressgrp-3rplc-7"/>
          <w:sz w:val="22"/>
          <w:szCs w:val="22"/>
        </w:rPr>
        <w:t>адрес</w:t>
      </w:r>
      <w:r w:rsidRPr="00B60A17">
        <w:rPr>
          <w:sz w:val="22"/>
          <w:szCs w:val="22"/>
        </w:rPr>
        <w:t xml:space="preserve">,    </w:t>
      </w:r>
    </w:p>
    <w:p w:rsidR="00050432" w:rsidRPr="00B60A17">
      <w:pPr>
        <w:jc w:val="both"/>
        <w:rPr>
          <w:sz w:val="22"/>
          <w:szCs w:val="22"/>
        </w:rPr>
      </w:pPr>
    </w:p>
    <w:p w:rsidR="00050432" w:rsidRPr="00B60A17">
      <w:pPr>
        <w:jc w:val="both"/>
        <w:rPr>
          <w:sz w:val="22"/>
          <w:szCs w:val="22"/>
        </w:rPr>
      </w:pPr>
    </w:p>
    <w:p w:rsidR="00050432" w:rsidRPr="00B60A17">
      <w:pPr>
        <w:ind w:firstLine="567"/>
        <w:jc w:val="both"/>
        <w:rPr>
          <w:sz w:val="22"/>
          <w:szCs w:val="22"/>
        </w:rPr>
      </w:pPr>
      <w:r w:rsidRPr="00B60A17">
        <w:rPr>
          <w:sz w:val="22"/>
          <w:szCs w:val="22"/>
        </w:rPr>
        <w:t>дело об административном правонарушении, предусмотренном ст. 15.5  Кодекса Российской Федерации об административных правонарушен</w:t>
      </w:r>
      <w:r w:rsidRPr="00B60A17">
        <w:rPr>
          <w:sz w:val="22"/>
          <w:szCs w:val="22"/>
        </w:rPr>
        <w:t xml:space="preserve">иях, </w:t>
      </w:r>
    </w:p>
    <w:p w:rsidR="00050432" w:rsidRPr="00B60A17">
      <w:pPr>
        <w:jc w:val="both"/>
        <w:rPr>
          <w:sz w:val="22"/>
          <w:szCs w:val="22"/>
        </w:rPr>
      </w:pPr>
    </w:p>
    <w:p w:rsidR="00050432" w:rsidRPr="00B60A17">
      <w:pPr>
        <w:jc w:val="both"/>
        <w:rPr>
          <w:sz w:val="22"/>
          <w:szCs w:val="22"/>
        </w:rPr>
      </w:pPr>
    </w:p>
    <w:p w:rsidR="00050432" w:rsidRPr="00B60A17">
      <w:pPr>
        <w:jc w:val="both"/>
        <w:rPr>
          <w:sz w:val="22"/>
          <w:szCs w:val="22"/>
        </w:rPr>
      </w:pPr>
      <w:r w:rsidRPr="00B60A17">
        <w:rPr>
          <w:sz w:val="22"/>
          <w:szCs w:val="22"/>
        </w:rPr>
        <w:t xml:space="preserve"> </w:t>
      </w:r>
      <w:r w:rsidRPr="00B60A17">
        <w:rPr>
          <w:sz w:val="22"/>
          <w:szCs w:val="22"/>
        </w:rPr>
        <w:tab/>
      </w:r>
      <w:r w:rsidRPr="00B60A17">
        <w:rPr>
          <w:sz w:val="22"/>
          <w:szCs w:val="22"/>
        </w:rPr>
        <w:tab/>
      </w:r>
      <w:r w:rsidRPr="00B60A17">
        <w:rPr>
          <w:sz w:val="22"/>
          <w:szCs w:val="22"/>
        </w:rPr>
        <w:tab/>
      </w:r>
      <w:r w:rsidRPr="00B60A17">
        <w:rPr>
          <w:sz w:val="22"/>
          <w:szCs w:val="22"/>
        </w:rPr>
        <w:tab/>
      </w:r>
      <w:r w:rsidRPr="00B60A17">
        <w:rPr>
          <w:sz w:val="22"/>
          <w:szCs w:val="22"/>
        </w:rPr>
        <w:tab/>
        <w:t xml:space="preserve">    УСТАНОВИЛ:</w:t>
      </w:r>
    </w:p>
    <w:p w:rsidR="00050432" w:rsidRPr="00B60A17">
      <w:pPr>
        <w:jc w:val="both"/>
        <w:rPr>
          <w:sz w:val="22"/>
          <w:szCs w:val="22"/>
        </w:rPr>
      </w:pPr>
    </w:p>
    <w:p w:rsidR="00050432" w:rsidRPr="00B60A17">
      <w:pPr>
        <w:jc w:val="both"/>
        <w:rPr>
          <w:sz w:val="22"/>
          <w:szCs w:val="22"/>
        </w:rPr>
      </w:pPr>
    </w:p>
    <w:p w:rsidR="00050432" w:rsidRPr="00B60A17">
      <w:pPr>
        <w:ind w:firstLine="709"/>
        <w:jc w:val="both"/>
        <w:rPr>
          <w:sz w:val="22"/>
          <w:szCs w:val="22"/>
        </w:rPr>
      </w:pPr>
      <w:r w:rsidRPr="00B60A17">
        <w:rPr>
          <w:sz w:val="22"/>
          <w:szCs w:val="22"/>
        </w:rPr>
        <w:t xml:space="preserve">Согласно протоколу об административном правонарушении № </w:t>
      </w:r>
      <w:r w:rsidRPr="00B60A17">
        <w:rPr>
          <w:rStyle w:val="cat-UserDefinedgrp-31rplc-8"/>
          <w:sz w:val="22"/>
          <w:szCs w:val="22"/>
        </w:rPr>
        <w:t>...номер</w:t>
      </w:r>
      <w:r w:rsidRPr="00B60A17">
        <w:rPr>
          <w:sz w:val="22"/>
          <w:szCs w:val="22"/>
        </w:rPr>
        <w:t xml:space="preserve"> от </w:t>
      </w:r>
      <w:r w:rsidRPr="00B60A17">
        <w:rPr>
          <w:rStyle w:val="cat-Dategrp-9rplc-9"/>
          <w:sz w:val="22"/>
          <w:szCs w:val="22"/>
        </w:rPr>
        <w:t>дата</w:t>
      </w:r>
      <w:r w:rsidRPr="00B60A17">
        <w:rPr>
          <w:sz w:val="22"/>
          <w:szCs w:val="22"/>
        </w:rPr>
        <w:t xml:space="preserve">, Назарова Л.Г., являясь председателем </w:t>
      </w:r>
      <w:r w:rsidRPr="00B60A17">
        <w:rPr>
          <w:sz w:val="22"/>
          <w:szCs w:val="22"/>
        </w:rPr>
        <w:t>Изобильненского</w:t>
      </w:r>
      <w:r w:rsidRPr="00B60A17">
        <w:rPr>
          <w:sz w:val="22"/>
          <w:szCs w:val="22"/>
        </w:rPr>
        <w:t xml:space="preserve"> сельского совета Нижнегорского района, представила</w:t>
      </w:r>
      <w:r w:rsidRPr="00B60A17">
        <w:rPr>
          <w:sz w:val="22"/>
          <w:szCs w:val="22"/>
        </w:rPr>
        <w:t xml:space="preserve"> в Межрайонную инспекцию Федеральной налоговой службы № 1 по Республике Крым декларацию (расчет) по налогу на прибыль за 2018 г. – </w:t>
      </w:r>
      <w:r w:rsidRPr="00B60A17">
        <w:rPr>
          <w:rStyle w:val="cat-Dategrp-10rplc-14"/>
          <w:sz w:val="22"/>
          <w:szCs w:val="22"/>
        </w:rPr>
        <w:t>дата</w:t>
      </w:r>
      <w:r w:rsidRPr="00B60A17">
        <w:rPr>
          <w:sz w:val="22"/>
          <w:szCs w:val="22"/>
        </w:rPr>
        <w:t xml:space="preserve">, то есть с нарушением срока, установленного </w:t>
      </w:r>
      <w:hyperlink r:id="rId4" w:history="1">
        <w:r w:rsidRPr="00B60A17">
          <w:rPr>
            <w:color w:val="0000EE"/>
            <w:sz w:val="22"/>
            <w:szCs w:val="22"/>
          </w:rPr>
          <w:t xml:space="preserve">п. 4 ст. </w:t>
        </w:r>
      </w:hyperlink>
      <w:r w:rsidRPr="00B60A17">
        <w:rPr>
          <w:sz w:val="22"/>
          <w:szCs w:val="22"/>
        </w:rPr>
        <w:t>289</w:t>
      </w:r>
      <w:r w:rsidRPr="00B60A17">
        <w:rPr>
          <w:sz w:val="22"/>
          <w:szCs w:val="22"/>
        </w:rPr>
        <w:t xml:space="preserve"> Налогового кодекса РФ, не обеспечение представление декларации не позднее </w:t>
      </w:r>
      <w:r w:rsidRPr="00B60A17">
        <w:rPr>
          <w:rStyle w:val="cat-Dategrp-11rplc-15"/>
          <w:sz w:val="22"/>
          <w:szCs w:val="22"/>
        </w:rPr>
        <w:t>дата</w:t>
      </w:r>
      <w:r w:rsidRPr="00B60A17">
        <w:rPr>
          <w:sz w:val="22"/>
          <w:szCs w:val="22"/>
        </w:rPr>
        <w:t>, чем</w:t>
      </w:r>
      <w:r w:rsidRPr="00B60A17">
        <w:rPr>
          <w:sz w:val="22"/>
          <w:szCs w:val="22"/>
        </w:rPr>
        <w:t xml:space="preserve"> совершила административное правонарушение, предусмотренное ст. 15.5 </w:t>
      </w:r>
      <w:r w:rsidRPr="00B60A17">
        <w:rPr>
          <w:sz w:val="22"/>
          <w:szCs w:val="22"/>
        </w:rPr>
        <w:t>КоАП</w:t>
      </w:r>
      <w:r w:rsidRPr="00B60A17">
        <w:rPr>
          <w:sz w:val="22"/>
          <w:szCs w:val="22"/>
        </w:rPr>
        <w:t xml:space="preserve"> РФ.</w:t>
      </w:r>
    </w:p>
    <w:p w:rsidR="00050432" w:rsidRPr="00B60A17">
      <w:pPr>
        <w:ind w:firstLine="567"/>
        <w:jc w:val="both"/>
        <w:rPr>
          <w:sz w:val="22"/>
          <w:szCs w:val="22"/>
        </w:rPr>
      </w:pPr>
      <w:r w:rsidRPr="00B60A17">
        <w:rPr>
          <w:sz w:val="22"/>
          <w:szCs w:val="22"/>
        </w:rPr>
        <w:t>Должностное лицо, в отношении которого ведется производство по делу об административном правон</w:t>
      </w:r>
      <w:r w:rsidRPr="00B60A17">
        <w:rPr>
          <w:sz w:val="22"/>
          <w:szCs w:val="22"/>
        </w:rPr>
        <w:t>арушении Назарова Л.Г., надлежаще извещенная о дне и времени слушания дела, в судебное заседание не явилась, представив письменное заявление в котором вину в совершении административного правонарушения полностью признала, кроме того просила рассмотреть адм</w:t>
      </w:r>
      <w:r w:rsidRPr="00B60A17">
        <w:rPr>
          <w:sz w:val="22"/>
          <w:szCs w:val="22"/>
        </w:rPr>
        <w:t>инистративное дело в её отсутствие, письменных возражений и ходатайств об отложении рассмотрения дела Назаровой Л.Г.</w:t>
      </w:r>
      <w:r w:rsidRPr="00B60A17">
        <w:rPr>
          <w:sz w:val="22"/>
          <w:szCs w:val="22"/>
        </w:rPr>
        <w:t xml:space="preserve"> не заявлено. </w:t>
      </w:r>
    </w:p>
    <w:p w:rsidR="00050432" w:rsidRPr="00B60A17">
      <w:pPr>
        <w:ind w:firstLine="567"/>
        <w:jc w:val="both"/>
        <w:rPr>
          <w:sz w:val="22"/>
          <w:szCs w:val="22"/>
        </w:rPr>
      </w:pPr>
      <w:r w:rsidRPr="00B60A17">
        <w:rPr>
          <w:sz w:val="22"/>
          <w:szCs w:val="22"/>
        </w:rPr>
        <w:t xml:space="preserve">Исследовав материалы дела, суд пришёл к выводу, что </w:t>
      </w:r>
      <w:r w:rsidRPr="00B60A17">
        <w:rPr>
          <w:sz w:val="22"/>
          <w:szCs w:val="22"/>
        </w:rPr>
        <w:t>обстоятельств, исключающих производство по делу не имеется</w:t>
      </w:r>
      <w:r w:rsidRPr="00B60A17">
        <w:rPr>
          <w:sz w:val="22"/>
          <w:szCs w:val="22"/>
        </w:rPr>
        <w:t>, протокол об а</w:t>
      </w:r>
      <w:r w:rsidRPr="00B60A17">
        <w:rPr>
          <w:sz w:val="22"/>
          <w:szCs w:val="22"/>
        </w:rPr>
        <w:t xml:space="preserve">дминистративном правонарушении и другие материалы дела составлены правильно в соответствии с </w:t>
      </w:r>
      <w:r w:rsidRPr="00B60A17">
        <w:rPr>
          <w:sz w:val="22"/>
          <w:szCs w:val="22"/>
        </w:rPr>
        <w:t>КоАП</w:t>
      </w:r>
      <w:r w:rsidRPr="00B60A17">
        <w:rPr>
          <w:sz w:val="22"/>
          <w:szCs w:val="22"/>
        </w:rPr>
        <w:t xml:space="preserve"> РФ и достаточны для рассмотрения по существу, ходатайств и отводов не имеется. В связи с чем, суд считает возможным рассмотреть дело в отсутствие Назаровой Л.</w:t>
      </w:r>
      <w:r w:rsidRPr="00B60A17">
        <w:rPr>
          <w:sz w:val="22"/>
          <w:szCs w:val="22"/>
        </w:rPr>
        <w:t xml:space="preserve">Г. в судебном заседании, что не препятствует всестороннему, полному, объективному и своевременному выяснению обстоятельств дела, и разрешению его по существу, в соответствии с законом. </w:t>
      </w:r>
    </w:p>
    <w:p w:rsidR="00050432" w:rsidRPr="00B60A17">
      <w:pPr>
        <w:ind w:firstLine="567"/>
        <w:jc w:val="both"/>
        <w:rPr>
          <w:sz w:val="22"/>
          <w:szCs w:val="22"/>
        </w:rPr>
      </w:pPr>
      <w:r w:rsidRPr="00B60A17">
        <w:rPr>
          <w:sz w:val="22"/>
          <w:szCs w:val="22"/>
        </w:rPr>
        <w:t>Кроме, признания вины Назаровой Л.Г., её вина в совершении администрат</w:t>
      </w:r>
      <w:r w:rsidRPr="00B60A17">
        <w:rPr>
          <w:sz w:val="22"/>
          <w:szCs w:val="22"/>
        </w:rPr>
        <w:t xml:space="preserve">ивного правонарушения, предусмотренного ст. 15.5 </w:t>
      </w:r>
      <w:r w:rsidRPr="00B60A17">
        <w:rPr>
          <w:sz w:val="22"/>
          <w:szCs w:val="22"/>
        </w:rPr>
        <w:t>КоАП</w:t>
      </w:r>
      <w:r w:rsidRPr="00B60A17">
        <w:rPr>
          <w:sz w:val="22"/>
          <w:szCs w:val="22"/>
        </w:rPr>
        <w:t xml:space="preserve"> РФ, полностью подтверждается имеющимися в материалах дела письменными доказательствами, исследованными в судебном заседании, а именно: </w:t>
      </w:r>
    </w:p>
    <w:p w:rsidR="00050432" w:rsidRPr="00B60A17">
      <w:pPr>
        <w:ind w:firstLine="709"/>
        <w:jc w:val="both"/>
        <w:rPr>
          <w:sz w:val="22"/>
          <w:szCs w:val="22"/>
        </w:rPr>
      </w:pPr>
      <w:r w:rsidRPr="00B60A17">
        <w:rPr>
          <w:sz w:val="22"/>
          <w:szCs w:val="22"/>
        </w:rPr>
        <w:t xml:space="preserve">- протоколом об административном правонарушении № </w:t>
      </w:r>
      <w:r w:rsidRPr="00B60A17">
        <w:rPr>
          <w:rStyle w:val="cat-UserDefinedgrp-31rplc-20"/>
          <w:sz w:val="22"/>
          <w:szCs w:val="22"/>
        </w:rPr>
        <w:t>...номер</w:t>
      </w:r>
      <w:r w:rsidRPr="00B60A17">
        <w:rPr>
          <w:sz w:val="22"/>
          <w:szCs w:val="22"/>
        </w:rPr>
        <w:t xml:space="preserve"> </w:t>
      </w:r>
      <w:r w:rsidRPr="00B60A17">
        <w:rPr>
          <w:sz w:val="22"/>
          <w:szCs w:val="22"/>
        </w:rPr>
        <w:t>от</w:t>
      </w:r>
      <w:r w:rsidRPr="00B60A17">
        <w:rPr>
          <w:sz w:val="22"/>
          <w:szCs w:val="22"/>
        </w:rPr>
        <w:t xml:space="preserve"> </w:t>
      </w:r>
      <w:r w:rsidRPr="00B60A17">
        <w:rPr>
          <w:rStyle w:val="cat-Dategrp-12rplc-21"/>
          <w:sz w:val="22"/>
          <w:szCs w:val="22"/>
        </w:rPr>
        <w:t>дата</w:t>
      </w:r>
      <w:r w:rsidRPr="00B60A17">
        <w:rPr>
          <w:sz w:val="22"/>
          <w:szCs w:val="22"/>
        </w:rPr>
        <w:t>, в котором изложены фактические обстоятельства правонарушения;</w:t>
      </w:r>
    </w:p>
    <w:p w:rsidR="00050432" w:rsidRPr="00B60A17">
      <w:pPr>
        <w:ind w:firstLine="709"/>
        <w:jc w:val="both"/>
        <w:rPr>
          <w:sz w:val="22"/>
          <w:szCs w:val="22"/>
        </w:rPr>
      </w:pPr>
      <w:r w:rsidRPr="00B60A17">
        <w:rPr>
          <w:sz w:val="22"/>
          <w:szCs w:val="22"/>
        </w:rPr>
        <w:t xml:space="preserve"> - подтверждением даты отправки, квитанцией о приеме налоговой декларации в электронном виде, согласно которым налоговая декларация на прибыль организации за 12 месяцев 2018 г. поступила в нал</w:t>
      </w:r>
      <w:r w:rsidRPr="00B60A17">
        <w:rPr>
          <w:sz w:val="22"/>
          <w:szCs w:val="22"/>
        </w:rPr>
        <w:t xml:space="preserve">оговый орган </w:t>
      </w:r>
      <w:r w:rsidRPr="00B60A17">
        <w:rPr>
          <w:rStyle w:val="cat-Dategrp-10rplc-23"/>
          <w:sz w:val="22"/>
          <w:szCs w:val="22"/>
        </w:rPr>
        <w:t>дата</w:t>
      </w:r>
      <w:r w:rsidRPr="00B60A17">
        <w:rPr>
          <w:sz w:val="22"/>
          <w:szCs w:val="22"/>
        </w:rPr>
        <w:t xml:space="preserve">; - выпиской из ЕГРЮЛ </w:t>
      </w:r>
      <w:r w:rsidRPr="00B60A17">
        <w:rPr>
          <w:sz w:val="22"/>
          <w:szCs w:val="22"/>
        </w:rPr>
        <w:t>от</w:t>
      </w:r>
      <w:r w:rsidRPr="00B60A17">
        <w:rPr>
          <w:sz w:val="22"/>
          <w:szCs w:val="22"/>
        </w:rPr>
        <w:t xml:space="preserve"> </w:t>
      </w:r>
      <w:r w:rsidRPr="00B60A17">
        <w:rPr>
          <w:rStyle w:val="cat-Dategrp-9rplc-24"/>
          <w:sz w:val="22"/>
          <w:szCs w:val="22"/>
        </w:rPr>
        <w:t>дата</w:t>
      </w:r>
      <w:r w:rsidRPr="00B60A17">
        <w:rPr>
          <w:sz w:val="22"/>
          <w:szCs w:val="22"/>
        </w:rPr>
        <w:t>;</w:t>
      </w:r>
    </w:p>
    <w:p w:rsidR="00050432" w:rsidRPr="00B60A17">
      <w:pPr>
        <w:ind w:firstLine="709"/>
        <w:jc w:val="both"/>
        <w:rPr>
          <w:sz w:val="22"/>
          <w:szCs w:val="22"/>
        </w:rPr>
      </w:pPr>
      <w:r w:rsidRPr="00B60A17">
        <w:rPr>
          <w:sz w:val="22"/>
          <w:szCs w:val="22"/>
        </w:rPr>
        <w:t xml:space="preserve">- </w:t>
      </w:r>
      <w:r w:rsidRPr="00B60A17">
        <w:rPr>
          <w:sz w:val="22"/>
          <w:szCs w:val="22"/>
        </w:rPr>
        <w:t>уведомлением</w:t>
      </w:r>
      <w:r w:rsidRPr="00B60A17">
        <w:rPr>
          <w:sz w:val="22"/>
          <w:szCs w:val="22"/>
        </w:rPr>
        <w:t xml:space="preserve"> от </w:t>
      </w:r>
      <w:r w:rsidRPr="00B60A17">
        <w:rPr>
          <w:rStyle w:val="cat-Dategrp-13rplc-25"/>
          <w:sz w:val="22"/>
          <w:szCs w:val="22"/>
        </w:rPr>
        <w:t>дата</w:t>
      </w:r>
      <w:r w:rsidRPr="00B60A17">
        <w:rPr>
          <w:sz w:val="22"/>
          <w:szCs w:val="22"/>
        </w:rPr>
        <w:t xml:space="preserve"> </w:t>
      </w:r>
      <w:r w:rsidRPr="00B60A17">
        <w:rPr>
          <w:sz w:val="22"/>
          <w:szCs w:val="22"/>
        </w:rPr>
        <w:t>которое</w:t>
      </w:r>
      <w:r w:rsidRPr="00B60A17">
        <w:rPr>
          <w:sz w:val="22"/>
          <w:szCs w:val="22"/>
        </w:rPr>
        <w:t xml:space="preserve"> было получено по почте </w:t>
      </w:r>
      <w:r w:rsidRPr="00B60A17">
        <w:rPr>
          <w:rStyle w:val="cat-Dategrp-14rplc-26"/>
          <w:sz w:val="22"/>
          <w:szCs w:val="22"/>
        </w:rPr>
        <w:t>дата</w:t>
      </w:r>
      <w:r w:rsidRPr="00B60A17">
        <w:rPr>
          <w:sz w:val="22"/>
          <w:szCs w:val="22"/>
        </w:rPr>
        <w:t xml:space="preserve">  </w:t>
      </w:r>
    </w:p>
    <w:p w:rsidR="00050432" w:rsidRPr="00B60A17">
      <w:pPr>
        <w:ind w:firstLine="567"/>
        <w:jc w:val="both"/>
        <w:rPr>
          <w:sz w:val="22"/>
          <w:szCs w:val="22"/>
        </w:rPr>
      </w:pPr>
      <w:r w:rsidRPr="00B60A17">
        <w:rPr>
          <w:sz w:val="22"/>
          <w:szCs w:val="22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</w:t>
      </w:r>
      <w:r w:rsidRPr="00B60A17">
        <w:rPr>
          <w:sz w:val="22"/>
          <w:szCs w:val="22"/>
        </w:rPr>
        <w:t xml:space="preserve">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 </w:t>
      </w:r>
      <w:r w:rsidRPr="00B60A17">
        <w:rPr>
          <w:sz w:val="22"/>
          <w:szCs w:val="22"/>
        </w:rPr>
        <w:tab/>
      </w:r>
    </w:p>
    <w:p w:rsidR="00050432" w:rsidRPr="00B60A17">
      <w:pPr>
        <w:ind w:firstLine="567"/>
        <w:jc w:val="both"/>
        <w:rPr>
          <w:sz w:val="22"/>
          <w:szCs w:val="22"/>
        </w:rPr>
      </w:pPr>
      <w:r w:rsidRPr="00B60A17">
        <w:rPr>
          <w:sz w:val="22"/>
          <w:szCs w:val="22"/>
        </w:rPr>
        <w:t>Суд приходит к выводу о том, что протокол об административном правонарушении составлен</w:t>
      </w:r>
      <w:r w:rsidRPr="00B60A17">
        <w:rPr>
          <w:sz w:val="22"/>
          <w:szCs w:val="22"/>
        </w:rPr>
        <w:t xml:space="preserve"> в соответствии с требованиями ст. 28.2 </w:t>
      </w:r>
      <w:r w:rsidRPr="00B60A17">
        <w:rPr>
          <w:sz w:val="22"/>
          <w:szCs w:val="22"/>
        </w:rPr>
        <w:t>КоАП</w:t>
      </w:r>
      <w:r w:rsidRPr="00B60A17">
        <w:rPr>
          <w:sz w:val="22"/>
          <w:szCs w:val="22"/>
        </w:rPr>
        <w:t xml:space="preserve"> РФ, должностным лицом органа, уполномоченного составлять протоколы об административных правонарушениях. Существенных недостатков, которые могли бы повлечь его недействительность, протокол не содержит</w:t>
      </w:r>
    </w:p>
    <w:p w:rsidR="00050432" w:rsidRPr="00B60A17">
      <w:pPr>
        <w:ind w:firstLine="540"/>
        <w:jc w:val="both"/>
        <w:rPr>
          <w:sz w:val="22"/>
          <w:szCs w:val="22"/>
        </w:rPr>
      </w:pPr>
      <w:r w:rsidRPr="00B60A17">
        <w:rPr>
          <w:sz w:val="22"/>
          <w:szCs w:val="22"/>
        </w:rPr>
        <w:t>В соответст</w:t>
      </w:r>
      <w:r w:rsidRPr="00B60A17">
        <w:rPr>
          <w:sz w:val="22"/>
          <w:szCs w:val="22"/>
        </w:rPr>
        <w:t xml:space="preserve">вии со </w:t>
      </w:r>
      <w:hyperlink r:id="rId5" w:history="1">
        <w:r w:rsidRPr="00B60A17">
          <w:rPr>
            <w:color w:val="0000EE"/>
            <w:sz w:val="22"/>
            <w:szCs w:val="22"/>
          </w:rPr>
          <w:t>статьей 57</w:t>
        </w:r>
      </w:hyperlink>
      <w:r w:rsidRPr="00B60A17">
        <w:rPr>
          <w:sz w:val="22"/>
          <w:szCs w:val="22"/>
        </w:rPr>
        <w:t xml:space="preserve"> Конституции РФ каждый обязан платить законно установленные налоги и сборы.</w:t>
      </w:r>
    </w:p>
    <w:p w:rsidR="00050432" w:rsidRPr="00B60A17">
      <w:pPr>
        <w:ind w:firstLine="540"/>
        <w:jc w:val="both"/>
        <w:rPr>
          <w:sz w:val="22"/>
          <w:szCs w:val="22"/>
        </w:rPr>
      </w:pPr>
      <w:r w:rsidRPr="00B60A17">
        <w:rPr>
          <w:sz w:val="22"/>
          <w:szCs w:val="22"/>
        </w:rPr>
        <w:t xml:space="preserve">Согласно </w:t>
      </w:r>
      <w:hyperlink r:id="rId6" w:history="1">
        <w:r w:rsidRPr="00B60A17">
          <w:rPr>
            <w:color w:val="0000EE"/>
            <w:sz w:val="22"/>
            <w:szCs w:val="22"/>
          </w:rPr>
          <w:t>п. п. 4</w:t>
        </w:r>
      </w:hyperlink>
      <w:r w:rsidRPr="00B60A17">
        <w:rPr>
          <w:sz w:val="22"/>
          <w:szCs w:val="22"/>
        </w:rPr>
        <w:t xml:space="preserve">, </w:t>
      </w:r>
      <w:hyperlink r:id="rId7" w:history="1">
        <w:r w:rsidRPr="00B60A17">
          <w:rPr>
            <w:color w:val="0000EE"/>
            <w:sz w:val="22"/>
            <w:szCs w:val="22"/>
          </w:rPr>
          <w:t>5 п. 1 ст. 23</w:t>
        </w:r>
      </w:hyperlink>
      <w:r w:rsidRPr="00B60A17">
        <w:rPr>
          <w:sz w:val="22"/>
          <w:szCs w:val="22"/>
        </w:rPr>
        <w:t xml:space="preserve">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сборах; представлять в налоговый орг</w:t>
      </w:r>
      <w:r w:rsidRPr="00B60A17">
        <w:rPr>
          <w:sz w:val="22"/>
          <w:szCs w:val="22"/>
        </w:rPr>
        <w:t xml:space="preserve">ан по месту жительства индивидуального предпринимателя, нотариуса, занимающегося частной практикой, адвоката, учредившего адвокатский кабинет, по запросу налогового органа книгу учета доходов и расходов и хозяйственных операций; </w:t>
      </w:r>
      <w:r w:rsidRPr="00B60A17">
        <w:rPr>
          <w:sz w:val="22"/>
          <w:szCs w:val="22"/>
        </w:rPr>
        <w:t>представлять в налоговый ор</w:t>
      </w:r>
      <w:r w:rsidRPr="00B60A17">
        <w:rPr>
          <w:sz w:val="22"/>
          <w:szCs w:val="22"/>
        </w:rPr>
        <w:t xml:space="preserve">ган по месту нахождения организации бухгалтерскую отчетность в соответствии с требованиями, установленными Федеральным </w:t>
      </w:r>
      <w:hyperlink r:id="rId8" w:history="1">
        <w:r w:rsidRPr="00B60A17">
          <w:rPr>
            <w:color w:val="0000EE"/>
            <w:sz w:val="22"/>
            <w:szCs w:val="22"/>
          </w:rPr>
          <w:t>законом</w:t>
        </w:r>
      </w:hyperlink>
      <w:r w:rsidRPr="00B60A17">
        <w:rPr>
          <w:sz w:val="22"/>
          <w:szCs w:val="22"/>
        </w:rPr>
        <w:t xml:space="preserve"> "О бухгалтерском уче</w:t>
      </w:r>
      <w:r w:rsidRPr="00B60A17">
        <w:rPr>
          <w:sz w:val="22"/>
          <w:szCs w:val="22"/>
        </w:rPr>
        <w:t xml:space="preserve">те", за исключением случаев, когда организации в соответствии с указанным Федеральным </w:t>
      </w:r>
      <w:hyperlink r:id="rId8" w:history="1">
        <w:r w:rsidRPr="00B60A17">
          <w:rPr>
            <w:color w:val="0000EE"/>
            <w:sz w:val="22"/>
            <w:szCs w:val="22"/>
          </w:rPr>
          <w:t>законом</w:t>
        </w:r>
      </w:hyperlink>
      <w:r w:rsidRPr="00B60A17">
        <w:rPr>
          <w:sz w:val="22"/>
          <w:szCs w:val="22"/>
        </w:rPr>
        <w:t xml:space="preserve"> не обязаны вести бухгалтерский учет или освобождены о</w:t>
      </w:r>
      <w:r w:rsidRPr="00B60A17">
        <w:rPr>
          <w:sz w:val="22"/>
          <w:szCs w:val="22"/>
        </w:rPr>
        <w:t>т ведения бухгалтерского учета;</w:t>
      </w:r>
    </w:p>
    <w:p w:rsidR="00050432" w:rsidRPr="00B60A17">
      <w:pPr>
        <w:ind w:firstLine="539"/>
        <w:jc w:val="both"/>
        <w:rPr>
          <w:sz w:val="22"/>
          <w:szCs w:val="22"/>
        </w:rPr>
      </w:pPr>
      <w:r w:rsidRPr="00B60A17">
        <w:rPr>
          <w:sz w:val="22"/>
          <w:szCs w:val="22"/>
        </w:rPr>
        <w:t xml:space="preserve">В соответствии с </w:t>
      </w:r>
      <w:r w:rsidRPr="00B60A17">
        <w:rPr>
          <w:sz w:val="22"/>
          <w:szCs w:val="22"/>
        </w:rPr>
        <w:t>ч</w:t>
      </w:r>
      <w:r w:rsidRPr="00B60A17">
        <w:rPr>
          <w:sz w:val="22"/>
          <w:szCs w:val="22"/>
        </w:rPr>
        <w:t>. 1 ст. 285 НК РФ налоговым периодом по налогу признается календарный год.</w:t>
      </w:r>
    </w:p>
    <w:p w:rsidR="00050432" w:rsidRPr="00B60A17">
      <w:pPr>
        <w:ind w:firstLine="539"/>
        <w:jc w:val="both"/>
        <w:rPr>
          <w:sz w:val="22"/>
          <w:szCs w:val="22"/>
        </w:rPr>
      </w:pPr>
      <w:r w:rsidRPr="00B60A17">
        <w:rPr>
          <w:sz w:val="22"/>
          <w:szCs w:val="22"/>
        </w:rPr>
        <w:t xml:space="preserve">Согласно </w:t>
      </w:r>
      <w:r w:rsidRPr="00B60A17">
        <w:rPr>
          <w:sz w:val="22"/>
          <w:szCs w:val="22"/>
        </w:rPr>
        <w:t>ч</w:t>
      </w:r>
      <w:r w:rsidRPr="00B60A17">
        <w:rPr>
          <w:sz w:val="22"/>
          <w:szCs w:val="22"/>
        </w:rPr>
        <w:t>. 4 ст. 289 НК РФ налоговые декларации (налоговые расчеты) по итогам налогового периода представляются налогоплательщикам</w:t>
      </w:r>
      <w:r w:rsidRPr="00B60A17">
        <w:rPr>
          <w:sz w:val="22"/>
          <w:szCs w:val="22"/>
        </w:rPr>
        <w:t xml:space="preserve">и (налоговыми агентами) не позднее </w:t>
      </w:r>
      <w:r w:rsidRPr="00B60A17">
        <w:rPr>
          <w:rStyle w:val="cat-Dategrp-15rplc-27"/>
          <w:sz w:val="22"/>
          <w:szCs w:val="22"/>
        </w:rPr>
        <w:t>дата</w:t>
      </w:r>
      <w:r w:rsidRPr="00B60A17">
        <w:rPr>
          <w:sz w:val="22"/>
          <w:szCs w:val="22"/>
        </w:rPr>
        <w:t xml:space="preserve"> года, следующего за истекшим налоговым периодом.</w:t>
      </w:r>
    </w:p>
    <w:p w:rsidR="00050432" w:rsidRPr="00B60A17">
      <w:pPr>
        <w:ind w:firstLine="540"/>
        <w:jc w:val="both"/>
        <w:rPr>
          <w:sz w:val="22"/>
          <w:szCs w:val="22"/>
        </w:rPr>
      </w:pPr>
      <w:r w:rsidRPr="00B60A17">
        <w:rPr>
          <w:sz w:val="22"/>
          <w:szCs w:val="22"/>
        </w:rPr>
        <w:t xml:space="preserve">На основании </w:t>
      </w:r>
      <w:hyperlink r:id="rId9" w:history="1">
        <w:r w:rsidRPr="00B60A17">
          <w:rPr>
            <w:color w:val="0000EE"/>
            <w:sz w:val="22"/>
            <w:szCs w:val="22"/>
          </w:rPr>
          <w:t>п. 1 ст. 27</w:t>
        </w:r>
      </w:hyperlink>
      <w:r w:rsidRPr="00B60A17">
        <w:rPr>
          <w:sz w:val="22"/>
          <w:szCs w:val="22"/>
        </w:rPr>
        <w:t xml:space="preserve"> Налогового </w:t>
      </w:r>
      <w:r w:rsidRPr="00B60A17">
        <w:rPr>
          <w:sz w:val="22"/>
          <w:szCs w:val="22"/>
        </w:rPr>
        <w:t>кодекса РФ законными представителями налогоплательщика-организации признаются лица, уполномоченные представлять указанную организацию на основании закона или ее учредительных документов.</w:t>
      </w:r>
    </w:p>
    <w:p w:rsidR="00050432" w:rsidRPr="00B60A17">
      <w:pPr>
        <w:ind w:firstLine="567"/>
        <w:jc w:val="both"/>
        <w:rPr>
          <w:sz w:val="22"/>
          <w:szCs w:val="22"/>
        </w:rPr>
      </w:pPr>
      <w:r w:rsidRPr="00B60A17">
        <w:rPr>
          <w:sz w:val="22"/>
          <w:szCs w:val="22"/>
        </w:rPr>
        <w:t xml:space="preserve">В соответствии с </w:t>
      </w:r>
      <w:r w:rsidRPr="00B60A17">
        <w:rPr>
          <w:sz w:val="22"/>
          <w:szCs w:val="22"/>
        </w:rPr>
        <w:t>ч</w:t>
      </w:r>
      <w:r w:rsidRPr="00B60A17">
        <w:rPr>
          <w:sz w:val="22"/>
          <w:szCs w:val="22"/>
        </w:rPr>
        <w:t>. 1, ч. 3.  ст. 7 Федерального Закона «О бухгалтерс</w:t>
      </w:r>
      <w:r w:rsidRPr="00B60A17">
        <w:rPr>
          <w:sz w:val="22"/>
          <w:szCs w:val="22"/>
        </w:rPr>
        <w:t>ком учете» от 06.12.2011 г. № 402-ФЗ ведение бухгалтерского учета и хранение документов бухгалтерского учета организуются руководителем экономического субъекта.</w:t>
      </w:r>
    </w:p>
    <w:p w:rsidR="00050432" w:rsidRPr="00B60A17">
      <w:pPr>
        <w:ind w:firstLine="567"/>
        <w:jc w:val="both"/>
        <w:rPr>
          <w:sz w:val="22"/>
          <w:szCs w:val="22"/>
        </w:rPr>
      </w:pPr>
      <w:r w:rsidRPr="00B60A17">
        <w:rPr>
          <w:sz w:val="22"/>
          <w:szCs w:val="22"/>
        </w:rPr>
        <w:t xml:space="preserve">Руководитель экономического субъекта обязан возложить ведение бухгалтерского учета на главного </w:t>
      </w:r>
      <w:r w:rsidRPr="00B60A17">
        <w:rPr>
          <w:sz w:val="22"/>
          <w:szCs w:val="22"/>
        </w:rPr>
        <w:t>бухгалтера или иное должностное лицо этого субъекта.</w:t>
      </w:r>
    </w:p>
    <w:p w:rsidR="00050432" w:rsidRPr="00B60A17">
      <w:pPr>
        <w:ind w:firstLine="567"/>
        <w:jc w:val="both"/>
        <w:rPr>
          <w:sz w:val="22"/>
          <w:szCs w:val="22"/>
        </w:rPr>
      </w:pPr>
      <w:r w:rsidRPr="00B60A17">
        <w:rPr>
          <w:sz w:val="22"/>
          <w:szCs w:val="22"/>
        </w:rPr>
        <w:t xml:space="preserve">Как предусмотрено ст. 2.4 </w:t>
      </w:r>
      <w:r w:rsidRPr="00B60A17">
        <w:rPr>
          <w:sz w:val="22"/>
          <w:szCs w:val="22"/>
        </w:rPr>
        <w:t>КоАП</w:t>
      </w:r>
      <w:r w:rsidRPr="00B60A17">
        <w:rPr>
          <w:sz w:val="22"/>
          <w:szCs w:val="22"/>
        </w:rP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</w:t>
      </w:r>
      <w:r w:rsidRPr="00B60A17">
        <w:rPr>
          <w:sz w:val="22"/>
          <w:szCs w:val="22"/>
        </w:rPr>
        <w:t>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</w:t>
      </w:r>
      <w:r w:rsidRPr="00B60A17">
        <w:rPr>
          <w:sz w:val="22"/>
          <w:szCs w:val="22"/>
        </w:rPr>
        <w:t xml:space="preserve"> должностные лица.</w:t>
      </w:r>
    </w:p>
    <w:p w:rsidR="00050432" w:rsidRPr="00B60A17">
      <w:pPr>
        <w:ind w:firstLine="567"/>
        <w:jc w:val="both"/>
        <w:rPr>
          <w:sz w:val="22"/>
          <w:szCs w:val="22"/>
        </w:rPr>
      </w:pPr>
      <w:r w:rsidRPr="00B60A17">
        <w:rPr>
          <w:sz w:val="22"/>
          <w:szCs w:val="22"/>
        </w:rPr>
        <w:t xml:space="preserve">Как видно из материалов дела, запись о юридическом лице </w:t>
      </w:r>
      <w:r w:rsidRPr="00B60A17">
        <w:rPr>
          <w:sz w:val="22"/>
          <w:szCs w:val="22"/>
        </w:rPr>
        <w:t>Изобильненский</w:t>
      </w:r>
      <w:r w:rsidRPr="00B60A17">
        <w:rPr>
          <w:sz w:val="22"/>
          <w:szCs w:val="22"/>
        </w:rPr>
        <w:t xml:space="preserve"> сельский совет Нижнегорского района в единый государственный реестр юридических лиц внесена </w:t>
      </w:r>
      <w:r w:rsidRPr="00B60A17">
        <w:rPr>
          <w:rStyle w:val="cat-Dategrp-17rplc-30"/>
          <w:sz w:val="22"/>
          <w:szCs w:val="22"/>
        </w:rPr>
        <w:t>дата</w:t>
      </w:r>
      <w:r w:rsidRPr="00B60A17">
        <w:rPr>
          <w:sz w:val="22"/>
          <w:szCs w:val="22"/>
        </w:rPr>
        <w:t xml:space="preserve"> </w:t>
      </w:r>
    </w:p>
    <w:p w:rsidR="00050432" w:rsidRPr="00B60A17">
      <w:pPr>
        <w:ind w:firstLine="567"/>
        <w:jc w:val="both"/>
        <w:rPr>
          <w:sz w:val="22"/>
          <w:szCs w:val="22"/>
        </w:rPr>
      </w:pPr>
      <w:r w:rsidRPr="00B60A17">
        <w:rPr>
          <w:sz w:val="22"/>
          <w:szCs w:val="22"/>
        </w:rPr>
        <w:t xml:space="preserve">Согласно выписке из ЕГРЮЛ </w:t>
      </w:r>
      <w:r w:rsidRPr="00B60A17">
        <w:rPr>
          <w:sz w:val="22"/>
          <w:szCs w:val="22"/>
        </w:rPr>
        <w:t>от</w:t>
      </w:r>
      <w:r w:rsidRPr="00B60A17">
        <w:rPr>
          <w:sz w:val="22"/>
          <w:szCs w:val="22"/>
        </w:rPr>
        <w:t xml:space="preserve"> </w:t>
      </w:r>
      <w:r w:rsidRPr="00B60A17">
        <w:rPr>
          <w:rStyle w:val="cat-Dategrp-9rplc-31"/>
          <w:sz w:val="22"/>
          <w:szCs w:val="22"/>
        </w:rPr>
        <w:t>дата</w:t>
      </w:r>
      <w:r w:rsidRPr="00B60A17">
        <w:rPr>
          <w:sz w:val="22"/>
          <w:szCs w:val="22"/>
        </w:rPr>
        <w:t xml:space="preserve"> Назарова Л.Г. является председател</w:t>
      </w:r>
      <w:r w:rsidRPr="00B60A17">
        <w:rPr>
          <w:sz w:val="22"/>
          <w:szCs w:val="22"/>
        </w:rPr>
        <w:t xml:space="preserve">ем </w:t>
      </w:r>
      <w:r w:rsidRPr="00B60A17">
        <w:rPr>
          <w:sz w:val="22"/>
          <w:szCs w:val="22"/>
        </w:rPr>
        <w:t>Изобильненского</w:t>
      </w:r>
      <w:r w:rsidRPr="00B60A17">
        <w:rPr>
          <w:sz w:val="22"/>
          <w:szCs w:val="22"/>
        </w:rPr>
        <w:t xml:space="preserve"> сельского совета Нижнегорского района.</w:t>
      </w:r>
    </w:p>
    <w:p w:rsidR="00050432" w:rsidRPr="00B60A17">
      <w:pPr>
        <w:ind w:firstLine="540"/>
        <w:jc w:val="both"/>
        <w:rPr>
          <w:sz w:val="22"/>
          <w:szCs w:val="22"/>
        </w:rPr>
      </w:pPr>
      <w:r w:rsidRPr="00B60A17">
        <w:rPr>
          <w:sz w:val="22"/>
          <w:szCs w:val="22"/>
        </w:rPr>
        <w:t xml:space="preserve">В силу своего должностного положения, председатель </w:t>
      </w:r>
      <w:r w:rsidRPr="00B60A17">
        <w:rPr>
          <w:sz w:val="22"/>
          <w:szCs w:val="22"/>
        </w:rPr>
        <w:t>Изобильненского</w:t>
      </w:r>
      <w:r w:rsidRPr="00B60A17">
        <w:rPr>
          <w:sz w:val="22"/>
          <w:szCs w:val="22"/>
        </w:rPr>
        <w:t xml:space="preserve"> сельского совета Нижнегорского района является его представителем, то есть на руководителе лежит обязанность о своевременном предос</w:t>
      </w:r>
      <w:r w:rsidRPr="00B60A17">
        <w:rPr>
          <w:sz w:val="22"/>
          <w:szCs w:val="22"/>
        </w:rPr>
        <w:t>тавлении в налоговый орган финансовых отчетов.</w:t>
      </w:r>
    </w:p>
    <w:p w:rsidR="00050432" w:rsidRPr="00B60A17">
      <w:pPr>
        <w:ind w:firstLine="567"/>
        <w:jc w:val="both"/>
        <w:rPr>
          <w:sz w:val="22"/>
          <w:szCs w:val="22"/>
        </w:rPr>
      </w:pPr>
      <w:r w:rsidRPr="00B60A17">
        <w:rPr>
          <w:sz w:val="22"/>
          <w:szCs w:val="22"/>
        </w:rPr>
        <w:t xml:space="preserve">Таким образом, судом установлено, что Назарова Л.Г. свою обязанность по предоставлению налоговой декларации (расчета) по налогу на прибыль организации в сроки, установленные </w:t>
      </w:r>
      <w:hyperlink r:id="rId10" w:history="1">
        <w:r w:rsidRPr="00B60A17">
          <w:rPr>
            <w:color w:val="0000EE"/>
            <w:sz w:val="22"/>
            <w:szCs w:val="22"/>
          </w:rPr>
          <w:t xml:space="preserve">п. 4 ст. </w:t>
        </w:r>
      </w:hyperlink>
      <w:r w:rsidRPr="00B60A17">
        <w:rPr>
          <w:sz w:val="22"/>
          <w:szCs w:val="22"/>
        </w:rPr>
        <w:t>289 Налогового кодекса РФ за 2018 года своевременно не исполнила. Налоговая декларация за 2018 г. была отправлена в электронном виде и получена налоговым</w:t>
      </w:r>
      <w:r w:rsidRPr="00B60A17">
        <w:rPr>
          <w:sz w:val="22"/>
          <w:szCs w:val="22"/>
        </w:rPr>
        <w:t xml:space="preserve"> органом </w:t>
      </w:r>
      <w:r w:rsidRPr="00B60A17">
        <w:rPr>
          <w:rStyle w:val="cat-Dategrp-10rplc-38"/>
          <w:sz w:val="22"/>
          <w:szCs w:val="22"/>
        </w:rPr>
        <w:t>дата</w:t>
      </w:r>
      <w:r w:rsidRPr="00B60A17">
        <w:rPr>
          <w:sz w:val="22"/>
          <w:szCs w:val="22"/>
        </w:rPr>
        <w:t xml:space="preserve"> </w:t>
      </w:r>
    </w:p>
    <w:p w:rsidR="00050432" w:rsidRPr="00B60A17">
      <w:pPr>
        <w:ind w:firstLine="567"/>
        <w:jc w:val="both"/>
        <w:rPr>
          <w:sz w:val="22"/>
          <w:szCs w:val="22"/>
        </w:rPr>
      </w:pPr>
      <w:r w:rsidRPr="00B60A17">
        <w:rPr>
          <w:sz w:val="22"/>
          <w:szCs w:val="22"/>
        </w:rPr>
        <w:t xml:space="preserve">С учетом изложенного суд квалифицирует действия Назаровой Л.Г. по ст. 15.5 </w:t>
      </w:r>
      <w:r w:rsidRPr="00B60A17">
        <w:rPr>
          <w:sz w:val="22"/>
          <w:szCs w:val="22"/>
        </w:rPr>
        <w:t>КоАП</w:t>
      </w:r>
      <w:r w:rsidRPr="00B60A17">
        <w:rPr>
          <w:sz w:val="22"/>
          <w:szCs w:val="22"/>
        </w:rPr>
        <w:t xml:space="preserve">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</w:t>
      </w:r>
      <w:r w:rsidRPr="00B60A17">
        <w:rPr>
          <w:sz w:val="22"/>
          <w:szCs w:val="22"/>
        </w:rPr>
        <w:t>есту учета.</w:t>
      </w:r>
    </w:p>
    <w:p w:rsidR="00050432" w:rsidRPr="00B60A17">
      <w:pPr>
        <w:ind w:firstLine="567"/>
        <w:jc w:val="both"/>
        <w:rPr>
          <w:sz w:val="22"/>
          <w:szCs w:val="22"/>
        </w:rPr>
      </w:pPr>
      <w:r w:rsidRPr="00B60A17">
        <w:rPr>
          <w:sz w:val="22"/>
          <w:szCs w:val="22"/>
        </w:rPr>
        <w:t xml:space="preserve">Обстоятельств, исключающих производство по делу об административном правонарушении, предусмотренных ст. 24.5 </w:t>
      </w:r>
      <w:r w:rsidRPr="00B60A17">
        <w:rPr>
          <w:sz w:val="22"/>
          <w:szCs w:val="22"/>
        </w:rPr>
        <w:t>КоАП</w:t>
      </w:r>
      <w:r w:rsidRPr="00B60A17">
        <w:rPr>
          <w:sz w:val="22"/>
          <w:szCs w:val="22"/>
        </w:rPr>
        <w:t xml:space="preserve"> РФ, в соответствие с п. 4 ст. 29.1 </w:t>
      </w:r>
      <w:r w:rsidRPr="00B60A17">
        <w:rPr>
          <w:sz w:val="22"/>
          <w:szCs w:val="22"/>
        </w:rPr>
        <w:t>КоАП</w:t>
      </w:r>
      <w:r w:rsidRPr="00B60A17">
        <w:rPr>
          <w:sz w:val="22"/>
          <w:szCs w:val="22"/>
        </w:rPr>
        <w:t xml:space="preserve"> РФ не установлено.</w:t>
      </w:r>
    </w:p>
    <w:p w:rsidR="00050432" w:rsidRPr="00B60A17">
      <w:pPr>
        <w:ind w:firstLine="567"/>
        <w:jc w:val="both"/>
        <w:rPr>
          <w:sz w:val="22"/>
          <w:szCs w:val="22"/>
        </w:rPr>
      </w:pPr>
      <w:r w:rsidRPr="00B60A17">
        <w:rPr>
          <w:sz w:val="22"/>
          <w:szCs w:val="22"/>
        </w:rPr>
        <w:t>При назначении административного наказания Назаровой Л.Г. суд учитывает</w:t>
      </w:r>
      <w:r w:rsidRPr="00B60A17">
        <w:rPr>
          <w:sz w:val="22"/>
          <w:szCs w:val="22"/>
        </w:rPr>
        <w:t xml:space="preserve"> характер совершенного ею административного правонарушения, личность виновной, её имущественное положение.</w:t>
      </w:r>
    </w:p>
    <w:p w:rsidR="00050432" w:rsidRPr="00B60A17">
      <w:pPr>
        <w:ind w:firstLine="540"/>
        <w:jc w:val="both"/>
        <w:rPr>
          <w:sz w:val="22"/>
          <w:szCs w:val="22"/>
        </w:rPr>
      </w:pPr>
      <w:r w:rsidRPr="00B60A17">
        <w:rPr>
          <w:sz w:val="22"/>
          <w:szCs w:val="22"/>
        </w:rPr>
        <w:t xml:space="preserve">К смягчающему административную ответственность обстоятельству, согласно  </w:t>
      </w:r>
      <w:r w:rsidRPr="00B60A17">
        <w:rPr>
          <w:sz w:val="22"/>
          <w:szCs w:val="22"/>
        </w:rPr>
        <w:t>ч</w:t>
      </w:r>
      <w:r w:rsidRPr="00B60A17">
        <w:rPr>
          <w:sz w:val="22"/>
          <w:szCs w:val="22"/>
        </w:rPr>
        <w:t xml:space="preserve">. 2 ст. 4.2. </w:t>
      </w:r>
      <w:r w:rsidRPr="00B60A17">
        <w:rPr>
          <w:sz w:val="22"/>
          <w:szCs w:val="22"/>
        </w:rPr>
        <w:t>КоАП</w:t>
      </w:r>
      <w:r w:rsidRPr="00B60A17">
        <w:rPr>
          <w:sz w:val="22"/>
          <w:szCs w:val="22"/>
        </w:rPr>
        <w:t xml:space="preserve"> РФ, суд относит признание вины в </w:t>
      </w:r>
      <w:r w:rsidRPr="00B60A17">
        <w:rPr>
          <w:sz w:val="22"/>
          <w:szCs w:val="22"/>
        </w:rPr>
        <w:t>содеянном</w:t>
      </w:r>
      <w:r w:rsidRPr="00B60A17">
        <w:rPr>
          <w:sz w:val="22"/>
          <w:szCs w:val="22"/>
        </w:rPr>
        <w:t>, и раскаяние л</w:t>
      </w:r>
      <w:r w:rsidRPr="00B60A17">
        <w:rPr>
          <w:sz w:val="22"/>
          <w:szCs w:val="22"/>
        </w:rPr>
        <w:t>ица, совершившего административное правонарушение</w:t>
      </w:r>
    </w:p>
    <w:p w:rsidR="00050432" w:rsidRPr="00B60A17">
      <w:pPr>
        <w:ind w:firstLine="540"/>
        <w:jc w:val="both"/>
        <w:rPr>
          <w:sz w:val="22"/>
          <w:szCs w:val="22"/>
        </w:rPr>
      </w:pPr>
      <w:r w:rsidRPr="00B60A17">
        <w:rPr>
          <w:sz w:val="22"/>
          <w:szCs w:val="22"/>
        </w:rPr>
        <w:t>Отягчающих</w:t>
      </w:r>
      <w:r w:rsidRPr="00B60A17">
        <w:rPr>
          <w:sz w:val="22"/>
          <w:szCs w:val="22"/>
        </w:rPr>
        <w:t xml:space="preserve"> административную ответственность обстоятельствам, судом не установлено.</w:t>
      </w:r>
    </w:p>
    <w:p w:rsidR="00050432" w:rsidRPr="00B60A17">
      <w:pPr>
        <w:ind w:firstLine="709"/>
        <w:jc w:val="both"/>
        <w:rPr>
          <w:sz w:val="22"/>
          <w:szCs w:val="22"/>
        </w:rPr>
      </w:pPr>
      <w:r w:rsidRPr="00B60A17">
        <w:rPr>
          <w:sz w:val="22"/>
          <w:szCs w:val="22"/>
        </w:rPr>
        <w:t xml:space="preserve">Избирая вид и размер административного наказания, учитываются характер и степень общественной опасности совершенного </w:t>
      </w:r>
      <w:r w:rsidRPr="00B60A17">
        <w:rPr>
          <w:sz w:val="22"/>
          <w:szCs w:val="22"/>
        </w:rPr>
        <w:t xml:space="preserve">административного правонарушения, личность виновной, наличие смягчающих и отсутствие отягчающих административную ответственность обстоятельств, для достижения цели наказания Назаровой Л.Г. необходимо назначить минимальное административное наказание в виде </w:t>
      </w:r>
      <w:r w:rsidRPr="00B60A17">
        <w:rPr>
          <w:sz w:val="22"/>
          <w:szCs w:val="22"/>
        </w:rPr>
        <w:t>административного штрафа.</w:t>
      </w:r>
    </w:p>
    <w:p w:rsidR="00050432" w:rsidRPr="00B60A17">
      <w:pPr>
        <w:ind w:firstLine="567"/>
        <w:jc w:val="both"/>
        <w:rPr>
          <w:sz w:val="22"/>
          <w:szCs w:val="22"/>
        </w:rPr>
      </w:pPr>
    </w:p>
    <w:p w:rsidR="00050432" w:rsidRPr="00B60A17">
      <w:pPr>
        <w:ind w:firstLine="567"/>
        <w:jc w:val="both"/>
        <w:rPr>
          <w:sz w:val="22"/>
          <w:szCs w:val="22"/>
        </w:rPr>
      </w:pPr>
      <w:r w:rsidRPr="00B60A17">
        <w:rPr>
          <w:sz w:val="22"/>
          <w:szCs w:val="22"/>
        </w:rPr>
        <w:t xml:space="preserve">На основании </w:t>
      </w:r>
      <w:r w:rsidRPr="00B60A17">
        <w:rPr>
          <w:sz w:val="22"/>
          <w:szCs w:val="22"/>
        </w:rPr>
        <w:t>изложенного</w:t>
      </w:r>
      <w:r w:rsidRPr="00B60A17">
        <w:rPr>
          <w:sz w:val="22"/>
          <w:szCs w:val="22"/>
        </w:rPr>
        <w:t xml:space="preserve">, руководствуясь ст.ст. 15.5, 29.9, 29.10 </w:t>
      </w:r>
      <w:r w:rsidRPr="00B60A17">
        <w:rPr>
          <w:sz w:val="22"/>
          <w:szCs w:val="22"/>
        </w:rPr>
        <w:t>КоАП</w:t>
      </w:r>
      <w:r w:rsidRPr="00B60A17">
        <w:rPr>
          <w:sz w:val="22"/>
          <w:szCs w:val="22"/>
        </w:rPr>
        <w:t xml:space="preserve"> РФ, мировой судья</w:t>
      </w:r>
    </w:p>
    <w:p w:rsidR="00050432" w:rsidRPr="00B60A17">
      <w:pPr>
        <w:ind w:firstLine="567"/>
        <w:jc w:val="both"/>
        <w:rPr>
          <w:sz w:val="22"/>
          <w:szCs w:val="22"/>
        </w:rPr>
      </w:pPr>
    </w:p>
    <w:p w:rsidR="00050432" w:rsidRPr="00B60A17">
      <w:pPr>
        <w:jc w:val="center"/>
        <w:rPr>
          <w:sz w:val="22"/>
          <w:szCs w:val="22"/>
        </w:rPr>
      </w:pPr>
      <w:r w:rsidRPr="00B60A17">
        <w:rPr>
          <w:sz w:val="22"/>
          <w:szCs w:val="22"/>
        </w:rPr>
        <w:t>ПОСТАНОВИЛ:</w:t>
      </w:r>
    </w:p>
    <w:p w:rsidR="00050432" w:rsidRPr="00B60A17">
      <w:pPr>
        <w:ind w:firstLine="567"/>
        <w:jc w:val="both"/>
        <w:rPr>
          <w:sz w:val="22"/>
          <w:szCs w:val="22"/>
        </w:rPr>
      </w:pPr>
    </w:p>
    <w:p w:rsidR="00050432" w:rsidRPr="00B60A17">
      <w:pPr>
        <w:ind w:firstLine="567"/>
        <w:jc w:val="both"/>
        <w:rPr>
          <w:sz w:val="22"/>
          <w:szCs w:val="22"/>
        </w:rPr>
      </w:pPr>
      <w:r w:rsidRPr="00B60A17">
        <w:rPr>
          <w:sz w:val="22"/>
          <w:szCs w:val="22"/>
        </w:rPr>
        <w:t xml:space="preserve">Должностное лицо – председателя </w:t>
      </w:r>
      <w:r w:rsidRPr="00B60A17">
        <w:rPr>
          <w:sz w:val="22"/>
          <w:szCs w:val="22"/>
        </w:rPr>
        <w:t>Изобильненского</w:t>
      </w:r>
      <w:r w:rsidRPr="00B60A17">
        <w:rPr>
          <w:sz w:val="22"/>
          <w:szCs w:val="22"/>
        </w:rPr>
        <w:t xml:space="preserve"> сельского совета Нижнегорского района Республики Крым </w:t>
      </w:r>
      <w:r w:rsidRPr="00B60A17">
        <w:rPr>
          <w:rStyle w:val="cat-FIOgrp-22rplc-43"/>
          <w:sz w:val="22"/>
          <w:szCs w:val="22"/>
        </w:rPr>
        <w:t>Назарову Л. Г.</w:t>
      </w:r>
      <w:r w:rsidRPr="00B60A17">
        <w:rPr>
          <w:sz w:val="22"/>
          <w:szCs w:val="22"/>
        </w:rPr>
        <w:t xml:space="preserve"> признать </w:t>
      </w:r>
      <w:r w:rsidRPr="00B60A17">
        <w:rPr>
          <w:sz w:val="22"/>
          <w:szCs w:val="22"/>
        </w:rPr>
        <w:t xml:space="preserve">виновной в совершении административного правонарушения, предусмотренного ст. 15.5 </w:t>
      </w:r>
      <w:r w:rsidRPr="00B60A17">
        <w:rPr>
          <w:sz w:val="22"/>
          <w:szCs w:val="22"/>
        </w:rPr>
        <w:t>КоАП</w:t>
      </w:r>
      <w:r w:rsidRPr="00B60A17">
        <w:rPr>
          <w:sz w:val="22"/>
          <w:szCs w:val="22"/>
        </w:rPr>
        <w:t xml:space="preserve"> РФ, и назначить ей административное наказание в виде штрафа в размере 300 (триста) рублей.</w:t>
      </w:r>
    </w:p>
    <w:p w:rsidR="00050432" w:rsidRPr="00B60A17">
      <w:pPr>
        <w:ind w:firstLine="567"/>
        <w:jc w:val="both"/>
        <w:rPr>
          <w:sz w:val="22"/>
          <w:szCs w:val="22"/>
        </w:rPr>
      </w:pPr>
      <w:r w:rsidRPr="00B60A17">
        <w:rPr>
          <w:sz w:val="22"/>
          <w:szCs w:val="22"/>
        </w:rPr>
        <w:t> </w:t>
      </w:r>
    </w:p>
    <w:p w:rsidR="00050432" w:rsidRPr="00B60A17">
      <w:pPr>
        <w:ind w:firstLine="567"/>
        <w:jc w:val="both"/>
        <w:rPr>
          <w:sz w:val="22"/>
          <w:szCs w:val="22"/>
        </w:rPr>
      </w:pPr>
      <w:r w:rsidRPr="00B60A17">
        <w:rPr>
          <w:sz w:val="22"/>
          <w:szCs w:val="22"/>
        </w:rPr>
        <w:t xml:space="preserve">Штраф подлежит перечислению на следующие реквизиты: </w:t>
      </w:r>
      <w:r w:rsidRPr="00B60A17">
        <w:rPr>
          <w:rStyle w:val="cat-UserDefinedgrp-32rplc-45"/>
          <w:sz w:val="22"/>
          <w:szCs w:val="22"/>
        </w:rPr>
        <w:t>...реквизиты</w:t>
      </w:r>
    </w:p>
    <w:p w:rsidR="00050432" w:rsidRPr="00B60A17">
      <w:pPr>
        <w:ind w:firstLine="567"/>
        <w:jc w:val="both"/>
        <w:rPr>
          <w:sz w:val="22"/>
          <w:szCs w:val="22"/>
        </w:rPr>
      </w:pPr>
      <w:r w:rsidRPr="00B60A17">
        <w:rPr>
          <w:sz w:val="22"/>
          <w:szCs w:val="22"/>
        </w:rPr>
        <w:t>В соответст</w:t>
      </w:r>
      <w:r w:rsidRPr="00B60A17">
        <w:rPr>
          <w:sz w:val="22"/>
          <w:szCs w:val="22"/>
        </w:rPr>
        <w:t xml:space="preserve">вии со ст. 32.2 </w:t>
      </w:r>
      <w:r w:rsidRPr="00B60A17">
        <w:rPr>
          <w:sz w:val="22"/>
          <w:szCs w:val="22"/>
        </w:rPr>
        <w:t>КоАП</w:t>
      </w:r>
      <w:r w:rsidRPr="00B60A17">
        <w:rPr>
          <w:sz w:val="22"/>
          <w:szCs w:val="22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</w:t>
      </w:r>
      <w:r w:rsidRPr="00B60A17">
        <w:rPr>
          <w:sz w:val="22"/>
          <w:szCs w:val="22"/>
        </w:rPr>
        <w:t>ия срока отсрочки или срока рассрочки, предусмотренных статьей 31.5 настоящего Кодекса.</w:t>
      </w:r>
    </w:p>
    <w:p w:rsidR="00050432" w:rsidRPr="00B60A17">
      <w:pPr>
        <w:ind w:firstLine="567"/>
        <w:jc w:val="both"/>
        <w:rPr>
          <w:sz w:val="22"/>
          <w:szCs w:val="22"/>
        </w:rPr>
      </w:pPr>
      <w:r w:rsidRPr="00B60A17">
        <w:rPr>
          <w:sz w:val="22"/>
          <w:szCs w:val="22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50432" w:rsidRPr="00B60A17">
      <w:pPr>
        <w:ind w:firstLine="567"/>
        <w:jc w:val="both"/>
        <w:rPr>
          <w:sz w:val="22"/>
          <w:szCs w:val="22"/>
        </w:rPr>
      </w:pPr>
      <w:r w:rsidRPr="00B60A17">
        <w:rPr>
          <w:sz w:val="22"/>
          <w:szCs w:val="22"/>
        </w:rPr>
        <w:t>В слу</w:t>
      </w:r>
      <w:r w:rsidRPr="00B60A17">
        <w:rPr>
          <w:sz w:val="22"/>
          <w:szCs w:val="22"/>
        </w:rPr>
        <w:t>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</w:t>
      </w:r>
      <w:r w:rsidRPr="00B60A17">
        <w:rPr>
          <w:sz w:val="22"/>
          <w:szCs w:val="22"/>
        </w:rPr>
        <w:t>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 w:rsidRPr="00B60A17">
        <w:rPr>
          <w:sz w:val="22"/>
          <w:szCs w:val="22"/>
        </w:rPr>
        <w:t xml:space="preserve"> на срок до </w:t>
      </w:r>
      <w:r w:rsidRPr="00B60A17">
        <w:rPr>
          <w:sz w:val="22"/>
          <w:szCs w:val="22"/>
        </w:rPr>
        <w:t>пятидесяти часов.</w:t>
      </w:r>
    </w:p>
    <w:p w:rsidR="00050432" w:rsidRPr="00B60A17">
      <w:pPr>
        <w:ind w:firstLine="567"/>
        <w:jc w:val="both"/>
        <w:rPr>
          <w:sz w:val="22"/>
          <w:szCs w:val="22"/>
        </w:rPr>
      </w:pPr>
    </w:p>
    <w:p w:rsidR="00050432" w:rsidRPr="00B60A17">
      <w:pPr>
        <w:ind w:firstLine="567"/>
        <w:jc w:val="both"/>
        <w:rPr>
          <w:sz w:val="22"/>
          <w:szCs w:val="22"/>
        </w:rPr>
      </w:pPr>
      <w:r w:rsidRPr="00B60A17">
        <w:rPr>
          <w:sz w:val="22"/>
          <w:szCs w:val="22"/>
        </w:rPr>
        <w:t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(Нижнегорский</w:t>
      </w:r>
      <w:r w:rsidRPr="00B60A17">
        <w:rPr>
          <w:sz w:val="22"/>
          <w:szCs w:val="22"/>
        </w:rPr>
        <w:t xml:space="preserve"> муниципальный район) Республики Крым (адрес: ул. Победы, д. 20, п. Нижнегорский, Республика Крым).</w:t>
      </w:r>
    </w:p>
    <w:p w:rsidR="00050432" w:rsidRPr="00B60A17">
      <w:pPr>
        <w:ind w:firstLine="600"/>
        <w:jc w:val="both"/>
        <w:rPr>
          <w:sz w:val="22"/>
          <w:szCs w:val="22"/>
        </w:rPr>
      </w:pPr>
    </w:p>
    <w:p w:rsidR="00050432" w:rsidRPr="00B60A17">
      <w:pPr>
        <w:ind w:firstLine="600"/>
        <w:jc w:val="both"/>
        <w:rPr>
          <w:sz w:val="22"/>
          <w:szCs w:val="22"/>
        </w:rPr>
      </w:pPr>
      <w:r w:rsidRPr="00B60A17">
        <w:rPr>
          <w:sz w:val="22"/>
          <w:szCs w:val="22"/>
        </w:rPr>
        <w:t xml:space="preserve">И.о. мирового судьи     </w:t>
      </w:r>
      <w:r w:rsidRPr="00B60A17">
        <w:rPr>
          <w:sz w:val="22"/>
          <w:szCs w:val="22"/>
        </w:rPr>
        <w:tab/>
      </w:r>
      <w:r w:rsidRPr="00B60A17" w:rsidR="00B60A17">
        <w:rPr>
          <w:sz w:val="22"/>
          <w:szCs w:val="22"/>
        </w:rPr>
        <w:t>/подпись/</w:t>
      </w:r>
      <w:r w:rsidRPr="00B60A17" w:rsidR="00B60A17">
        <w:rPr>
          <w:sz w:val="22"/>
          <w:szCs w:val="22"/>
        </w:rPr>
        <w:tab/>
      </w:r>
      <w:r w:rsidRPr="00B60A17">
        <w:rPr>
          <w:sz w:val="22"/>
          <w:szCs w:val="22"/>
        </w:rPr>
        <w:t xml:space="preserve">                       А.И. </w:t>
      </w:r>
      <w:r w:rsidRPr="00B60A17">
        <w:rPr>
          <w:sz w:val="22"/>
          <w:szCs w:val="22"/>
        </w:rPr>
        <w:t>Гноевой</w:t>
      </w:r>
    </w:p>
    <w:sectPr w:rsidSect="00050432">
      <w:headerReference w:type="default" r:id="rId11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432">
    <w:pPr>
      <w:jc w:val="center"/>
    </w:pPr>
    <w:r>
      <w:fldChar w:fldCharType="begin"/>
    </w:r>
    <w:r w:rsidR="004D0C7D">
      <w:instrText xml:space="preserve"> PAGE   \* MERGEFORMAT </w:instrText>
    </w:r>
    <w:r>
      <w:fldChar w:fldCharType="separate"/>
    </w:r>
    <w:r w:rsidR="00B60A17">
      <w:rPr>
        <w:noProof/>
      </w:rPr>
      <w:t>3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050432"/>
    <w:rsid w:val="00050432"/>
    <w:rsid w:val="004D0C7D"/>
    <w:rsid w:val="00B60A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20rplc-4">
    <w:name w:val="cat-FIO grp-20 rplc-4"/>
    <w:basedOn w:val="DefaultParagraphFont"/>
    <w:rsid w:val="00050432"/>
  </w:style>
  <w:style w:type="character" w:customStyle="1" w:styleId="cat-PassportDatagrp-26rplc-5">
    <w:name w:val="cat-PassportData grp-26 rplc-5"/>
    <w:basedOn w:val="DefaultParagraphFont"/>
    <w:rsid w:val="00050432"/>
  </w:style>
  <w:style w:type="character" w:customStyle="1" w:styleId="cat-Addressgrp-3rplc-7">
    <w:name w:val="cat-Address grp-3 rplc-7"/>
    <w:basedOn w:val="DefaultParagraphFont"/>
    <w:rsid w:val="00050432"/>
  </w:style>
  <w:style w:type="character" w:customStyle="1" w:styleId="cat-UserDefinedgrp-31rplc-8">
    <w:name w:val="cat-UserDefined grp-31 rplc-8"/>
    <w:basedOn w:val="DefaultParagraphFont"/>
    <w:rsid w:val="00050432"/>
  </w:style>
  <w:style w:type="character" w:customStyle="1" w:styleId="cat-Dategrp-9rplc-9">
    <w:name w:val="cat-Date grp-9 rplc-9"/>
    <w:basedOn w:val="DefaultParagraphFont"/>
    <w:rsid w:val="00050432"/>
  </w:style>
  <w:style w:type="character" w:customStyle="1" w:styleId="cat-Dategrp-10rplc-14">
    <w:name w:val="cat-Date grp-10 rplc-14"/>
    <w:basedOn w:val="DefaultParagraphFont"/>
    <w:rsid w:val="00050432"/>
  </w:style>
  <w:style w:type="character" w:customStyle="1" w:styleId="cat-Dategrp-11rplc-15">
    <w:name w:val="cat-Date grp-11 rplc-15"/>
    <w:basedOn w:val="DefaultParagraphFont"/>
    <w:rsid w:val="00050432"/>
  </w:style>
  <w:style w:type="character" w:customStyle="1" w:styleId="cat-UserDefinedgrp-31rplc-20">
    <w:name w:val="cat-UserDefined grp-31 rplc-20"/>
    <w:basedOn w:val="DefaultParagraphFont"/>
    <w:rsid w:val="00050432"/>
  </w:style>
  <w:style w:type="character" w:customStyle="1" w:styleId="cat-Dategrp-12rplc-21">
    <w:name w:val="cat-Date grp-12 rplc-21"/>
    <w:basedOn w:val="DefaultParagraphFont"/>
    <w:rsid w:val="00050432"/>
  </w:style>
  <w:style w:type="character" w:customStyle="1" w:styleId="cat-Dategrp-10rplc-23">
    <w:name w:val="cat-Date grp-10 rplc-23"/>
    <w:basedOn w:val="DefaultParagraphFont"/>
    <w:rsid w:val="00050432"/>
  </w:style>
  <w:style w:type="character" w:customStyle="1" w:styleId="cat-Dategrp-9rplc-24">
    <w:name w:val="cat-Date grp-9 rplc-24"/>
    <w:basedOn w:val="DefaultParagraphFont"/>
    <w:rsid w:val="00050432"/>
  </w:style>
  <w:style w:type="character" w:customStyle="1" w:styleId="cat-Dategrp-13rplc-25">
    <w:name w:val="cat-Date grp-13 rplc-25"/>
    <w:basedOn w:val="DefaultParagraphFont"/>
    <w:rsid w:val="00050432"/>
  </w:style>
  <w:style w:type="character" w:customStyle="1" w:styleId="cat-Dategrp-14rplc-26">
    <w:name w:val="cat-Date grp-14 rplc-26"/>
    <w:basedOn w:val="DefaultParagraphFont"/>
    <w:rsid w:val="00050432"/>
  </w:style>
  <w:style w:type="character" w:customStyle="1" w:styleId="cat-Dategrp-15rplc-27">
    <w:name w:val="cat-Date grp-15 rplc-27"/>
    <w:basedOn w:val="DefaultParagraphFont"/>
    <w:rsid w:val="00050432"/>
  </w:style>
  <w:style w:type="character" w:customStyle="1" w:styleId="cat-Dategrp-17rplc-30">
    <w:name w:val="cat-Date grp-17 rplc-30"/>
    <w:basedOn w:val="DefaultParagraphFont"/>
    <w:rsid w:val="00050432"/>
  </w:style>
  <w:style w:type="character" w:customStyle="1" w:styleId="cat-Dategrp-9rplc-31">
    <w:name w:val="cat-Date grp-9 rplc-31"/>
    <w:basedOn w:val="DefaultParagraphFont"/>
    <w:rsid w:val="00050432"/>
  </w:style>
  <w:style w:type="character" w:customStyle="1" w:styleId="cat-Dategrp-10rplc-38">
    <w:name w:val="cat-Date grp-10 rplc-38"/>
    <w:basedOn w:val="DefaultParagraphFont"/>
    <w:rsid w:val="00050432"/>
  </w:style>
  <w:style w:type="character" w:customStyle="1" w:styleId="cat-FIOgrp-22rplc-43">
    <w:name w:val="cat-FIO grp-22 rplc-43"/>
    <w:basedOn w:val="DefaultParagraphFont"/>
    <w:rsid w:val="00050432"/>
  </w:style>
  <w:style w:type="character" w:customStyle="1" w:styleId="cat-UserDefinedgrp-32rplc-45">
    <w:name w:val="cat-UserDefined grp-32 rplc-45"/>
    <w:basedOn w:val="DefaultParagraphFont"/>
    <w:rsid w:val="000504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AB8451D22003B544BE3555A7D74C8BCAB0F5B96F54901E3B1FBC18FA40F107DC2173173099999xAF7P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800200.802/" TargetMode="External" /><Relationship Id="rId5" Type="http://schemas.openxmlformats.org/officeDocument/2006/relationships/hyperlink" Target="consultantplus://offline/ref=7AB8451D22003B544BE3555A7D74C8BCA80E5F91FC1756E1E0AECF8AAC5F586D8C523C720A9Bx9F8P" TargetMode="External" /><Relationship Id="rId6" Type="http://schemas.openxmlformats.org/officeDocument/2006/relationships/hyperlink" Target="consultantplus://offline/ref=735BBFC995AC0F332092985E671D770EB55CC78479143BFEB90136136210E48ABD424BBF78g4lEF" TargetMode="External" /><Relationship Id="rId7" Type="http://schemas.openxmlformats.org/officeDocument/2006/relationships/hyperlink" Target="consultantplus://offline/ref=735BBFC995AC0F332092985E671D770EB55CC78479143BFEB90136136210E48ABD424BBF7849g5lBF" TargetMode="External" /><Relationship Id="rId8" Type="http://schemas.openxmlformats.org/officeDocument/2006/relationships/hyperlink" Target="consultantplus://offline/ref=735BBFC995AC0F332092985E671D770EB55AC78578143BFEB901361362g1l0F" TargetMode="External" /><Relationship Id="rId9" Type="http://schemas.openxmlformats.org/officeDocument/2006/relationships/hyperlink" Target="consultantplus://offline/ref=0D013B4B18D28F5F08C23CCBDF3352259F78427D6316322487658DFAAC38D4C156ED4DE15869D5C4s5vD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