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5-65-249/2017  </w:t>
      </w:r>
    </w:p>
    <w:p w:rsidR="00A77B3E">
      <w:r>
        <w:t>П О С Т А Н О В Л Е Н И Е</w:t>
      </w:r>
    </w:p>
    <w:p w:rsidR="00A77B3E"/>
    <w:p w:rsidR="00A77B3E">
      <w:r>
        <w:t>21 декабря 2017 года</w:t>
        <w:tab/>
        <w:tab/>
        <w:tab/>
        <w:t xml:space="preserve">             п.Нижнегорский, ул. Победы, д. 20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Сеспедеса Фиделя Раульевича, рассмотрев дело об административном правонарушении, поступившее из Отдела МВД России по Нижнегорскому району Республики Крым в отношении: </w:t>
      </w:r>
    </w:p>
    <w:p w:rsidR="00A77B3E">
      <w:r>
        <w:t xml:space="preserve">...Сеспедеса Ф.Р.,              </w:t>
      </w:r>
    </w:p>
    <w:p w:rsidR="00A77B3E">
      <w:r>
        <w:t xml:space="preserve">...дата, место рождения, гражданина Российской Федерации, холостого, работающего по найму, зарегистрированного по адресу: ...адрес, проживающего по адресу: ...адрес,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Сеспедес Ф.Р. 20 декабря 2017 года, в 15 час. 30 мин., в кабинете № 36 ОМВД России по Нижнегорскому району,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наркотические средства «Опий» без назначения врача, за что предусмотрена административная ответственность по ч. 1 ст. 6.9 КоАП РФ.</w:t>
      </w:r>
    </w:p>
    <w:p w:rsidR="00A77B3E">
      <w:r>
        <w:t xml:space="preserve">            В судебном заседании Сеспедес Ф.Р.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он употреблял наркотическое средство «Опий», не оспаривал факт нахождения в наркотическом опьянении. В содеянном раскаивается, дополнил, что больше такого не повториться, денежные средства на уплату штрафа имеет от неофициального заработка.</w:t>
      </w:r>
    </w:p>
    <w:p w:rsidR="00A77B3E">
      <w:r>
        <w:t xml:space="preserve">           Выслушав Сеспедес Ф.Р., исследовав материалы дела, суд пришел к выводу о наличии в действиях Сеспедес Ф.Р.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...номер от 20 декабря 2017 года, он был составлен в отношении Сеспедес Ф.Р. в связи с тем, что он 20 декабря 2017 года, в 15 час. 30 мин., в кабинете № 36 ОМВД России по Нижнегорскому району, расположенного по адресу: п. ...адрес,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наркотические средства «Опий» без назначения врача.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Сеспедес Ф.Р. протоколом серии 82 АА № 008885 о направлении на медицинское освидетельствование на состояние опьянения (алкогольного, наркотического или иного токсического) от 20 декабря 2017 года, согласно которому Сеспедес Ф.Р.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Сеспедес Ф.Р., имеющиеся в протоколе об административном правонарушении и в материалах дела, согласно которым последний пояснил, что он употребляет наркотическое средство – «Опий», от прохождения медицинского освидетельствования в медицинском учреждении по направлению работников правоохранительных органов отказался, поскольку не отрицал факт употребления наркотических средств.</w:t>
      </w:r>
    </w:p>
    <w:p w:rsidR="00A77B3E">
      <w:r>
        <w:t xml:space="preserve">           При таких обстоятельствах в действиях Сеспедес Ф.Р.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Сеспедес Ф.Р. ранее к административной ответственности не привлекался, правонарушение совершил впервые, также то обстоятельство, что имеет денежные средства на оплату штрафа, обстоятельства, смягчающие – признание вины и раскаяние, ранее к административной ответственности не привлекался, и отсутствие отягчающих административную ответственность обстоятельств.</w:t>
      </w:r>
    </w:p>
    <w:p w:rsidR="00A77B3E">
      <w:r>
        <w:t>Принимая во внимание характер и обстоятельства совершенного административного правонарушения, учитывая данные о личности Сеспедис Ф.Р., суд пришел к выводу о необходимости назначить ему административное наказание в виде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Сеспедес Ф.Р. употребляет наркотическое средство без назначения врача, что следует из его пояснений, суд приходит к выводу о необходимости возложить на Сеспедес Ф.Р.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Нижнегорскому району.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...Сеспедеса Ф.Р.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4000 руб. (четыре тысячи рублей).</w:t>
      </w:r>
    </w:p>
    <w:p w:rsidR="00A77B3E">
      <w:r>
        <w:t xml:space="preserve">             Обязать ...Сеспедеса Ф.Р. пройти диагностику, профилактические мероприятия, лечение от наркомании в ГБУЗ «Крымский научно-практический центр наркологии» г. Симферополь, ул. Февральская, 13,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Нижнегорскому району.</w:t>
      </w:r>
    </w:p>
    <w:p w:rsidR="00A77B3E">
      <w:r>
        <w:t xml:space="preserve">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...адрес</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r>
        <w:t xml:space="preserve">              Мировой судья</w:t>
        <w:tab/>
        <w:tab/>
        <w:tab/>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