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33935" w:rsidRPr="00C20304">
      <w:pPr>
        <w:pStyle w:val="Heading1"/>
        <w:spacing w:before="0" w:after="0"/>
        <w:jc w:val="right"/>
        <w:rPr>
          <w:sz w:val="22"/>
          <w:szCs w:val="22"/>
        </w:rPr>
      </w:pPr>
      <w:r w:rsidRPr="00C20304">
        <w:rPr>
          <w:b w:val="0"/>
          <w:bCs w:val="0"/>
          <w:sz w:val="22"/>
          <w:szCs w:val="22"/>
        </w:rPr>
        <w:t xml:space="preserve">Дело № 5-65-257/2019    </w:t>
      </w:r>
    </w:p>
    <w:p w:rsidR="00B33935" w:rsidRPr="00C20304">
      <w:pPr>
        <w:pStyle w:val="Heading1"/>
        <w:spacing w:before="0" w:after="0"/>
        <w:jc w:val="center"/>
        <w:rPr>
          <w:sz w:val="22"/>
          <w:szCs w:val="22"/>
        </w:rPr>
      </w:pPr>
      <w:r w:rsidRPr="00C20304">
        <w:rPr>
          <w:b w:val="0"/>
          <w:bCs w:val="0"/>
          <w:sz w:val="22"/>
          <w:szCs w:val="22"/>
        </w:rPr>
        <w:t> </w:t>
      </w:r>
    </w:p>
    <w:p w:rsidR="00B33935" w:rsidRPr="00C20304">
      <w:pPr>
        <w:pStyle w:val="Heading1"/>
        <w:spacing w:before="0" w:after="0"/>
        <w:jc w:val="center"/>
        <w:rPr>
          <w:sz w:val="22"/>
          <w:szCs w:val="22"/>
        </w:rPr>
      </w:pPr>
      <w:r w:rsidRPr="00C20304">
        <w:rPr>
          <w:b w:val="0"/>
          <w:bCs w:val="0"/>
          <w:sz w:val="22"/>
          <w:szCs w:val="22"/>
        </w:rPr>
        <w:t>П</w:t>
      </w:r>
      <w:r w:rsidRPr="00C20304">
        <w:rPr>
          <w:b w:val="0"/>
          <w:bCs w:val="0"/>
          <w:sz w:val="22"/>
          <w:szCs w:val="22"/>
        </w:rPr>
        <w:t xml:space="preserve"> О С Т А Н О В Л Е Н И Е</w:t>
      </w:r>
    </w:p>
    <w:p w:rsidR="00B33935" w:rsidRPr="00C20304">
      <w:pPr>
        <w:jc w:val="center"/>
        <w:rPr>
          <w:sz w:val="22"/>
          <w:szCs w:val="22"/>
        </w:rPr>
      </w:pPr>
      <w:r w:rsidRPr="00C20304">
        <w:rPr>
          <w:sz w:val="22"/>
          <w:szCs w:val="22"/>
        </w:rPr>
        <w:t>о назначении административного наказания</w:t>
      </w:r>
    </w:p>
    <w:p w:rsidR="00B33935" w:rsidRPr="00C20304">
      <w:pPr>
        <w:jc w:val="center"/>
        <w:rPr>
          <w:sz w:val="22"/>
          <w:szCs w:val="22"/>
        </w:rPr>
      </w:pPr>
    </w:p>
    <w:p w:rsidR="00B33935" w:rsidRPr="00C20304">
      <w:pPr>
        <w:jc w:val="center"/>
        <w:rPr>
          <w:sz w:val="22"/>
          <w:szCs w:val="22"/>
        </w:rPr>
      </w:pPr>
    </w:p>
    <w:p w:rsidR="00B33935" w:rsidRPr="00C20304">
      <w:pPr>
        <w:ind w:firstLine="708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п. Нижнегорский </w:t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  <w:t>16 августа 2019 года</w:t>
      </w:r>
      <w:r w:rsidRPr="00C20304">
        <w:rPr>
          <w:sz w:val="22"/>
          <w:szCs w:val="22"/>
        </w:rPr>
        <w:tab/>
        <w:t xml:space="preserve">                             </w:t>
      </w:r>
    </w:p>
    <w:p w:rsidR="00B33935" w:rsidRPr="00C20304">
      <w:pPr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 </w:t>
      </w:r>
      <w:r w:rsidRPr="00C20304">
        <w:rPr>
          <w:sz w:val="22"/>
          <w:szCs w:val="22"/>
        </w:rPr>
        <w:tab/>
      </w:r>
    </w:p>
    <w:p w:rsidR="00B33935" w:rsidRPr="00C20304">
      <w:pPr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        И.о. мирового судьи судебного участка № 65</w:t>
      </w:r>
      <w:r w:rsidRPr="00C20304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C20304">
        <w:rPr>
          <w:sz w:val="22"/>
          <w:szCs w:val="22"/>
        </w:rPr>
        <w:t>Гноевой</w:t>
      </w:r>
      <w:r w:rsidRPr="00C20304">
        <w:rPr>
          <w:sz w:val="22"/>
          <w:szCs w:val="22"/>
        </w:rPr>
        <w:t xml:space="preserve"> А.И., </w:t>
      </w:r>
    </w:p>
    <w:p w:rsidR="00B33935" w:rsidRPr="00C20304">
      <w:pPr>
        <w:jc w:val="both"/>
        <w:rPr>
          <w:sz w:val="22"/>
          <w:szCs w:val="22"/>
        </w:rPr>
      </w:pPr>
    </w:p>
    <w:p w:rsidR="00B33935" w:rsidRPr="00C20304">
      <w:pPr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с участием: </w:t>
      </w:r>
    </w:p>
    <w:p w:rsidR="00B33935" w:rsidRPr="00C20304">
      <w:pPr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В.П., </w:t>
      </w:r>
    </w:p>
    <w:p w:rsidR="00B33935" w:rsidRPr="00C20304">
      <w:pPr>
        <w:jc w:val="both"/>
        <w:rPr>
          <w:sz w:val="22"/>
          <w:szCs w:val="22"/>
        </w:rPr>
      </w:pPr>
    </w:p>
    <w:p w:rsidR="00B33935" w:rsidRPr="00C20304">
      <w:pPr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B33935" w:rsidRPr="00C20304">
      <w:pPr>
        <w:jc w:val="both"/>
        <w:rPr>
          <w:sz w:val="22"/>
          <w:szCs w:val="22"/>
        </w:rPr>
      </w:pPr>
    </w:p>
    <w:p w:rsidR="00B33935" w:rsidRPr="00C20304">
      <w:pPr>
        <w:ind w:left="4536"/>
        <w:jc w:val="both"/>
        <w:rPr>
          <w:sz w:val="22"/>
          <w:szCs w:val="22"/>
        </w:rPr>
      </w:pPr>
      <w:r w:rsidRPr="00C20304">
        <w:rPr>
          <w:rStyle w:val="cat-FIOgrp-21rplc-5"/>
          <w:sz w:val="22"/>
          <w:szCs w:val="22"/>
        </w:rPr>
        <w:t>Шульженко</w:t>
      </w:r>
      <w:r w:rsidRPr="00C20304">
        <w:rPr>
          <w:rStyle w:val="cat-FIOgrp-21rplc-5"/>
          <w:sz w:val="22"/>
          <w:szCs w:val="22"/>
        </w:rPr>
        <w:t xml:space="preserve"> В.</w:t>
      </w:r>
      <w:r w:rsidRPr="00C20304">
        <w:rPr>
          <w:rStyle w:val="cat-FIOgrp-21rplc-5"/>
          <w:sz w:val="22"/>
          <w:szCs w:val="22"/>
        </w:rPr>
        <w:t xml:space="preserve"> П.</w:t>
      </w:r>
      <w:r w:rsidRPr="00C20304">
        <w:rPr>
          <w:sz w:val="22"/>
          <w:szCs w:val="22"/>
        </w:rPr>
        <w:t xml:space="preserve">, </w:t>
      </w:r>
      <w:r w:rsidRPr="00C20304">
        <w:rPr>
          <w:rStyle w:val="cat-PassportDatagrp-25rplc-6"/>
          <w:sz w:val="22"/>
          <w:szCs w:val="22"/>
        </w:rPr>
        <w:t>паспортные данные</w:t>
      </w:r>
      <w:r w:rsidRPr="00C20304">
        <w:rPr>
          <w:sz w:val="22"/>
          <w:szCs w:val="22"/>
        </w:rPr>
        <w:t xml:space="preserve">, гражданина Российской Федерации, разведенного,  не работающего, инвалида третьей группы, имеющего на иждивении двоих несовершеннолетних детей, зарегистрированного по адресу: </w:t>
      </w:r>
      <w:r w:rsidRPr="00C20304">
        <w:rPr>
          <w:rStyle w:val="cat-UserDefinedgrp-30rplc-8"/>
          <w:sz w:val="22"/>
          <w:szCs w:val="22"/>
        </w:rPr>
        <w:t>...адрес</w:t>
      </w:r>
      <w:r w:rsidRPr="00C20304">
        <w:rPr>
          <w:sz w:val="22"/>
          <w:szCs w:val="22"/>
        </w:rPr>
        <w:t xml:space="preserve"> </w:t>
      </w:r>
    </w:p>
    <w:p w:rsidR="00B33935" w:rsidRPr="00C20304">
      <w:pPr>
        <w:jc w:val="both"/>
        <w:rPr>
          <w:sz w:val="22"/>
          <w:szCs w:val="22"/>
        </w:rPr>
      </w:pPr>
    </w:p>
    <w:p w:rsidR="00B33935" w:rsidRPr="00C20304">
      <w:pPr>
        <w:jc w:val="both"/>
        <w:rPr>
          <w:sz w:val="22"/>
          <w:szCs w:val="22"/>
        </w:rPr>
      </w:pPr>
      <w:r w:rsidRPr="00C20304">
        <w:rPr>
          <w:sz w:val="22"/>
          <w:szCs w:val="22"/>
        </w:rPr>
        <w:t>дело об административном правонарушении, предус</w:t>
      </w:r>
      <w:r w:rsidRPr="00C20304">
        <w:rPr>
          <w:sz w:val="22"/>
          <w:szCs w:val="22"/>
        </w:rPr>
        <w:t xml:space="preserve">мотренном ст. 6.9.1 Кодекса Российской Федерации об административных правонарушениях, </w:t>
      </w:r>
    </w:p>
    <w:p w:rsidR="00B33935" w:rsidRPr="00C20304">
      <w:pPr>
        <w:jc w:val="both"/>
        <w:rPr>
          <w:sz w:val="22"/>
          <w:szCs w:val="22"/>
        </w:rPr>
      </w:pPr>
    </w:p>
    <w:p w:rsidR="00B33935" w:rsidRPr="00C20304">
      <w:pPr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 </w:t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  <w:t xml:space="preserve">    УСТАНОВИЛ:</w:t>
      </w:r>
    </w:p>
    <w:p w:rsidR="00B33935" w:rsidRPr="00C20304">
      <w:pPr>
        <w:jc w:val="both"/>
        <w:rPr>
          <w:sz w:val="22"/>
          <w:szCs w:val="22"/>
        </w:rPr>
      </w:pP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 xml:space="preserve">Согласно протоколу об административном правонарушении РК-282405 от </w:t>
      </w:r>
      <w:r w:rsidRPr="00C20304">
        <w:rPr>
          <w:rStyle w:val="cat-Dategrp-8rplc-11"/>
          <w:sz w:val="22"/>
          <w:szCs w:val="22"/>
        </w:rPr>
        <w:t>дата</w:t>
      </w:r>
      <w:r w:rsidRPr="00C20304">
        <w:rPr>
          <w:sz w:val="22"/>
          <w:szCs w:val="22"/>
        </w:rPr>
        <w:t xml:space="preserve">, </w:t>
      </w:r>
      <w:r w:rsidRPr="00C20304">
        <w:rPr>
          <w:rStyle w:val="cat-Dategrp-8rplc-12"/>
          <w:sz w:val="22"/>
          <w:szCs w:val="22"/>
        </w:rPr>
        <w:t>дата</w:t>
      </w:r>
      <w:r w:rsidRPr="00C20304">
        <w:rPr>
          <w:sz w:val="22"/>
          <w:szCs w:val="22"/>
        </w:rPr>
        <w:t xml:space="preserve"> установлено, что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в период с </w:t>
      </w:r>
      <w:r w:rsidRPr="00C20304">
        <w:rPr>
          <w:rStyle w:val="cat-UserDefinedgrp-31rplc-14"/>
          <w:sz w:val="22"/>
          <w:szCs w:val="22"/>
        </w:rPr>
        <w:t>...дата</w:t>
      </w:r>
      <w:r w:rsidRPr="00C20304">
        <w:rPr>
          <w:sz w:val="22"/>
          <w:szCs w:val="22"/>
        </w:rPr>
        <w:t xml:space="preserve"> г. по </w:t>
      </w:r>
      <w:r w:rsidRPr="00C20304">
        <w:rPr>
          <w:rStyle w:val="cat-Dategrp-8rplc-16"/>
          <w:sz w:val="22"/>
          <w:szCs w:val="22"/>
        </w:rPr>
        <w:t>дата</w:t>
      </w:r>
      <w:r w:rsidRPr="00C20304">
        <w:rPr>
          <w:sz w:val="22"/>
          <w:szCs w:val="22"/>
        </w:rPr>
        <w:t xml:space="preserve"> </w:t>
      </w:r>
      <w:r w:rsidRPr="00C20304">
        <w:rPr>
          <w:sz w:val="22"/>
          <w:szCs w:val="22"/>
        </w:rPr>
        <w:t xml:space="preserve">уклонился от прохождения диагностики в ГБУЗ РК «Крымский научно-практический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мирового судьи от 11.09.2018 г. дело № </w:t>
      </w:r>
      <w:r w:rsidRPr="00C20304">
        <w:rPr>
          <w:sz w:val="22"/>
          <w:szCs w:val="22"/>
        </w:rPr>
        <w:t>5-65-338/2018 по ст. 6.9 ч. 1</w:t>
      </w:r>
      <w:r w:rsidRPr="00C20304">
        <w:rPr>
          <w:sz w:val="22"/>
          <w:szCs w:val="22"/>
        </w:rPr>
        <w:t xml:space="preserve">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за что предусмотрена административная ответственность по ст. 6.9.1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Лицо, в отношении которого ведется производство по делу об административном правонарушении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в судебном заседании вину в соверше</w:t>
      </w:r>
      <w:r w:rsidRPr="00C20304">
        <w:rPr>
          <w:sz w:val="22"/>
          <w:szCs w:val="22"/>
        </w:rPr>
        <w:t>нии правонарушения признал в полном объеме и пояснил, что в указанный срок не обратился в ГБУЗ РК ««Крымский научно-практический центр наркологии» г. </w:t>
      </w:r>
      <w:r w:rsidRPr="00C20304">
        <w:rPr>
          <w:sz w:val="22"/>
          <w:szCs w:val="22"/>
        </w:rPr>
        <w:t>Симферополь</w:t>
      </w:r>
      <w:r w:rsidRPr="00C20304">
        <w:rPr>
          <w:sz w:val="22"/>
          <w:szCs w:val="22"/>
        </w:rPr>
        <w:t xml:space="preserve"> поскольку был занят личными делами.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>Судом в судебном заседании установлено, что постановлением</w:t>
      </w:r>
      <w:r w:rsidRPr="00C20304">
        <w:rPr>
          <w:sz w:val="22"/>
          <w:szCs w:val="22"/>
        </w:rPr>
        <w:t xml:space="preserve"> мирового судьи судебного участка № 65 Нижнегорского судебного района (Нижнегорский муниципальный район) Республики Крым от 11.09.2018 г.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признан виновным в совершении административного правонарушения, предусмотренного ч. 1 ст. 6.9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 и</w:t>
      </w:r>
      <w:r w:rsidRPr="00C20304">
        <w:rPr>
          <w:sz w:val="22"/>
          <w:szCs w:val="22"/>
        </w:rPr>
        <w:t xml:space="preserve"> назначено административное наказание в виде административного ареста сроком на 10 суток.</w:t>
      </w:r>
      <w:r w:rsidRPr="00C20304">
        <w:rPr>
          <w:sz w:val="22"/>
          <w:szCs w:val="22"/>
        </w:rPr>
        <w:t xml:space="preserve"> В соответствии с </w:t>
      </w:r>
      <w:r w:rsidRPr="00C20304">
        <w:rPr>
          <w:sz w:val="22"/>
          <w:szCs w:val="22"/>
        </w:rPr>
        <w:t>ч</w:t>
      </w:r>
      <w:r w:rsidRPr="00C20304">
        <w:rPr>
          <w:sz w:val="22"/>
          <w:szCs w:val="22"/>
        </w:rPr>
        <w:t xml:space="preserve">. 2.1 ст. 4.1.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обязали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пройти диагностику, профилактические мероприятия и лечение от наркомании в ГБУЗ РК «Крымский научно-п</w:t>
      </w:r>
      <w:r w:rsidRPr="00C20304">
        <w:rPr>
          <w:sz w:val="22"/>
          <w:szCs w:val="22"/>
        </w:rPr>
        <w:t xml:space="preserve">рактический центр наркологии» г. Симферополь, ул. Февральская, д. 13 в течение одного месяца со дня вступления настоящего постановления в законную силу. Постановление вступило в законную силу 22.09.2018 года. 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Кроме, признания вины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В.П., его вина</w:t>
      </w:r>
      <w:r w:rsidRPr="00C20304">
        <w:rPr>
          <w:sz w:val="22"/>
          <w:szCs w:val="22"/>
        </w:rPr>
        <w:t xml:space="preserve"> в совершении административного правонарушения, предусмотренного ст. 6.9.1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об  административном правонару</w:t>
      </w:r>
      <w:r w:rsidRPr="00C20304">
        <w:rPr>
          <w:sz w:val="22"/>
          <w:szCs w:val="22"/>
        </w:rPr>
        <w:t xml:space="preserve">шении № РК-282405/1352 от 09.08.2018 г., объяснением </w:t>
      </w:r>
      <w:r w:rsidRPr="00C20304">
        <w:rPr>
          <w:rStyle w:val="cat-FIOgrp-22rplc-30"/>
          <w:sz w:val="22"/>
          <w:szCs w:val="22"/>
        </w:rPr>
        <w:t>Шульженко</w:t>
      </w:r>
      <w:r w:rsidRPr="00C20304">
        <w:rPr>
          <w:rStyle w:val="cat-FIOgrp-22rplc-30"/>
          <w:sz w:val="22"/>
          <w:szCs w:val="22"/>
        </w:rPr>
        <w:t xml:space="preserve"> А.Н.</w:t>
      </w:r>
      <w:r w:rsidRPr="00C20304">
        <w:rPr>
          <w:sz w:val="22"/>
          <w:szCs w:val="22"/>
        </w:rPr>
        <w:t xml:space="preserve"> от 09.08.2018 года, постановлением мирового судьи судебного участка № 65 Нижнегорского судебного района (Нижнегорский муниципальный район) Республики</w:t>
      </w:r>
      <w:r w:rsidRPr="00C20304">
        <w:rPr>
          <w:sz w:val="22"/>
          <w:szCs w:val="22"/>
        </w:rPr>
        <w:t xml:space="preserve"> Крым от 11.09.2018 г., с отметкой о ег</w:t>
      </w:r>
      <w:r w:rsidRPr="00C20304">
        <w:rPr>
          <w:sz w:val="22"/>
          <w:szCs w:val="22"/>
        </w:rPr>
        <w:t xml:space="preserve">о вступлении в законную силу </w:t>
      </w:r>
      <w:r w:rsidRPr="00C20304">
        <w:rPr>
          <w:rStyle w:val="cat-Dategrp-14rplc-34"/>
          <w:sz w:val="22"/>
          <w:szCs w:val="22"/>
        </w:rPr>
        <w:t>дата</w:t>
      </w:r>
      <w:r w:rsidRPr="00C20304">
        <w:rPr>
          <w:sz w:val="22"/>
          <w:szCs w:val="22"/>
        </w:rPr>
        <w:t xml:space="preserve">; письмом из ГБУЗ РК «Крымский </w:t>
      </w:r>
      <w:r w:rsidRPr="00C20304">
        <w:rPr>
          <w:sz w:val="22"/>
          <w:szCs w:val="22"/>
        </w:rPr>
        <w:t xml:space="preserve">научно-практический центр наркологии» </w:t>
      </w:r>
      <w:r w:rsidRPr="00C20304">
        <w:rPr>
          <w:sz w:val="22"/>
          <w:szCs w:val="22"/>
        </w:rPr>
        <w:t>от</w:t>
      </w:r>
      <w:r w:rsidRPr="00C20304">
        <w:rPr>
          <w:sz w:val="22"/>
          <w:szCs w:val="22"/>
        </w:rPr>
        <w:t xml:space="preserve"> </w:t>
      </w:r>
      <w:r w:rsidRPr="00C20304">
        <w:rPr>
          <w:rStyle w:val="cat-Dategrp-15rplc-35"/>
          <w:sz w:val="22"/>
          <w:szCs w:val="22"/>
        </w:rPr>
        <w:t>дата</w:t>
      </w:r>
      <w:r w:rsidRPr="00C20304">
        <w:rPr>
          <w:sz w:val="22"/>
          <w:szCs w:val="22"/>
        </w:rPr>
        <w:t xml:space="preserve">, согласно которому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за медицинской помощью не обращался. 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Согласно ст. 6.9.1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уклонение от прохождения лечения от наркомании</w:t>
      </w:r>
      <w:r w:rsidRPr="00C20304">
        <w:rPr>
          <w:sz w:val="22"/>
          <w:szCs w:val="22"/>
        </w:rPr>
        <w:t xml:space="preserve">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</w:t>
      </w:r>
      <w:r w:rsidRPr="00C20304">
        <w:rPr>
          <w:sz w:val="22"/>
          <w:szCs w:val="22"/>
        </w:rPr>
        <w:t>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C20304">
        <w:rPr>
          <w:sz w:val="22"/>
          <w:szCs w:val="22"/>
        </w:rPr>
        <w:t xml:space="preserve"> наркомании и (или) медицинскую и (или) социальную реабилитацию в связи с потреблением нар</w:t>
      </w:r>
      <w:r w:rsidRPr="00C20304">
        <w:rPr>
          <w:sz w:val="22"/>
          <w:szCs w:val="22"/>
        </w:rPr>
        <w:t xml:space="preserve">котических средств или психотропных веществ без назначения врача либо новых потенциально опасных </w:t>
      </w:r>
      <w:r w:rsidRPr="00C20304">
        <w:rPr>
          <w:sz w:val="22"/>
          <w:szCs w:val="22"/>
        </w:rPr>
        <w:t>психоактивных</w:t>
      </w:r>
      <w:r w:rsidRPr="00C20304">
        <w:rPr>
          <w:sz w:val="22"/>
          <w:szCs w:val="22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</w:t>
      </w:r>
      <w:r w:rsidRPr="00C20304">
        <w:rPr>
          <w:sz w:val="22"/>
          <w:szCs w:val="22"/>
        </w:rPr>
        <w:t>ти суток.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В силу примечания к ст. 6.9.1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</w:t>
      </w:r>
      <w:r w:rsidRPr="00C20304">
        <w:rPr>
          <w:sz w:val="22"/>
          <w:szCs w:val="22"/>
        </w:rPr>
        <w:t xml:space="preserve">и психотропных веществ без назначения врача либо новых потенциально опасных </w:t>
      </w:r>
      <w:r w:rsidRPr="00C20304">
        <w:rPr>
          <w:sz w:val="22"/>
          <w:szCs w:val="22"/>
        </w:rPr>
        <w:t>психоактивных</w:t>
      </w:r>
      <w:r w:rsidRPr="00C20304">
        <w:rPr>
          <w:sz w:val="22"/>
          <w:szCs w:val="22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C20304">
        <w:rPr>
          <w:sz w:val="22"/>
          <w:szCs w:val="22"/>
        </w:rPr>
        <w:t xml:space="preserve"> более двух раз предписания леча</w:t>
      </w:r>
      <w:r w:rsidRPr="00C20304">
        <w:rPr>
          <w:sz w:val="22"/>
          <w:szCs w:val="22"/>
        </w:rPr>
        <w:t>щего врача.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Согласно </w:t>
      </w:r>
      <w:r w:rsidRPr="00C20304">
        <w:rPr>
          <w:sz w:val="22"/>
          <w:szCs w:val="22"/>
        </w:rPr>
        <w:t>ч</w:t>
      </w:r>
      <w:r w:rsidRPr="00C20304">
        <w:rPr>
          <w:sz w:val="22"/>
          <w:szCs w:val="22"/>
        </w:rPr>
        <w:t xml:space="preserve">. 2 </w:t>
      </w:r>
      <w:hyperlink r:id="rId4" w:history="1">
        <w:r w:rsidRPr="00C20304">
          <w:rPr>
            <w:color w:val="0000EE"/>
            <w:sz w:val="22"/>
            <w:szCs w:val="22"/>
          </w:rPr>
          <w:t xml:space="preserve">ст. 31.2 </w:t>
        </w:r>
        <w:r w:rsidRPr="00C20304">
          <w:rPr>
            <w:color w:val="0000EE"/>
            <w:sz w:val="22"/>
            <w:szCs w:val="22"/>
          </w:rPr>
          <w:t>КоАП</w:t>
        </w:r>
        <w:r w:rsidRPr="00C20304">
          <w:rPr>
            <w:color w:val="0000EE"/>
            <w:sz w:val="22"/>
            <w:szCs w:val="22"/>
          </w:rPr>
          <w:t xml:space="preserve"> РФ</w:t>
        </w:r>
      </w:hyperlink>
      <w:r w:rsidRPr="00C20304">
        <w:rPr>
          <w:sz w:val="22"/>
          <w:szCs w:val="22"/>
        </w:rPr>
        <w:t xml:space="preserve"> постановление по делу об административном правонарушении подлежит исполнению с момента его вступления в законную силу.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При таких обстоятельствах в </w:t>
      </w:r>
      <w:r w:rsidRPr="00C20304">
        <w:rPr>
          <w:sz w:val="22"/>
          <w:szCs w:val="22"/>
        </w:rPr>
        <w:t xml:space="preserve">действиях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имеется состав правонарушения, предусмотренного ст. 6.9.1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</w:t>
      </w:r>
      <w:r w:rsidRPr="00C20304">
        <w:rPr>
          <w:sz w:val="22"/>
          <w:szCs w:val="22"/>
        </w:rPr>
        <w:t>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</w:t>
      </w:r>
      <w:r w:rsidRPr="00C20304">
        <w:rPr>
          <w:sz w:val="22"/>
          <w:szCs w:val="22"/>
        </w:rPr>
        <w:t xml:space="preserve"> реабилитации лицом, на которое судьей возложена обязанность </w:t>
      </w:r>
      <w:r w:rsidRPr="00C20304">
        <w:rPr>
          <w:sz w:val="22"/>
          <w:szCs w:val="22"/>
        </w:rPr>
        <w:t>пр</w:t>
      </w:r>
      <w:r w:rsidRPr="00C20304">
        <w:rPr>
          <w:sz w:val="22"/>
          <w:szCs w:val="22"/>
        </w:rPr>
        <w:t>ойти</w:t>
      </w:r>
      <w:r w:rsidRPr="00C20304">
        <w:rPr>
          <w:sz w:val="22"/>
          <w:szCs w:val="22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20304">
        <w:rPr>
          <w:sz w:val="22"/>
          <w:szCs w:val="22"/>
        </w:rPr>
        <w:t>психоактивн</w:t>
      </w:r>
      <w:r w:rsidRPr="00C20304">
        <w:rPr>
          <w:sz w:val="22"/>
          <w:szCs w:val="22"/>
        </w:rPr>
        <w:t>ых</w:t>
      </w:r>
      <w:r w:rsidRPr="00C20304">
        <w:rPr>
          <w:sz w:val="22"/>
          <w:szCs w:val="22"/>
        </w:rPr>
        <w:t xml:space="preserve"> веществ.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Совокупность исследованных доказательств, оснований ставить под сомнение которые не имеется, свидетельствует о доказанности вины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и  действия его суд квалифицирует по ст. 6.9.1 Кодекса РФ об административных правонарушениях, как у</w:t>
      </w:r>
      <w:r w:rsidRPr="00C20304">
        <w:rPr>
          <w:sz w:val="22"/>
          <w:szCs w:val="22"/>
        </w:rPr>
        <w:t>клонение от прохождения диагностики в связи с потреблением наркотических средств  без назначения врача  лицом, на которое судом возложена обязанность пройти диагностику.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Доказательств исполнения возложенной судом обязанности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не представлено </w:t>
      </w:r>
      <w:r w:rsidRPr="00C20304">
        <w:rPr>
          <w:sz w:val="22"/>
          <w:szCs w:val="22"/>
        </w:rPr>
        <w:t xml:space="preserve">и в судебном заседании не установлены. 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в соответствие с п. 4 ст. 29.1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 не установлено.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>К смягчающему административную ответственно</w:t>
      </w:r>
      <w:r w:rsidRPr="00C20304">
        <w:rPr>
          <w:sz w:val="22"/>
          <w:szCs w:val="22"/>
        </w:rPr>
        <w:t xml:space="preserve">сть обстоятельству, согласно  </w:t>
      </w:r>
      <w:r w:rsidRPr="00C20304">
        <w:rPr>
          <w:sz w:val="22"/>
          <w:szCs w:val="22"/>
        </w:rPr>
        <w:t>ч</w:t>
      </w:r>
      <w:r w:rsidRPr="00C20304">
        <w:rPr>
          <w:sz w:val="22"/>
          <w:szCs w:val="22"/>
        </w:rPr>
        <w:t xml:space="preserve">. 2 ст. 4.2.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суд относит признание вины в </w:t>
      </w:r>
      <w:r w:rsidRPr="00C20304">
        <w:rPr>
          <w:sz w:val="22"/>
          <w:szCs w:val="22"/>
        </w:rPr>
        <w:t>содеянном</w:t>
      </w:r>
      <w:r w:rsidRPr="00C20304">
        <w:rPr>
          <w:sz w:val="22"/>
          <w:szCs w:val="22"/>
        </w:rPr>
        <w:t xml:space="preserve">, раскаяние лица, совершившего административное правонарушение, а также наличие несовершеннолетних детей. 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>К отягчающим административную ответственность обстоятельст</w:t>
      </w:r>
      <w:r w:rsidRPr="00C20304">
        <w:rPr>
          <w:sz w:val="22"/>
          <w:szCs w:val="22"/>
        </w:rPr>
        <w:t xml:space="preserve">вам, согласно п. 2 ч. 1 ст. 4.3.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</w:t>
      </w:r>
      <w:r w:rsidRPr="00C20304">
        <w:rPr>
          <w:sz w:val="22"/>
          <w:szCs w:val="22"/>
        </w:rPr>
        <w:t xml:space="preserve"> предусмотренный статьей 4.6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РФ. </w:t>
      </w:r>
    </w:p>
    <w:p w:rsidR="00B33935" w:rsidRPr="00C20304">
      <w:pPr>
        <w:ind w:firstLine="540"/>
        <w:jc w:val="both"/>
        <w:rPr>
          <w:sz w:val="22"/>
          <w:szCs w:val="22"/>
        </w:rPr>
      </w:pP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в 2018 г. привлекался к административной ответственности за совершение административных правонарушений, посягающих на здоровье, санитарно-эпидемиологическое благополучие населения и общественную нравств</w:t>
      </w:r>
      <w:r w:rsidRPr="00C20304">
        <w:rPr>
          <w:sz w:val="22"/>
          <w:szCs w:val="22"/>
        </w:rPr>
        <w:t xml:space="preserve">енность, а именно: 11.09.2018 г. по ч. 1 ст. 6.9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 за потребление наркотических средств без назначения врача на него наложено административное взыскание в виде административного ареста сроком на 10 суток. 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Согласно ст. 4.1 ч.2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при назначении</w:t>
      </w:r>
      <w:r w:rsidRPr="00C20304">
        <w:rPr>
          <w:sz w:val="22"/>
          <w:szCs w:val="22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ранее привлекался к </w:t>
      </w:r>
      <w:r w:rsidRPr="00C20304">
        <w:rPr>
          <w:sz w:val="22"/>
          <w:szCs w:val="22"/>
        </w:rPr>
        <w:t>административной ответственности за аналогичное право</w:t>
      </w:r>
      <w:r w:rsidRPr="00C20304">
        <w:rPr>
          <w:sz w:val="22"/>
          <w:szCs w:val="22"/>
        </w:rPr>
        <w:t>нарушение, а также привлекался за неуплату административного штрафа в установленный срок, имеет на иждивении двоих несовершеннолетних детей, является инвалидом третьей группы.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В соответствии с </w:t>
      </w:r>
      <w:hyperlink r:id="rId5" w:history="1">
        <w:r w:rsidRPr="00C20304">
          <w:rPr>
            <w:color w:val="0000EE"/>
            <w:sz w:val="22"/>
            <w:szCs w:val="22"/>
          </w:rPr>
          <w:t>ч. 1 ст. 3.1</w:t>
        </w:r>
      </w:hyperlink>
      <w:r w:rsidRPr="00C20304">
        <w:rPr>
          <w:sz w:val="22"/>
          <w:szCs w:val="22"/>
        </w:rPr>
        <w:t xml:space="preserve">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 w:rsidRPr="00C20304">
        <w:rPr>
          <w:sz w:val="22"/>
          <w:szCs w:val="22"/>
        </w:rPr>
        <w:t xml:space="preserve">ия совершения новых </w:t>
      </w:r>
      <w:r w:rsidRPr="00C20304">
        <w:rPr>
          <w:sz w:val="22"/>
          <w:szCs w:val="22"/>
        </w:rPr>
        <w:t>правонарушений</w:t>
      </w:r>
      <w:r w:rsidRPr="00C20304">
        <w:rPr>
          <w:sz w:val="22"/>
          <w:szCs w:val="22"/>
        </w:rPr>
        <w:t xml:space="preserve"> как самим правонарушителем, так и другими лицами.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Назначение более мягкого вида наказания, чем административный арест, не будет отвечать целям и задачам законодательства об административных правонарушениях, именно данная </w:t>
      </w:r>
      <w:r w:rsidRPr="00C20304">
        <w:rPr>
          <w:sz w:val="22"/>
          <w:szCs w:val="22"/>
        </w:rPr>
        <w:t>мера наказания наиболее эффективна для 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>При назначении административного наказания, мировой судья, в соответствии со с</w:t>
      </w:r>
      <w:r w:rsidRPr="00C20304">
        <w:rPr>
          <w:sz w:val="22"/>
          <w:szCs w:val="22"/>
        </w:rPr>
        <w:t xml:space="preserve">т. 4.1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</w:t>
      </w:r>
      <w:r w:rsidRPr="00C20304">
        <w:rPr>
          <w:sz w:val="22"/>
          <w:szCs w:val="22"/>
        </w:rPr>
        <w:t xml:space="preserve"> которого являются отношения в области охраны здоровья населения, личность виновного, его имущественное положение, также тот факт, что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официально не работает, не имеет</w:t>
      </w:r>
      <w:r w:rsidRPr="00C20304">
        <w:rPr>
          <w:sz w:val="22"/>
          <w:szCs w:val="22"/>
        </w:rPr>
        <w:t xml:space="preserve"> денежных средств на оплату штрафа, поэтому назначение наказания в виде шт</w:t>
      </w:r>
      <w:r w:rsidRPr="00C20304">
        <w:rPr>
          <w:sz w:val="22"/>
          <w:szCs w:val="22"/>
        </w:rPr>
        <w:t>рафа, мировой судья считает нецелесообразным, и приходит к выводу о необходимости назначить наказание в виде административного ареста.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>Избирая вид и размер административного наказания, в том числе учитывается наличия обстоятельств смягчающих и отягчающих а</w:t>
      </w:r>
      <w:r w:rsidRPr="00C20304">
        <w:rPr>
          <w:sz w:val="22"/>
          <w:szCs w:val="22"/>
        </w:rPr>
        <w:t xml:space="preserve">дминистративную ответственность, а так же то, что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не относится к категории лиц, в отношении которых в соответствие с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не может применяться административный арест, в том числе и по состоянию здоровья. В связи с чем, для достижения цел</w:t>
      </w:r>
      <w:r w:rsidRPr="00C20304">
        <w:rPr>
          <w:sz w:val="22"/>
          <w:szCs w:val="22"/>
        </w:rPr>
        <w:t xml:space="preserve">и наказания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ему необходимо назначить административное наказание в виде административного ареста.</w:t>
      </w:r>
    </w:p>
    <w:p w:rsidR="00B33935" w:rsidRPr="00C20304">
      <w:pPr>
        <w:ind w:firstLine="567"/>
        <w:jc w:val="both"/>
        <w:rPr>
          <w:sz w:val="22"/>
          <w:szCs w:val="22"/>
        </w:rPr>
      </w:pP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На основании </w:t>
      </w:r>
      <w:r w:rsidRPr="00C20304">
        <w:rPr>
          <w:sz w:val="22"/>
          <w:szCs w:val="22"/>
        </w:rPr>
        <w:t>изложенного</w:t>
      </w:r>
      <w:r w:rsidRPr="00C20304">
        <w:rPr>
          <w:sz w:val="22"/>
          <w:szCs w:val="22"/>
        </w:rPr>
        <w:t xml:space="preserve">, руководствуясь ст.ст. 6.9.1, 29.9, 29.10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мировой судья</w:t>
      </w:r>
    </w:p>
    <w:p w:rsidR="00B33935" w:rsidRPr="00C20304">
      <w:pPr>
        <w:ind w:firstLine="567"/>
        <w:jc w:val="both"/>
        <w:rPr>
          <w:sz w:val="22"/>
          <w:szCs w:val="22"/>
        </w:rPr>
      </w:pPr>
    </w:p>
    <w:p w:rsidR="00B33935" w:rsidRPr="00C20304">
      <w:pPr>
        <w:ind w:firstLine="567"/>
        <w:jc w:val="center"/>
        <w:rPr>
          <w:sz w:val="22"/>
          <w:szCs w:val="22"/>
        </w:rPr>
      </w:pPr>
      <w:r w:rsidRPr="00C20304">
        <w:rPr>
          <w:sz w:val="22"/>
          <w:szCs w:val="22"/>
        </w:rPr>
        <w:t>ПОСТАНОВИЛ:</w:t>
      </w:r>
    </w:p>
    <w:p w:rsidR="00B33935" w:rsidRPr="00C20304">
      <w:pPr>
        <w:ind w:firstLine="567"/>
        <w:jc w:val="both"/>
        <w:rPr>
          <w:sz w:val="22"/>
          <w:szCs w:val="22"/>
        </w:rPr>
      </w:pP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rStyle w:val="cat-FIOgrp-21rplc-48"/>
          <w:sz w:val="22"/>
          <w:szCs w:val="22"/>
        </w:rPr>
        <w:t>Шульженко</w:t>
      </w:r>
      <w:r w:rsidRPr="00C20304">
        <w:rPr>
          <w:rStyle w:val="cat-FIOgrp-21rplc-48"/>
          <w:sz w:val="22"/>
          <w:szCs w:val="22"/>
        </w:rPr>
        <w:t xml:space="preserve"> В. П.</w:t>
      </w:r>
      <w:r w:rsidRPr="00C20304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6.9.1. </w:t>
      </w:r>
      <w:r w:rsidRPr="00C20304">
        <w:rPr>
          <w:sz w:val="22"/>
          <w:szCs w:val="22"/>
        </w:rPr>
        <w:t>КоАП</w:t>
      </w:r>
      <w:r w:rsidRPr="00C20304">
        <w:rPr>
          <w:sz w:val="22"/>
          <w:szCs w:val="22"/>
        </w:rPr>
        <w:t xml:space="preserve"> РФ, и  назначить ему административное наказание в виде административного ареста сроком на 6 (шесть) суток.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Срок административного ареста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исчис</w:t>
      </w:r>
      <w:r w:rsidRPr="00C20304">
        <w:rPr>
          <w:sz w:val="22"/>
          <w:szCs w:val="22"/>
        </w:rPr>
        <w:t xml:space="preserve">лять с </w:t>
      </w:r>
      <w:r w:rsidRPr="00C20304">
        <w:rPr>
          <w:rStyle w:val="cat-UserDefinedgrp-32rplc-50"/>
          <w:sz w:val="22"/>
          <w:szCs w:val="22"/>
        </w:rPr>
        <w:t>...дата</w:t>
      </w:r>
      <w:r w:rsidRPr="00C20304">
        <w:rPr>
          <w:sz w:val="22"/>
          <w:szCs w:val="22"/>
        </w:rPr>
        <w:t xml:space="preserve"> г. с </w:t>
      </w:r>
      <w:r w:rsidRPr="00C20304">
        <w:rPr>
          <w:rStyle w:val="cat-Timegrp-26rplc-52"/>
          <w:sz w:val="22"/>
          <w:szCs w:val="22"/>
        </w:rPr>
        <w:t>время</w:t>
      </w:r>
      <w:r w:rsidRPr="00C20304">
        <w:rPr>
          <w:sz w:val="22"/>
          <w:szCs w:val="22"/>
        </w:rPr>
        <w:t xml:space="preserve"> </w:t>
      </w: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Зачесть в срок административного ареста </w:t>
      </w:r>
      <w:r w:rsidRPr="00C20304">
        <w:rPr>
          <w:sz w:val="22"/>
          <w:szCs w:val="22"/>
        </w:rPr>
        <w:t>Шульженко</w:t>
      </w:r>
      <w:r w:rsidRPr="00C20304">
        <w:rPr>
          <w:sz w:val="22"/>
          <w:szCs w:val="22"/>
        </w:rPr>
        <w:t xml:space="preserve"> В.П. время его административного задержания с </w:t>
      </w:r>
      <w:r w:rsidRPr="00C20304">
        <w:rPr>
          <w:rStyle w:val="cat-Timegrp-27rplc-54"/>
          <w:sz w:val="22"/>
          <w:szCs w:val="22"/>
        </w:rPr>
        <w:t>время</w:t>
      </w:r>
      <w:r w:rsidRPr="00C20304">
        <w:rPr>
          <w:sz w:val="22"/>
          <w:szCs w:val="22"/>
        </w:rPr>
        <w:t xml:space="preserve"> </w:t>
      </w:r>
      <w:r w:rsidRPr="00C20304">
        <w:rPr>
          <w:rStyle w:val="cat-Dategrp-8rplc-55"/>
          <w:sz w:val="22"/>
          <w:szCs w:val="22"/>
        </w:rPr>
        <w:t>дата</w:t>
      </w:r>
      <w:r w:rsidRPr="00C20304">
        <w:rPr>
          <w:sz w:val="22"/>
          <w:szCs w:val="22"/>
        </w:rPr>
        <w:t xml:space="preserve"> </w:t>
      </w:r>
      <w:r w:rsidRPr="00C20304">
        <w:rPr>
          <w:sz w:val="22"/>
          <w:szCs w:val="22"/>
        </w:rPr>
        <w:t>до</w:t>
      </w:r>
      <w:r w:rsidRPr="00C20304">
        <w:rPr>
          <w:sz w:val="22"/>
          <w:szCs w:val="22"/>
        </w:rPr>
        <w:t xml:space="preserve"> </w:t>
      </w:r>
      <w:r w:rsidRPr="00C20304">
        <w:rPr>
          <w:rStyle w:val="cat-Timegrp-28rplc-56"/>
          <w:sz w:val="22"/>
          <w:szCs w:val="22"/>
        </w:rPr>
        <w:t>время</w:t>
      </w:r>
      <w:r w:rsidRPr="00C20304">
        <w:rPr>
          <w:sz w:val="22"/>
          <w:szCs w:val="22"/>
        </w:rPr>
        <w:t xml:space="preserve"> </w:t>
      </w:r>
      <w:r w:rsidRPr="00C20304">
        <w:rPr>
          <w:rStyle w:val="cat-Dategrp-18rplc-57"/>
          <w:sz w:val="22"/>
          <w:szCs w:val="22"/>
        </w:rPr>
        <w:t>дата</w:t>
      </w:r>
    </w:p>
    <w:p w:rsidR="00B33935" w:rsidRPr="00C20304">
      <w:pPr>
        <w:ind w:firstLine="567"/>
        <w:jc w:val="both"/>
        <w:rPr>
          <w:sz w:val="22"/>
          <w:szCs w:val="22"/>
        </w:rPr>
      </w:pP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20304">
        <w:rPr>
          <w:sz w:val="22"/>
          <w:szCs w:val="22"/>
        </w:rPr>
        <w:t>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B33935" w:rsidRPr="00C20304">
      <w:pPr>
        <w:ind w:firstLine="567"/>
        <w:jc w:val="both"/>
        <w:rPr>
          <w:sz w:val="22"/>
          <w:szCs w:val="22"/>
        </w:rPr>
      </w:pPr>
    </w:p>
    <w:p w:rsidR="00B33935" w:rsidRPr="00C20304">
      <w:pPr>
        <w:ind w:firstLine="567"/>
        <w:jc w:val="both"/>
        <w:rPr>
          <w:sz w:val="22"/>
          <w:szCs w:val="22"/>
        </w:rPr>
      </w:pPr>
    </w:p>
    <w:p w:rsidR="00B33935" w:rsidRPr="00C20304">
      <w:pPr>
        <w:ind w:firstLine="567"/>
        <w:jc w:val="both"/>
        <w:rPr>
          <w:sz w:val="22"/>
          <w:szCs w:val="22"/>
        </w:rPr>
      </w:pPr>
      <w:r w:rsidRPr="00C20304">
        <w:rPr>
          <w:sz w:val="22"/>
          <w:szCs w:val="22"/>
        </w:rPr>
        <w:t xml:space="preserve">И.о. мирового судьи   </w:t>
      </w:r>
      <w:r w:rsidRPr="00C20304" w:rsidR="00C20304">
        <w:rPr>
          <w:sz w:val="22"/>
          <w:szCs w:val="22"/>
        </w:rPr>
        <w:t xml:space="preserve">    /подпись/</w:t>
      </w:r>
      <w:r w:rsidRPr="00C20304">
        <w:rPr>
          <w:sz w:val="22"/>
          <w:szCs w:val="22"/>
        </w:rPr>
        <w:t xml:space="preserve">  </w:t>
      </w:r>
      <w:r w:rsidRPr="00C20304" w:rsidR="00C20304">
        <w:rPr>
          <w:sz w:val="22"/>
          <w:szCs w:val="22"/>
        </w:rPr>
        <w:t xml:space="preserve">  </w:t>
      </w:r>
      <w:r w:rsidRPr="00C20304">
        <w:rPr>
          <w:sz w:val="22"/>
          <w:szCs w:val="22"/>
        </w:rPr>
        <w:t xml:space="preserve">                                       </w:t>
      </w:r>
      <w:r w:rsidRPr="00C20304">
        <w:rPr>
          <w:sz w:val="22"/>
          <w:szCs w:val="22"/>
        </w:rPr>
        <w:tab/>
      </w:r>
      <w:r w:rsidRPr="00C20304">
        <w:rPr>
          <w:sz w:val="22"/>
          <w:szCs w:val="22"/>
        </w:rPr>
        <w:tab/>
        <w:t xml:space="preserve">    А.И. </w:t>
      </w:r>
      <w:r w:rsidRPr="00C20304">
        <w:rPr>
          <w:sz w:val="22"/>
          <w:szCs w:val="22"/>
        </w:rPr>
        <w:t>Гноевой</w:t>
      </w:r>
    </w:p>
    <w:sectPr w:rsidSect="00B33935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35">
    <w:pPr>
      <w:jc w:val="center"/>
    </w:pPr>
    <w:r>
      <w:fldChar w:fldCharType="begin"/>
    </w:r>
    <w:r w:rsidR="009E3744">
      <w:instrText xml:space="preserve"> PAGE   \* MERGEFORMAT </w:instrText>
    </w:r>
    <w:r>
      <w:fldChar w:fldCharType="separate"/>
    </w:r>
    <w:r w:rsidR="00C20304">
      <w:rPr>
        <w:noProof/>
      </w:rPr>
      <w:t>3</w:t>
    </w:r>
    <w:r>
      <w:fldChar w:fldCharType="end"/>
    </w:r>
  </w:p>
  <w:p w:rsidR="00B339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33935"/>
    <w:rsid w:val="009E3744"/>
    <w:rsid w:val="00B33935"/>
    <w:rsid w:val="00C20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5">
    <w:name w:val="cat-FIO grp-21 rplc-5"/>
    <w:basedOn w:val="DefaultParagraphFont"/>
    <w:rsid w:val="00B33935"/>
  </w:style>
  <w:style w:type="character" w:customStyle="1" w:styleId="cat-PassportDatagrp-25rplc-6">
    <w:name w:val="cat-PassportData grp-25 rplc-6"/>
    <w:basedOn w:val="DefaultParagraphFont"/>
    <w:rsid w:val="00B33935"/>
  </w:style>
  <w:style w:type="character" w:customStyle="1" w:styleId="cat-UserDefinedgrp-30rplc-8">
    <w:name w:val="cat-UserDefined grp-30 rplc-8"/>
    <w:basedOn w:val="DefaultParagraphFont"/>
    <w:rsid w:val="00B33935"/>
  </w:style>
  <w:style w:type="character" w:customStyle="1" w:styleId="cat-Dategrp-8rplc-11">
    <w:name w:val="cat-Date grp-8 rplc-11"/>
    <w:basedOn w:val="DefaultParagraphFont"/>
    <w:rsid w:val="00B33935"/>
  </w:style>
  <w:style w:type="character" w:customStyle="1" w:styleId="cat-Dategrp-8rplc-12">
    <w:name w:val="cat-Date grp-8 rplc-12"/>
    <w:basedOn w:val="DefaultParagraphFont"/>
    <w:rsid w:val="00B33935"/>
  </w:style>
  <w:style w:type="character" w:customStyle="1" w:styleId="cat-UserDefinedgrp-31rplc-14">
    <w:name w:val="cat-UserDefined grp-31 rplc-14"/>
    <w:basedOn w:val="DefaultParagraphFont"/>
    <w:rsid w:val="00B33935"/>
  </w:style>
  <w:style w:type="character" w:customStyle="1" w:styleId="cat-Dategrp-8rplc-16">
    <w:name w:val="cat-Date grp-8 rplc-16"/>
    <w:basedOn w:val="DefaultParagraphFont"/>
    <w:rsid w:val="00B33935"/>
  </w:style>
  <w:style w:type="character" w:customStyle="1" w:styleId="cat-FIOgrp-22rplc-30">
    <w:name w:val="cat-FIO grp-22 rplc-30"/>
    <w:basedOn w:val="DefaultParagraphFont"/>
    <w:rsid w:val="00B33935"/>
  </w:style>
  <w:style w:type="character" w:customStyle="1" w:styleId="cat-Dategrp-14rplc-34">
    <w:name w:val="cat-Date grp-14 rplc-34"/>
    <w:basedOn w:val="DefaultParagraphFont"/>
    <w:rsid w:val="00B33935"/>
  </w:style>
  <w:style w:type="character" w:customStyle="1" w:styleId="cat-Dategrp-15rplc-35">
    <w:name w:val="cat-Date grp-15 rplc-35"/>
    <w:basedOn w:val="DefaultParagraphFont"/>
    <w:rsid w:val="00B33935"/>
  </w:style>
  <w:style w:type="character" w:customStyle="1" w:styleId="cat-FIOgrp-21rplc-48">
    <w:name w:val="cat-FIO grp-21 rplc-48"/>
    <w:basedOn w:val="DefaultParagraphFont"/>
    <w:rsid w:val="00B33935"/>
  </w:style>
  <w:style w:type="character" w:customStyle="1" w:styleId="cat-UserDefinedgrp-32rplc-50">
    <w:name w:val="cat-UserDefined grp-32 rplc-50"/>
    <w:basedOn w:val="DefaultParagraphFont"/>
    <w:rsid w:val="00B33935"/>
  </w:style>
  <w:style w:type="character" w:customStyle="1" w:styleId="cat-Timegrp-26rplc-52">
    <w:name w:val="cat-Time grp-26 rplc-52"/>
    <w:basedOn w:val="DefaultParagraphFont"/>
    <w:rsid w:val="00B33935"/>
  </w:style>
  <w:style w:type="character" w:customStyle="1" w:styleId="cat-Timegrp-27rplc-54">
    <w:name w:val="cat-Time grp-27 rplc-54"/>
    <w:basedOn w:val="DefaultParagraphFont"/>
    <w:rsid w:val="00B33935"/>
  </w:style>
  <w:style w:type="character" w:customStyle="1" w:styleId="cat-Dategrp-8rplc-55">
    <w:name w:val="cat-Date grp-8 rplc-55"/>
    <w:basedOn w:val="DefaultParagraphFont"/>
    <w:rsid w:val="00B33935"/>
  </w:style>
  <w:style w:type="character" w:customStyle="1" w:styleId="cat-Timegrp-28rplc-56">
    <w:name w:val="cat-Time grp-28 rplc-56"/>
    <w:basedOn w:val="DefaultParagraphFont"/>
    <w:rsid w:val="00B33935"/>
  </w:style>
  <w:style w:type="character" w:customStyle="1" w:styleId="cat-Dategrp-18rplc-57">
    <w:name w:val="cat-Date grp-18 rplc-57"/>
    <w:basedOn w:val="DefaultParagraphFont"/>
    <w:rsid w:val="00B339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31.2_&#1050;&#1086;&#1040;&#1055;_&#1056;&#1060;" TargetMode="External" /><Relationship Id="rId5" Type="http://schemas.openxmlformats.org/officeDocument/2006/relationships/hyperlink" Target="consultantplus://offline/ref=166B6C834A40D9ED059D12BC8CDD9D84DA3E7466122BCBD40A913D3ABA650FD65DA219D3FDFA3582n4M3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