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823B7" w:rsidRPr="00857DB9">
      <w:pPr>
        <w:pStyle w:val="Heading1"/>
        <w:spacing w:before="0" w:after="0"/>
        <w:jc w:val="right"/>
        <w:rPr>
          <w:sz w:val="22"/>
          <w:szCs w:val="22"/>
        </w:rPr>
      </w:pPr>
      <w:r w:rsidRPr="00857DB9">
        <w:rPr>
          <w:b w:val="0"/>
          <w:bCs w:val="0"/>
          <w:sz w:val="22"/>
          <w:szCs w:val="22"/>
        </w:rPr>
        <w:t>Дело № 5-65-268/2019</w:t>
      </w:r>
    </w:p>
    <w:p w:rsidR="001823B7" w:rsidRPr="00857DB9">
      <w:pPr>
        <w:pStyle w:val="Heading1"/>
        <w:spacing w:before="0" w:after="0"/>
        <w:jc w:val="center"/>
        <w:rPr>
          <w:sz w:val="22"/>
          <w:szCs w:val="22"/>
        </w:rPr>
      </w:pPr>
      <w:r w:rsidRPr="00857DB9">
        <w:rPr>
          <w:b w:val="0"/>
          <w:bCs w:val="0"/>
          <w:sz w:val="22"/>
          <w:szCs w:val="22"/>
        </w:rPr>
        <w:t> </w:t>
      </w:r>
    </w:p>
    <w:p w:rsidR="001823B7" w:rsidRPr="00857DB9">
      <w:pPr>
        <w:pStyle w:val="Heading1"/>
        <w:spacing w:before="0" w:after="0"/>
        <w:jc w:val="center"/>
        <w:rPr>
          <w:sz w:val="22"/>
          <w:szCs w:val="22"/>
        </w:rPr>
      </w:pPr>
      <w:r w:rsidRPr="00857DB9">
        <w:rPr>
          <w:b w:val="0"/>
          <w:bCs w:val="0"/>
          <w:sz w:val="22"/>
          <w:szCs w:val="22"/>
        </w:rPr>
        <w:t>П</w:t>
      </w:r>
      <w:r w:rsidRPr="00857DB9">
        <w:rPr>
          <w:b w:val="0"/>
          <w:bCs w:val="0"/>
          <w:sz w:val="22"/>
          <w:szCs w:val="22"/>
        </w:rPr>
        <w:t xml:space="preserve"> О С Т А Н О В Л Е Н И Е</w:t>
      </w:r>
    </w:p>
    <w:p w:rsidR="001823B7" w:rsidRPr="00857DB9">
      <w:pPr>
        <w:jc w:val="center"/>
        <w:rPr>
          <w:sz w:val="22"/>
          <w:szCs w:val="22"/>
        </w:rPr>
      </w:pPr>
      <w:r w:rsidRPr="00857DB9">
        <w:rPr>
          <w:sz w:val="22"/>
          <w:szCs w:val="22"/>
        </w:rPr>
        <w:t>о назначении административного наказания</w:t>
      </w:r>
    </w:p>
    <w:p w:rsidR="001823B7" w:rsidRPr="00857DB9">
      <w:pPr>
        <w:jc w:val="center"/>
        <w:rPr>
          <w:sz w:val="22"/>
          <w:szCs w:val="22"/>
        </w:rPr>
      </w:pPr>
    </w:p>
    <w:p w:rsidR="001823B7" w:rsidRPr="00857DB9">
      <w:pPr>
        <w:ind w:firstLine="708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п. Нижнегорский </w:t>
      </w:r>
      <w:r w:rsidRPr="00857DB9">
        <w:rPr>
          <w:sz w:val="22"/>
          <w:szCs w:val="22"/>
        </w:rPr>
        <w:tab/>
      </w:r>
      <w:r w:rsidRPr="00857DB9">
        <w:rPr>
          <w:sz w:val="22"/>
          <w:szCs w:val="22"/>
        </w:rPr>
        <w:tab/>
      </w:r>
      <w:r w:rsidRPr="00857DB9">
        <w:rPr>
          <w:sz w:val="22"/>
          <w:szCs w:val="22"/>
        </w:rPr>
        <w:tab/>
      </w:r>
      <w:r w:rsidRPr="00857DB9">
        <w:rPr>
          <w:sz w:val="22"/>
          <w:szCs w:val="22"/>
        </w:rPr>
        <w:tab/>
      </w:r>
      <w:r w:rsidRPr="00857DB9">
        <w:rPr>
          <w:sz w:val="22"/>
          <w:szCs w:val="22"/>
        </w:rPr>
        <w:tab/>
      </w:r>
      <w:r w:rsidRPr="00857DB9">
        <w:rPr>
          <w:sz w:val="22"/>
          <w:szCs w:val="22"/>
        </w:rPr>
        <w:tab/>
      </w:r>
      <w:r w:rsidRPr="00857DB9">
        <w:rPr>
          <w:sz w:val="22"/>
          <w:szCs w:val="22"/>
        </w:rPr>
        <w:tab/>
        <w:t>26 августа 2019 года</w:t>
      </w:r>
      <w:r w:rsidRPr="00857DB9">
        <w:rPr>
          <w:sz w:val="22"/>
          <w:szCs w:val="22"/>
        </w:rPr>
        <w:tab/>
      </w:r>
      <w:r w:rsidRPr="00857DB9">
        <w:rPr>
          <w:sz w:val="22"/>
          <w:szCs w:val="22"/>
        </w:rPr>
        <w:tab/>
        <w:t xml:space="preserve">                     </w:t>
      </w:r>
      <w:r w:rsidRPr="00857DB9">
        <w:rPr>
          <w:sz w:val="22"/>
          <w:szCs w:val="22"/>
        </w:rPr>
        <w:tab/>
        <w:t xml:space="preserve"> </w:t>
      </w:r>
    </w:p>
    <w:p w:rsidR="001823B7" w:rsidRPr="00857DB9">
      <w:pPr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 </w:t>
      </w:r>
      <w:r w:rsidRPr="00857DB9">
        <w:rPr>
          <w:sz w:val="22"/>
          <w:szCs w:val="22"/>
        </w:rPr>
        <w:tab/>
      </w:r>
      <w:r w:rsidRPr="00857DB9">
        <w:rPr>
          <w:sz w:val="22"/>
          <w:szCs w:val="22"/>
        </w:rPr>
        <w:t xml:space="preserve">И.о. мирового судьи судебного участка № 65 Нижнегорского судебного района (Нижнегорский муниципальный район) Республики Крым </w:t>
      </w:r>
      <w:r w:rsidRPr="00857DB9">
        <w:rPr>
          <w:sz w:val="22"/>
          <w:szCs w:val="22"/>
        </w:rPr>
        <w:t>Гноевой</w:t>
      </w:r>
      <w:r w:rsidRPr="00857DB9">
        <w:rPr>
          <w:sz w:val="22"/>
          <w:szCs w:val="22"/>
        </w:rPr>
        <w:t xml:space="preserve"> А.И., </w:t>
      </w:r>
    </w:p>
    <w:p w:rsidR="001823B7" w:rsidRPr="00857DB9">
      <w:pPr>
        <w:jc w:val="both"/>
        <w:rPr>
          <w:sz w:val="22"/>
          <w:szCs w:val="22"/>
        </w:rPr>
      </w:pPr>
    </w:p>
    <w:p w:rsidR="001823B7" w:rsidRPr="00857DB9">
      <w:pPr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с участием: </w:t>
      </w:r>
    </w:p>
    <w:p w:rsidR="001823B7" w:rsidRPr="00857DB9">
      <w:pPr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инспектора ДПС ГИБДД ОМВД России по Нижнегорскому району </w:t>
      </w:r>
      <w:r w:rsidRPr="00857DB9">
        <w:rPr>
          <w:rStyle w:val="cat-FIOgrp-20rplc-5"/>
          <w:sz w:val="22"/>
          <w:szCs w:val="22"/>
        </w:rPr>
        <w:t>фио</w:t>
      </w:r>
      <w:r w:rsidRPr="00857DB9">
        <w:rPr>
          <w:sz w:val="22"/>
          <w:szCs w:val="22"/>
        </w:rPr>
        <w:t>,</w:t>
      </w:r>
    </w:p>
    <w:p w:rsidR="001823B7" w:rsidRPr="00857DB9">
      <w:pPr>
        <w:jc w:val="both"/>
        <w:rPr>
          <w:sz w:val="22"/>
          <w:szCs w:val="22"/>
        </w:rPr>
      </w:pPr>
      <w:r w:rsidRPr="00857DB9">
        <w:rPr>
          <w:sz w:val="22"/>
          <w:szCs w:val="22"/>
        </w:rPr>
        <w:t>лица, в отношении которого ведется произ</w:t>
      </w:r>
      <w:r w:rsidRPr="00857DB9">
        <w:rPr>
          <w:sz w:val="22"/>
          <w:szCs w:val="22"/>
        </w:rPr>
        <w:t xml:space="preserve">водство по делу об административном правонарушении – Кузнецова О.С., </w:t>
      </w:r>
    </w:p>
    <w:p w:rsidR="001823B7" w:rsidRPr="00857DB9">
      <w:pPr>
        <w:jc w:val="both"/>
        <w:rPr>
          <w:sz w:val="22"/>
          <w:szCs w:val="22"/>
        </w:rPr>
      </w:pPr>
    </w:p>
    <w:p w:rsidR="001823B7" w:rsidRPr="00857DB9">
      <w:pPr>
        <w:ind w:firstLine="56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рассмотрев в открытом судебном заседании  в отношении: </w:t>
      </w:r>
    </w:p>
    <w:p w:rsidR="001823B7" w:rsidRPr="00857DB9">
      <w:pPr>
        <w:jc w:val="both"/>
        <w:rPr>
          <w:sz w:val="22"/>
          <w:szCs w:val="22"/>
        </w:rPr>
      </w:pPr>
    </w:p>
    <w:p w:rsidR="001823B7" w:rsidRPr="00857DB9">
      <w:pPr>
        <w:ind w:left="4536"/>
        <w:jc w:val="both"/>
        <w:rPr>
          <w:sz w:val="22"/>
          <w:szCs w:val="22"/>
        </w:rPr>
      </w:pPr>
      <w:r w:rsidRPr="00857DB9">
        <w:rPr>
          <w:rStyle w:val="cat-FIOgrp-22rplc-7"/>
          <w:sz w:val="22"/>
          <w:szCs w:val="22"/>
        </w:rPr>
        <w:t>Кузнецова О. С.</w:t>
      </w:r>
      <w:r w:rsidRPr="00857DB9">
        <w:rPr>
          <w:sz w:val="22"/>
          <w:szCs w:val="22"/>
        </w:rPr>
        <w:t xml:space="preserve">, </w:t>
      </w:r>
      <w:r w:rsidRPr="00857DB9">
        <w:rPr>
          <w:rStyle w:val="cat-PassportDatagrp-25rplc-8"/>
          <w:sz w:val="22"/>
          <w:szCs w:val="22"/>
        </w:rPr>
        <w:t>паспортные данные</w:t>
      </w:r>
      <w:r w:rsidRPr="00857DB9">
        <w:rPr>
          <w:sz w:val="22"/>
          <w:szCs w:val="22"/>
        </w:rPr>
        <w:t>, гражданина РФ, имеющего среднее образование, разведенного, не работающего, не являющегося ин</w:t>
      </w:r>
      <w:r w:rsidRPr="00857DB9">
        <w:rPr>
          <w:sz w:val="22"/>
          <w:szCs w:val="22"/>
        </w:rPr>
        <w:t xml:space="preserve">валидом, зарегистрированного и проживающего по адресу: </w:t>
      </w:r>
      <w:r w:rsidRPr="00857DB9">
        <w:rPr>
          <w:rStyle w:val="cat-Addressgrp-3rplc-9"/>
          <w:sz w:val="22"/>
          <w:szCs w:val="22"/>
        </w:rPr>
        <w:t>адрес</w:t>
      </w:r>
      <w:r w:rsidRPr="00857DB9">
        <w:rPr>
          <w:sz w:val="22"/>
          <w:szCs w:val="22"/>
        </w:rPr>
        <w:t xml:space="preserve">,    </w:t>
      </w:r>
    </w:p>
    <w:p w:rsidR="001823B7" w:rsidRPr="00857DB9">
      <w:pPr>
        <w:jc w:val="both"/>
        <w:rPr>
          <w:sz w:val="22"/>
          <w:szCs w:val="22"/>
        </w:rPr>
      </w:pPr>
    </w:p>
    <w:p w:rsidR="001823B7" w:rsidRPr="00857DB9">
      <w:pPr>
        <w:ind w:firstLine="56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дело об административном правонарушении, предусмотренном </w:t>
      </w:r>
      <w:r w:rsidRPr="00857DB9">
        <w:rPr>
          <w:sz w:val="22"/>
          <w:szCs w:val="22"/>
        </w:rPr>
        <w:t>ч</w:t>
      </w:r>
      <w:r w:rsidRPr="00857DB9">
        <w:rPr>
          <w:sz w:val="22"/>
          <w:szCs w:val="22"/>
        </w:rPr>
        <w:t xml:space="preserve">. 2 ст. 12.26  Кодекса Российской Федерации об административных правонарушениях, </w:t>
      </w:r>
    </w:p>
    <w:p w:rsidR="001823B7" w:rsidRPr="00857DB9">
      <w:pPr>
        <w:jc w:val="both"/>
        <w:rPr>
          <w:sz w:val="22"/>
          <w:szCs w:val="22"/>
        </w:rPr>
      </w:pPr>
    </w:p>
    <w:p w:rsidR="001823B7" w:rsidRPr="00857DB9">
      <w:pPr>
        <w:jc w:val="both"/>
        <w:rPr>
          <w:sz w:val="22"/>
          <w:szCs w:val="22"/>
        </w:rPr>
      </w:pPr>
    </w:p>
    <w:p w:rsidR="001823B7" w:rsidRPr="00857DB9">
      <w:pPr>
        <w:jc w:val="center"/>
        <w:rPr>
          <w:sz w:val="22"/>
          <w:szCs w:val="22"/>
        </w:rPr>
      </w:pPr>
      <w:r w:rsidRPr="00857DB9">
        <w:rPr>
          <w:sz w:val="22"/>
          <w:szCs w:val="22"/>
        </w:rPr>
        <w:t>УСТАНОВИЛ:</w:t>
      </w:r>
    </w:p>
    <w:p w:rsidR="001823B7" w:rsidRPr="00857DB9">
      <w:pPr>
        <w:jc w:val="both"/>
        <w:rPr>
          <w:sz w:val="22"/>
          <w:szCs w:val="22"/>
        </w:rPr>
      </w:pPr>
    </w:p>
    <w:p w:rsidR="001823B7" w:rsidRPr="00857DB9">
      <w:pPr>
        <w:ind w:firstLine="56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ab/>
      </w:r>
      <w:r w:rsidRPr="00857DB9">
        <w:rPr>
          <w:sz w:val="22"/>
          <w:szCs w:val="22"/>
        </w:rPr>
        <w:t>Согласно протоколу об администрати</w:t>
      </w:r>
      <w:r w:rsidR="00857DB9">
        <w:rPr>
          <w:sz w:val="22"/>
          <w:szCs w:val="22"/>
        </w:rPr>
        <w:t>вном правонарушении 61 АГ</w:t>
      </w:r>
      <w:r w:rsidR="00857DB9">
        <w:rPr>
          <w:sz w:val="22"/>
          <w:szCs w:val="22"/>
        </w:rPr>
        <w:t xml:space="preserve"> .</w:t>
      </w:r>
      <w:r w:rsidR="00857DB9">
        <w:rPr>
          <w:sz w:val="22"/>
          <w:szCs w:val="22"/>
        </w:rPr>
        <w:t>.номер от ..дата, ..дата</w:t>
      </w:r>
      <w:r w:rsidRPr="00857DB9">
        <w:rPr>
          <w:sz w:val="22"/>
          <w:szCs w:val="22"/>
        </w:rPr>
        <w:t xml:space="preserve">, в </w:t>
      </w:r>
      <w:r w:rsidRPr="00857DB9">
        <w:rPr>
          <w:rStyle w:val="cat-Timegrp-27rplc-15"/>
          <w:sz w:val="22"/>
          <w:szCs w:val="22"/>
        </w:rPr>
        <w:t>время</w:t>
      </w:r>
      <w:r w:rsidRPr="00857DB9">
        <w:rPr>
          <w:sz w:val="22"/>
          <w:szCs w:val="22"/>
        </w:rPr>
        <w:t xml:space="preserve">, на </w:t>
      </w:r>
      <w:r w:rsidRPr="00857DB9">
        <w:rPr>
          <w:rStyle w:val="cat-Addressgrp-4rplc-16"/>
          <w:sz w:val="22"/>
          <w:szCs w:val="22"/>
        </w:rPr>
        <w:t>адрес</w:t>
      </w:r>
      <w:r w:rsidRPr="00857DB9">
        <w:rPr>
          <w:sz w:val="22"/>
          <w:szCs w:val="22"/>
        </w:rPr>
        <w:t xml:space="preserve"> п. Нижнегорский, Кузнецов О.С., управлял транспортным средством – мопедом Альфа, без </w:t>
      </w:r>
      <w:r w:rsidRPr="00857DB9">
        <w:rPr>
          <w:sz w:val="22"/>
          <w:szCs w:val="22"/>
        </w:rPr>
        <w:t>р</w:t>
      </w:r>
      <w:r w:rsidRPr="00857DB9">
        <w:rPr>
          <w:sz w:val="22"/>
          <w:szCs w:val="22"/>
        </w:rPr>
        <w:t>/</w:t>
      </w:r>
      <w:r w:rsidRPr="00857DB9">
        <w:rPr>
          <w:sz w:val="22"/>
          <w:szCs w:val="22"/>
        </w:rPr>
        <w:t>з</w:t>
      </w:r>
      <w:r w:rsidRPr="00857DB9">
        <w:rPr>
          <w:sz w:val="22"/>
          <w:szCs w:val="22"/>
        </w:rPr>
        <w:t>, не имея права управления транспортным средством с признаком опьянения, а именно: з</w:t>
      </w:r>
      <w:r w:rsidRPr="00857DB9">
        <w:rPr>
          <w:sz w:val="22"/>
          <w:szCs w:val="22"/>
        </w:rPr>
        <w:t xml:space="preserve">апах алкоголя изо рта; резвое изменение окраски кожных покровов лица; неустойчивость позы; </w:t>
      </w:r>
      <w:r w:rsidRPr="00857DB9">
        <w:rPr>
          <w:sz w:val="22"/>
          <w:szCs w:val="22"/>
        </w:rPr>
        <w:t>нарушение речи, не выполнил законное требование сотрудника полиции о прохождении освидетельствования на состояние алкогольного опьянения и в медицинском учреждении н</w:t>
      </w:r>
      <w:r w:rsidRPr="00857DB9">
        <w:rPr>
          <w:sz w:val="22"/>
          <w:szCs w:val="22"/>
        </w:rPr>
        <w:t xml:space="preserve">а состояние опьянения, при отсутствии в его действиях уголовно наказуемого деяния,  чем нарушил п.п. 2.3.2, 2.1.1 ПДД РФ, за что предусмотрена ответственность по ч. 2 ст. 12.26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РФ.</w:t>
      </w:r>
    </w:p>
    <w:p w:rsidR="001823B7" w:rsidRPr="00857DB9">
      <w:pPr>
        <w:ind w:firstLine="56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Лицо, в отношении которого ведется производство по делу об администрат</w:t>
      </w:r>
      <w:r w:rsidRPr="00857DB9">
        <w:rPr>
          <w:sz w:val="22"/>
          <w:szCs w:val="22"/>
        </w:rPr>
        <w:t xml:space="preserve">ивном правонарушении Кузнецов О.С., в судебном заседании пояснил, что протокол </w:t>
      </w:r>
      <w:r w:rsidRPr="00857DB9">
        <w:rPr>
          <w:sz w:val="22"/>
          <w:szCs w:val="22"/>
        </w:rPr>
        <w:t>составлен</w:t>
      </w:r>
      <w:r w:rsidRPr="00857DB9">
        <w:rPr>
          <w:sz w:val="22"/>
          <w:szCs w:val="22"/>
        </w:rPr>
        <w:t xml:space="preserve"> верно, с нарушением согласен, вину признает, в содеянном раскаивается. Водительское удостоверение никогда не получал, дума, что на мопеде можно ездить без прав. </w:t>
      </w:r>
    </w:p>
    <w:p w:rsidR="001823B7" w:rsidRPr="00857DB9">
      <w:pPr>
        <w:ind w:firstLine="56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Кроме, признания вины Кузнецовым О.С. его вина в совершении административного правонарушения, предусмотренного </w:t>
      </w:r>
      <w:r w:rsidRPr="00857DB9">
        <w:rPr>
          <w:sz w:val="22"/>
          <w:szCs w:val="22"/>
        </w:rPr>
        <w:t>ч</w:t>
      </w:r>
      <w:r w:rsidRPr="00857DB9">
        <w:rPr>
          <w:sz w:val="22"/>
          <w:szCs w:val="22"/>
        </w:rPr>
        <w:t xml:space="preserve">. 2 ст. 12.26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</w:t>
      </w:r>
      <w:r w:rsidRPr="00857DB9">
        <w:rPr>
          <w:sz w:val="22"/>
          <w:szCs w:val="22"/>
        </w:rPr>
        <w:t xml:space="preserve">а именно: </w:t>
      </w:r>
    </w:p>
    <w:p w:rsidR="001823B7" w:rsidRPr="00857DB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протоколом  61 АГ</w:t>
      </w:r>
      <w:r>
        <w:rPr>
          <w:sz w:val="22"/>
          <w:szCs w:val="22"/>
        </w:rPr>
        <w:t xml:space="preserve"> .</w:t>
      </w:r>
      <w:r>
        <w:rPr>
          <w:sz w:val="22"/>
          <w:szCs w:val="22"/>
        </w:rPr>
        <w:t>.номер</w:t>
      </w:r>
      <w:r w:rsidRPr="00857DB9" w:rsidR="002A7986">
        <w:rPr>
          <w:sz w:val="22"/>
          <w:szCs w:val="22"/>
        </w:rPr>
        <w:t xml:space="preserve"> об административном</w:t>
      </w:r>
      <w:r>
        <w:rPr>
          <w:sz w:val="22"/>
          <w:szCs w:val="22"/>
        </w:rPr>
        <w:t xml:space="preserve"> правонарушении от ..дата</w:t>
      </w:r>
      <w:r w:rsidRPr="00857DB9" w:rsidR="002A7986">
        <w:rPr>
          <w:sz w:val="22"/>
          <w:szCs w:val="22"/>
        </w:rPr>
        <w:t xml:space="preserve">, установившим факт административного правонарушения; </w:t>
      </w:r>
    </w:p>
    <w:p w:rsidR="001823B7" w:rsidRPr="00857DB9">
      <w:pPr>
        <w:ind w:firstLine="56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- протоколом об отстранении от управления транспортным средством 82 ОТ 005242 от 17.08.2019 г.; </w:t>
      </w:r>
    </w:p>
    <w:p w:rsidR="001823B7" w:rsidRPr="00857DB9">
      <w:pPr>
        <w:ind w:firstLine="56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- </w:t>
      </w:r>
      <w:r w:rsidRPr="00857DB9">
        <w:rPr>
          <w:sz w:val="22"/>
          <w:szCs w:val="22"/>
        </w:rPr>
        <w:t xml:space="preserve">протоколом о направлении на медицинское освидетельствование на </w:t>
      </w:r>
      <w:r w:rsidR="00857DB9">
        <w:rPr>
          <w:sz w:val="22"/>
          <w:szCs w:val="22"/>
        </w:rPr>
        <w:t>состояние опьянения 61 АК</w:t>
      </w:r>
      <w:r w:rsidR="00857DB9">
        <w:rPr>
          <w:sz w:val="22"/>
          <w:szCs w:val="22"/>
        </w:rPr>
        <w:t xml:space="preserve"> .</w:t>
      </w:r>
      <w:r w:rsidR="00857DB9">
        <w:rPr>
          <w:sz w:val="22"/>
          <w:szCs w:val="22"/>
        </w:rPr>
        <w:t>.номер от ..дата</w:t>
      </w:r>
      <w:r w:rsidRPr="00857DB9">
        <w:rPr>
          <w:sz w:val="22"/>
          <w:szCs w:val="22"/>
        </w:rPr>
        <w:t xml:space="preserve">, в котором Кузнецов О.С. написал, что отказывается от прохождения медицинского освидетельствования на состояние опьянения; </w:t>
      </w:r>
    </w:p>
    <w:p w:rsidR="001823B7" w:rsidRPr="00857DB9">
      <w:pPr>
        <w:ind w:firstLine="56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- сведениями из мод</w:t>
      </w:r>
      <w:r w:rsidRPr="00857DB9">
        <w:rPr>
          <w:sz w:val="22"/>
          <w:szCs w:val="22"/>
        </w:rPr>
        <w:t xml:space="preserve">уля запросы ФИС ГИБДД М по ранее проведенным технологическим операциям и справкой к протоколу </w:t>
      </w:r>
      <w:r w:rsidRPr="00857DB9">
        <w:rPr>
          <w:sz w:val="22"/>
          <w:szCs w:val="22"/>
        </w:rPr>
        <w:t>от</w:t>
      </w:r>
      <w:r w:rsidRPr="00857DB9">
        <w:rPr>
          <w:sz w:val="22"/>
          <w:szCs w:val="22"/>
        </w:rPr>
        <w:t xml:space="preserve"> </w:t>
      </w:r>
      <w:r w:rsidRPr="00857DB9">
        <w:rPr>
          <w:rStyle w:val="cat-Dategrp-11rplc-28"/>
          <w:sz w:val="22"/>
          <w:szCs w:val="22"/>
        </w:rPr>
        <w:t>дата</w:t>
      </w:r>
      <w:r w:rsidRPr="00857DB9">
        <w:rPr>
          <w:sz w:val="22"/>
          <w:szCs w:val="22"/>
        </w:rPr>
        <w:t>, согласно которым Кузнецов О.С. водительское удостоверение не получал;</w:t>
      </w:r>
    </w:p>
    <w:p w:rsidR="001823B7" w:rsidRPr="00857DB9">
      <w:pPr>
        <w:ind w:firstLine="56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- требования ИЦ МВД России по РК. </w:t>
      </w:r>
    </w:p>
    <w:p w:rsidR="001823B7" w:rsidRPr="00857DB9">
      <w:pPr>
        <w:ind w:firstLine="56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Суд приходит к выводу о том, что протокол об адм</w:t>
      </w:r>
      <w:r w:rsidRPr="00857DB9">
        <w:rPr>
          <w:sz w:val="22"/>
          <w:szCs w:val="22"/>
        </w:rPr>
        <w:t xml:space="preserve">инистративном правонарушении составлен в соответствии с требованиями ст. 28.2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1823B7" w:rsidRPr="00857DB9">
      <w:pPr>
        <w:ind w:firstLine="540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В силу статьи 2 Федерального закона "О безопасности дорожного движен</w:t>
      </w:r>
      <w:r w:rsidRPr="00857DB9">
        <w:rPr>
          <w:sz w:val="22"/>
          <w:szCs w:val="22"/>
        </w:rPr>
        <w:t>ия" от 10.12.1995 г. № 196-ФЗ, транспортное средство - устройство, предназначенное для перевозки по дорогам людей, грузов или оборудования, установленного на нем.</w:t>
      </w:r>
    </w:p>
    <w:p w:rsidR="001823B7" w:rsidRPr="00857DB9">
      <w:pPr>
        <w:ind w:firstLine="540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Согласно п. 1.2 Правил дорожного движения РФ "мопед" - двух- или трехколесное механическое тр</w:t>
      </w:r>
      <w:r w:rsidRPr="00857DB9">
        <w:rPr>
          <w:sz w:val="22"/>
          <w:szCs w:val="22"/>
        </w:rPr>
        <w:t>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</w:t>
      </w:r>
      <w:r w:rsidRPr="00857DB9">
        <w:rPr>
          <w:sz w:val="22"/>
          <w:szCs w:val="22"/>
        </w:rPr>
        <w:t>ки более 0,25 кВт и менее 4 кВт.</w:t>
      </w:r>
    </w:p>
    <w:p w:rsidR="001823B7" w:rsidRPr="00857DB9">
      <w:pPr>
        <w:ind w:firstLine="540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Исходя из понятия транспортного средства, сформулированного в Правилах дорожного движения РФ, положений ст. 25 Федерального закона "О безопасности дорожного движения", для управления мопедом необходимо наличие водительского</w:t>
      </w:r>
      <w:r w:rsidRPr="00857DB9">
        <w:rPr>
          <w:sz w:val="22"/>
          <w:szCs w:val="22"/>
        </w:rPr>
        <w:t xml:space="preserve"> удостоверения категории "M", либо любой из категорий "A, B, C, D".</w:t>
      </w:r>
    </w:p>
    <w:p w:rsidR="001823B7" w:rsidRPr="00857DB9">
      <w:pPr>
        <w:spacing w:line="305" w:lineRule="atLeast"/>
        <w:ind w:firstLine="540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В соответствии с приложением № 1 к Техническому регламенту Таможенного союза "О безопасности колесных транспортных средств", ГОСТ </w:t>
      </w:r>
      <w:r w:rsidRPr="00857DB9">
        <w:rPr>
          <w:sz w:val="22"/>
          <w:szCs w:val="22"/>
        </w:rPr>
        <w:t>Р</w:t>
      </w:r>
      <w:r w:rsidRPr="00857DB9">
        <w:rPr>
          <w:sz w:val="22"/>
          <w:szCs w:val="22"/>
        </w:rPr>
        <w:t xml:space="preserve"> 52051-2003 и ГОСТ Р 51815-2001 "Государственный стандарт</w:t>
      </w:r>
      <w:r w:rsidRPr="00857DB9">
        <w:rPr>
          <w:sz w:val="22"/>
          <w:szCs w:val="22"/>
        </w:rPr>
        <w:t xml:space="preserve"> РФ. </w:t>
      </w:r>
      <w:r w:rsidRPr="00857DB9">
        <w:rPr>
          <w:sz w:val="22"/>
          <w:szCs w:val="22"/>
        </w:rPr>
        <w:t>Квадроциклы</w:t>
      </w:r>
      <w:r w:rsidRPr="00857DB9">
        <w:rPr>
          <w:sz w:val="22"/>
          <w:szCs w:val="22"/>
        </w:rPr>
        <w:t>. Технические требования": двухколесный мопед - это двухколесное транспортное средство, максимальная конструктивная скорость которого не превышает 50 км/ч, характеризующееся:</w:t>
      </w:r>
    </w:p>
    <w:p w:rsidR="001823B7" w:rsidRPr="00857DB9">
      <w:pPr>
        <w:spacing w:line="305" w:lineRule="atLeast"/>
        <w:ind w:firstLine="540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- в случае двигателя внутреннего сгорания - рабочим объемом двига</w:t>
      </w:r>
      <w:r w:rsidRPr="00857DB9">
        <w:rPr>
          <w:sz w:val="22"/>
          <w:szCs w:val="22"/>
        </w:rPr>
        <w:t xml:space="preserve">теля, не превышающим 50 куб. </w:t>
      </w:r>
      <w:r w:rsidRPr="00857DB9">
        <w:rPr>
          <w:sz w:val="22"/>
          <w:szCs w:val="22"/>
        </w:rPr>
        <w:t>см</w:t>
      </w:r>
      <w:r w:rsidRPr="00857DB9">
        <w:rPr>
          <w:sz w:val="22"/>
          <w:szCs w:val="22"/>
        </w:rPr>
        <w:t>;</w:t>
      </w:r>
    </w:p>
    <w:p w:rsidR="001823B7" w:rsidRPr="00857DB9">
      <w:pPr>
        <w:spacing w:line="305" w:lineRule="atLeast"/>
        <w:ind w:firstLine="540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- в случае электродвигателя - номинальной максимальной мощностью в режиме длительной нагрузки, не превышающей 4 кВт;</w:t>
      </w:r>
    </w:p>
    <w:p w:rsidR="001823B7" w:rsidRPr="00857DB9">
      <w:pPr>
        <w:spacing w:line="305" w:lineRule="atLeast"/>
        <w:ind w:firstLine="540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К категории "M" относятся и другие транспортные средства с аналогичными характеристиками, для управления к</w:t>
      </w:r>
      <w:r w:rsidRPr="00857DB9">
        <w:rPr>
          <w:sz w:val="22"/>
          <w:szCs w:val="22"/>
        </w:rPr>
        <w:t>оторыми необходима проверка знаний Правил дорожного движения, подтвержденная водительским удостоверением категории "M" или любой иной категории либо подкатегории из числа указанных в Законе, в том числе и скутеры класса "A" (мотороллеры).</w:t>
      </w:r>
    </w:p>
    <w:p w:rsidR="001823B7" w:rsidRPr="00857DB9">
      <w:pPr>
        <w:ind w:firstLine="544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Согласно примечан</w:t>
      </w:r>
      <w:r w:rsidRPr="00857DB9">
        <w:rPr>
          <w:sz w:val="22"/>
          <w:szCs w:val="22"/>
        </w:rPr>
        <w:t xml:space="preserve">ию к ст. 12.1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 к транспортным средствам, на которые распространяются действия главы 12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РФ, относятся трактора, самоходные дорожно-строительные и иные самоходные машины, транспортные средства, на управление которыми в соответствии с законодатель</w:t>
      </w:r>
      <w:r w:rsidRPr="00857DB9">
        <w:rPr>
          <w:sz w:val="22"/>
          <w:szCs w:val="22"/>
        </w:rPr>
        <w:t>ством Российской Федерации о безопасности дорожного движения предоставляется специальное право.</w:t>
      </w:r>
    </w:p>
    <w:p w:rsidR="001823B7" w:rsidRPr="00857DB9">
      <w:pPr>
        <w:ind w:firstLine="56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Таким образом, мопед является двухколесным механическим транспортным средством, приводимым в движение двигателем, для управления им необходимо получить специаль</w:t>
      </w:r>
      <w:r w:rsidRPr="00857DB9">
        <w:rPr>
          <w:sz w:val="22"/>
          <w:szCs w:val="22"/>
        </w:rPr>
        <w:t xml:space="preserve">ное право категории "M", либо иметь водительское удостоверение с любой другой открытой категорией, его следует отнести к транспортным средствам, на которые распространяется действие ст. 12.8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РФ.</w:t>
      </w:r>
    </w:p>
    <w:p w:rsidR="001823B7" w:rsidRPr="00857DB9">
      <w:pPr>
        <w:ind w:firstLine="56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Согласно </w:t>
      </w:r>
      <w:r w:rsidRPr="00857DB9">
        <w:rPr>
          <w:sz w:val="22"/>
          <w:szCs w:val="22"/>
        </w:rPr>
        <w:t>ч</w:t>
      </w:r>
      <w:r w:rsidRPr="00857DB9">
        <w:rPr>
          <w:sz w:val="22"/>
          <w:szCs w:val="22"/>
        </w:rPr>
        <w:t xml:space="preserve">. 1 ст. 2.1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 административным правонару</w:t>
      </w:r>
      <w:r w:rsidRPr="00857DB9">
        <w:rPr>
          <w:sz w:val="22"/>
          <w:szCs w:val="22"/>
        </w:rPr>
        <w:t xml:space="preserve">шением признается противоправное, виновное действие (бездействие) физического или юридического лица, за которое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823B7" w:rsidRPr="00857DB9">
      <w:pPr>
        <w:ind w:firstLine="544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В силу п. </w:t>
      </w:r>
      <w:r w:rsidRPr="00857DB9">
        <w:rPr>
          <w:sz w:val="22"/>
          <w:szCs w:val="22"/>
        </w:rPr>
        <w:t>2.3.2 Правил дорожного движения, утвержденных постановлением Совета министров - Правительства РФ от 23.10.1993 г. № 1090 «О правилах дорожного движения» (далее - ПДД), водитель обязан по требованию должностных лиц, которым предоставлено право государственн</w:t>
      </w:r>
      <w:r w:rsidRPr="00857DB9">
        <w:rPr>
          <w:sz w:val="22"/>
          <w:szCs w:val="22"/>
        </w:rPr>
        <w:t xml:space="preserve">ого надзора и контроля за безопасностью дорожного движения и эксплуатации транспортного средства, </w:t>
      </w:r>
      <w:r w:rsidRPr="00857DB9">
        <w:rPr>
          <w:sz w:val="22"/>
          <w:szCs w:val="22"/>
        </w:rPr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823B7" w:rsidRPr="00857DB9">
      <w:pPr>
        <w:ind w:firstLine="544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Исходя из положений п. 2.7 ПДД, во</w:t>
      </w:r>
      <w:r w:rsidRPr="00857DB9">
        <w:rPr>
          <w:sz w:val="22"/>
          <w:szCs w:val="22"/>
        </w:rPr>
        <w:t>дителю запрещается управлять транспортным средством в состоянии опьянения (алкогольного, наркотического или иного).</w:t>
      </w:r>
    </w:p>
    <w:p w:rsidR="001823B7" w:rsidRPr="00857DB9">
      <w:pPr>
        <w:ind w:firstLine="544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В соответствии с </w:t>
      </w:r>
      <w:r w:rsidRPr="00857DB9">
        <w:rPr>
          <w:sz w:val="22"/>
          <w:szCs w:val="22"/>
        </w:rPr>
        <w:t>ч</w:t>
      </w:r>
      <w:r w:rsidRPr="00857DB9">
        <w:rPr>
          <w:sz w:val="22"/>
          <w:szCs w:val="22"/>
        </w:rPr>
        <w:t xml:space="preserve">. 6 ст. 27.12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РФ, освидетельствование на состояние алкогольного опьянения и оформление его результатов, направление н</w:t>
      </w:r>
      <w:r w:rsidRPr="00857DB9">
        <w:rPr>
          <w:sz w:val="22"/>
          <w:szCs w:val="22"/>
        </w:rPr>
        <w:t>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1823B7" w:rsidRPr="00857DB9">
      <w:pPr>
        <w:ind w:firstLine="544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Согласно правовой позиции выраженной в </w:t>
      </w:r>
      <w:hyperlink r:id="rId4" w:history="1">
        <w:r w:rsidRPr="00857DB9">
          <w:rPr>
            <w:color w:val="0000EE"/>
            <w:sz w:val="22"/>
            <w:szCs w:val="22"/>
          </w:rPr>
          <w:t>пункте 11</w:t>
        </w:r>
      </w:hyperlink>
      <w:r w:rsidRPr="00857DB9">
        <w:rPr>
          <w:sz w:val="22"/>
          <w:szCs w:val="22"/>
        </w:rPr>
        <w:t>, 13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</w:t>
      </w:r>
      <w:r w:rsidRPr="00857DB9">
        <w:rPr>
          <w:sz w:val="22"/>
          <w:szCs w:val="22"/>
        </w:rPr>
        <w:t>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</w:t>
      </w:r>
      <w:r w:rsidRPr="00857DB9">
        <w:rPr>
          <w:sz w:val="22"/>
          <w:szCs w:val="22"/>
        </w:rPr>
        <w:t>етельствования образует объективную</w:t>
      </w:r>
      <w:r w:rsidRPr="00857DB9">
        <w:rPr>
          <w:sz w:val="22"/>
          <w:szCs w:val="22"/>
        </w:rPr>
        <w:t xml:space="preserve"> </w:t>
      </w:r>
      <w:r w:rsidRPr="00857DB9">
        <w:rPr>
          <w:sz w:val="22"/>
          <w:szCs w:val="22"/>
        </w:rPr>
        <w:t xml:space="preserve">сторону состава административного правонарушения, предусмотренного </w:t>
      </w:r>
      <w:hyperlink r:id="rId5" w:history="1">
        <w:r w:rsidRPr="00857DB9">
          <w:rPr>
            <w:color w:val="0000EE"/>
            <w:sz w:val="22"/>
            <w:szCs w:val="22"/>
          </w:rPr>
          <w:t>статьей 12.26</w:t>
        </w:r>
      </w:hyperlink>
      <w:r w:rsidRPr="00857DB9">
        <w:rPr>
          <w:sz w:val="22"/>
          <w:szCs w:val="22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</w:t>
      </w:r>
      <w:r w:rsidRPr="00857DB9">
        <w:rPr>
          <w:sz w:val="22"/>
          <w:szCs w:val="22"/>
        </w:rPr>
        <w:t>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</w:t>
      </w:r>
      <w:r w:rsidRPr="00857DB9">
        <w:rPr>
          <w:sz w:val="22"/>
          <w:szCs w:val="22"/>
        </w:rPr>
        <w:t xml:space="preserve"> проводимого медицинского освидетельствования. Факт </w:t>
      </w:r>
      <w:r w:rsidRPr="00857DB9">
        <w:rPr>
          <w:sz w:val="22"/>
          <w:szCs w:val="22"/>
        </w:rPr>
        <w:t>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1823B7" w:rsidRPr="00857DB9">
      <w:pPr>
        <w:ind w:firstLine="540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Обстоятельс</w:t>
      </w:r>
      <w:r w:rsidRPr="00857DB9">
        <w:rPr>
          <w:sz w:val="22"/>
          <w:szCs w:val="22"/>
        </w:rPr>
        <w:t>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6" w:history="1">
        <w:r w:rsidRPr="00857DB9">
          <w:rPr>
            <w:color w:val="0000EE"/>
            <w:sz w:val="22"/>
            <w:szCs w:val="22"/>
          </w:rPr>
          <w:t>часть 4 статьи 27.12</w:t>
        </w:r>
      </w:hyperlink>
      <w:r w:rsidRPr="00857DB9">
        <w:rPr>
          <w:sz w:val="22"/>
          <w:szCs w:val="22"/>
        </w:rPr>
        <w:t xml:space="preserve">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РФ).</w:t>
      </w:r>
    </w:p>
    <w:p w:rsidR="001823B7" w:rsidRPr="00857DB9">
      <w:pPr>
        <w:ind w:firstLine="540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При этом судье следует учитывать, что невыполнение уполномоченным должностным лицом обязанности предложить водителю</w:t>
      </w:r>
      <w:r w:rsidRPr="00857DB9">
        <w:rPr>
          <w:sz w:val="22"/>
          <w:szCs w:val="22"/>
        </w:rPr>
        <w:t xml:space="preserve">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освидетельствование, за исключением случаев нахождения водителя в беспомощном состоянии (тяжелая травма, бе</w:t>
      </w:r>
      <w:r w:rsidRPr="00857DB9">
        <w:rPr>
          <w:sz w:val="22"/>
          <w:szCs w:val="22"/>
        </w:rPr>
        <w:t>ссознательное состояние и другое),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жидкостей.</w:t>
      </w:r>
    </w:p>
    <w:p w:rsidR="001823B7" w:rsidRPr="00857DB9">
      <w:pPr>
        <w:ind w:firstLine="540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В </w:t>
      </w:r>
      <w:r w:rsidRPr="00857DB9">
        <w:rPr>
          <w:sz w:val="22"/>
          <w:szCs w:val="22"/>
        </w:rPr>
        <w:t>случае</w:t>
      </w:r>
      <w:r w:rsidRPr="00857DB9">
        <w:rPr>
          <w:sz w:val="22"/>
          <w:szCs w:val="22"/>
        </w:rPr>
        <w:t xml:space="preserve"> когда лицо не имеет права управления транспортным</w:t>
      </w:r>
      <w:r w:rsidRPr="00857DB9">
        <w:rPr>
          <w:sz w:val="22"/>
          <w:szCs w:val="22"/>
        </w:rPr>
        <w:t xml:space="preserve">и средствами либо ранее лишено такого права за совершение иного, помимо предусмотренного </w:t>
      </w:r>
      <w:hyperlink r:id="rId7" w:history="1">
        <w:r w:rsidRPr="00857DB9">
          <w:rPr>
            <w:color w:val="0000EE"/>
            <w:sz w:val="22"/>
            <w:szCs w:val="22"/>
          </w:rPr>
          <w:t>частью 1 ст</w:t>
        </w:r>
        <w:r w:rsidRPr="00857DB9">
          <w:rPr>
            <w:color w:val="0000EE"/>
            <w:sz w:val="22"/>
            <w:szCs w:val="22"/>
          </w:rPr>
          <w:t>атьи 12.8</w:t>
        </w:r>
      </w:hyperlink>
      <w:r w:rsidRPr="00857DB9">
        <w:rPr>
          <w:sz w:val="22"/>
          <w:szCs w:val="22"/>
        </w:rPr>
        <w:t xml:space="preserve"> или </w:t>
      </w:r>
      <w:hyperlink r:id="rId8" w:history="1">
        <w:r w:rsidRPr="00857DB9">
          <w:rPr>
            <w:color w:val="0000EE"/>
            <w:sz w:val="22"/>
            <w:szCs w:val="22"/>
          </w:rPr>
          <w:t>частью 1 статьи 12.26</w:t>
        </w:r>
      </w:hyperlink>
      <w:r w:rsidRPr="00857DB9">
        <w:rPr>
          <w:sz w:val="22"/>
          <w:szCs w:val="22"/>
        </w:rPr>
        <w:t xml:space="preserve">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РФ, административного правонарушения (например, за ос</w:t>
      </w:r>
      <w:r w:rsidRPr="00857DB9">
        <w:rPr>
          <w:sz w:val="22"/>
          <w:szCs w:val="22"/>
        </w:rPr>
        <w:t xml:space="preserve">тавление в нарушение </w:t>
      </w:r>
      <w:hyperlink r:id="rId9" w:history="1">
        <w:r w:rsidRPr="00857DB9">
          <w:rPr>
            <w:color w:val="0000EE"/>
            <w:sz w:val="22"/>
            <w:szCs w:val="22"/>
          </w:rPr>
          <w:t>ПДД</w:t>
        </w:r>
      </w:hyperlink>
      <w:r w:rsidRPr="00857DB9">
        <w:rPr>
          <w:sz w:val="22"/>
          <w:szCs w:val="22"/>
        </w:rPr>
        <w:t xml:space="preserve"> РФ места дорожно-транспортного происшествия), управляет транспортным</w:t>
      </w:r>
      <w:r w:rsidRPr="00857DB9">
        <w:rPr>
          <w:sz w:val="22"/>
          <w:szCs w:val="22"/>
        </w:rPr>
        <w:t xml:space="preserve"> средством в состоянии опьянения либо не выполнило законное требование уполномоченного должностного лица о прохождении медицинского освидетельствования на состояние опьянения, его действия следует квалифицировать соответственно по </w:t>
      </w:r>
      <w:hyperlink r:id="rId10" w:history="1">
        <w:r w:rsidRPr="00857DB9">
          <w:rPr>
            <w:color w:val="0000EE"/>
            <w:sz w:val="22"/>
            <w:szCs w:val="22"/>
          </w:rPr>
          <w:t>части 3 статьи 12.8</w:t>
        </w:r>
      </w:hyperlink>
      <w:r w:rsidRPr="00857DB9">
        <w:rPr>
          <w:sz w:val="22"/>
          <w:szCs w:val="22"/>
        </w:rPr>
        <w:t xml:space="preserve">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 либо </w:t>
      </w:r>
      <w:hyperlink r:id="rId11" w:history="1">
        <w:r w:rsidRPr="00857DB9">
          <w:rPr>
            <w:color w:val="0000EE"/>
            <w:sz w:val="22"/>
            <w:szCs w:val="22"/>
          </w:rPr>
          <w:t>части 2 статьи 12.26</w:t>
        </w:r>
      </w:hyperlink>
      <w:r w:rsidRPr="00857DB9">
        <w:rPr>
          <w:sz w:val="22"/>
          <w:szCs w:val="22"/>
        </w:rPr>
        <w:t xml:space="preserve"> данного кодекса. Дополнительная квалификация действий лица по </w:t>
      </w:r>
      <w:hyperlink r:id="rId12" w:history="1">
        <w:r w:rsidRPr="00857DB9">
          <w:rPr>
            <w:color w:val="0000EE"/>
            <w:sz w:val="22"/>
            <w:szCs w:val="22"/>
          </w:rPr>
          <w:t>части 1</w:t>
        </w:r>
      </w:hyperlink>
      <w:r w:rsidRPr="00857DB9">
        <w:rPr>
          <w:sz w:val="22"/>
          <w:szCs w:val="22"/>
        </w:rPr>
        <w:t xml:space="preserve"> либо по </w:t>
      </w:r>
      <w:hyperlink r:id="rId13" w:history="1">
        <w:r w:rsidRPr="00857DB9">
          <w:rPr>
            <w:color w:val="0000EE"/>
            <w:sz w:val="22"/>
            <w:szCs w:val="22"/>
          </w:rPr>
          <w:t>части 2 статьи 12.7</w:t>
        </w:r>
      </w:hyperlink>
      <w:r w:rsidRPr="00857DB9">
        <w:rPr>
          <w:sz w:val="22"/>
          <w:szCs w:val="22"/>
        </w:rPr>
        <w:t xml:space="preserve">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 в указанном случае не требуется.</w:t>
      </w:r>
    </w:p>
    <w:p w:rsidR="001823B7" w:rsidRPr="00857DB9">
      <w:pPr>
        <w:ind w:firstLine="544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Постановлением Правительства РФ от 26.06.2008 г. № 475 утверждены </w:t>
      </w:r>
      <w:hyperlink r:id="rId14" w:history="1">
        <w:r w:rsidRPr="00857DB9">
          <w:rPr>
            <w:color w:val="0000EE"/>
            <w:sz w:val="22"/>
            <w:szCs w:val="22"/>
          </w:rPr>
          <w:t>Правила</w:t>
        </w:r>
      </w:hyperlink>
      <w:r w:rsidRPr="00857DB9">
        <w:rPr>
          <w:sz w:val="22"/>
          <w:szCs w:val="22"/>
        </w:rPr>
        <w:t xml:space="preserve"> освидетел</w:t>
      </w:r>
      <w:r w:rsidRPr="00857DB9">
        <w:rPr>
          <w:sz w:val="22"/>
          <w:szCs w:val="22"/>
        </w:rPr>
        <w:t xml:space="preserve">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</w:t>
      </w:r>
      <w:r w:rsidRPr="00857DB9">
        <w:rPr>
          <w:sz w:val="22"/>
          <w:szCs w:val="22"/>
        </w:rPr>
        <w:t>на состояние опьянения и оформления его результатов (далее - Правила).</w:t>
      </w:r>
    </w:p>
    <w:p w:rsidR="001823B7" w:rsidRPr="00857DB9">
      <w:pPr>
        <w:ind w:firstLine="544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В силу </w:t>
      </w:r>
      <w:hyperlink r:id="rId15" w:history="1">
        <w:r w:rsidRPr="00857DB9">
          <w:rPr>
            <w:color w:val="0000EE"/>
            <w:sz w:val="22"/>
            <w:szCs w:val="22"/>
          </w:rPr>
          <w:t>пункта 3</w:t>
        </w:r>
      </w:hyperlink>
      <w:r w:rsidRPr="00857DB9">
        <w:rPr>
          <w:sz w:val="22"/>
          <w:szCs w:val="22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</w:t>
      </w:r>
      <w:r w:rsidRPr="00857DB9">
        <w:rPr>
          <w:sz w:val="22"/>
          <w:szCs w:val="22"/>
        </w:rPr>
        <w:t>ние окраски кожных покровов лица; поведение, не соответствующее обстановке.</w:t>
      </w:r>
    </w:p>
    <w:p w:rsidR="001823B7" w:rsidRPr="00857DB9">
      <w:pPr>
        <w:ind w:firstLine="544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</w:t>
      </w:r>
      <w:r w:rsidRPr="00857DB9">
        <w:rPr>
          <w:sz w:val="22"/>
          <w:szCs w:val="22"/>
        </w:rPr>
        <w:t>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</w:t>
      </w:r>
      <w:r w:rsidRPr="00857DB9">
        <w:rPr>
          <w:sz w:val="22"/>
          <w:szCs w:val="22"/>
        </w:rPr>
        <w:t>вания на состояние алкогольного опьянения.</w:t>
      </w:r>
    </w:p>
    <w:p w:rsidR="001823B7" w:rsidRPr="00857DB9">
      <w:pPr>
        <w:ind w:firstLine="544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Основанием полагать, что водитель Кузнецов О.С. находился в состоянии опьянения, послужило наличие выявленного у него сотрудником ГИ</w:t>
      </w:r>
      <w:r w:rsidRPr="00857DB9">
        <w:rPr>
          <w:sz w:val="22"/>
          <w:szCs w:val="22"/>
        </w:rPr>
        <w:t>БДД пр</w:t>
      </w:r>
      <w:r w:rsidRPr="00857DB9">
        <w:rPr>
          <w:sz w:val="22"/>
          <w:szCs w:val="22"/>
        </w:rPr>
        <w:t>изнаков опьянения – запах алкоголя изо рта, резкое изменение окраски кожных</w:t>
      </w:r>
      <w:r w:rsidRPr="00857DB9">
        <w:rPr>
          <w:sz w:val="22"/>
          <w:szCs w:val="22"/>
        </w:rPr>
        <w:t xml:space="preserve"> покровов лица, неустойчивость позы.</w:t>
      </w:r>
    </w:p>
    <w:p w:rsidR="001823B7" w:rsidRPr="00857DB9">
      <w:pPr>
        <w:ind w:firstLine="544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От прохождения освидетельствования на состояние алкогольного опьянения Кузнецов О.С. отказался.</w:t>
      </w:r>
    </w:p>
    <w:p w:rsidR="001823B7" w:rsidRPr="00857DB9">
      <w:pPr>
        <w:ind w:firstLine="540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В соответствии с </w:t>
      </w:r>
      <w:hyperlink r:id="rId16" w:history="1">
        <w:r w:rsidRPr="00857DB9">
          <w:rPr>
            <w:color w:val="0000EE"/>
            <w:sz w:val="22"/>
            <w:szCs w:val="22"/>
          </w:rPr>
          <w:t>пунктом 10</w:t>
        </w:r>
      </w:hyperlink>
      <w:r w:rsidRPr="00857DB9">
        <w:rPr>
          <w:sz w:val="22"/>
          <w:szCs w:val="22"/>
        </w:rPr>
        <w:t xml:space="preserve"> Правил в связи с наличием признаков опьянения и отказом от прохождения освидетельствования на состояние алкогольного опьянения Кузнецов О.С. был направлен на медицинское </w:t>
      </w:r>
      <w:r w:rsidRPr="00857DB9">
        <w:rPr>
          <w:sz w:val="22"/>
          <w:szCs w:val="22"/>
        </w:rPr>
        <w:t>освидетельствование</w:t>
      </w:r>
      <w:r w:rsidRPr="00857DB9">
        <w:rPr>
          <w:sz w:val="22"/>
          <w:szCs w:val="22"/>
        </w:rPr>
        <w:t xml:space="preserve"> на состояние опьянения, пройти</w:t>
      </w:r>
      <w:r w:rsidRPr="00857DB9">
        <w:rPr>
          <w:sz w:val="22"/>
          <w:szCs w:val="22"/>
        </w:rPr>
        <w:t xml:space="preserve"> которое он отказался, о чем собственноручно указал в протоколе о направлении на медицинское освидетельствование на состояние опьянения.</w:t>
      </w:r>
    </w:p>
    <w:p w:rsidR="001823B7" w:rsidRPr="00857DB9">
      <w:pPr>
        <w:ind w:firstLine="540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Факт управления Кузнецовым О.С. транспортным средством при наличии у него признаков алкогольного опьянения и отказа от </w:t>
      </w:r>
      <w:r w:rsidRPr="00857DB9">
        <w:rPr>
          <w:sz w:val="22"/>
          <w:szCs w:val="22"/>
        </w:rPr>
        <w:t>прохождения медицинского освидетельствования подтверждается собранными по делу доказательствами, в том числе, протоколом об отстранении от управления транспортным средством 82 ОТ 005242 от 17.08.2019 г., протоколом о направлении на медицинское освидетельст</w:t>
      </w:r>
      <w:r w:rsidRPr="00857DB9">
        <w:rPr>
          <w:sz w:val="22"/>
          <w:szCs w:val="22"/>
        </w:rPr>
        <w:t>вование 61 АК 604297 от 17.08.2019 г., протоколом об административном правонарушении 61 АГ 311496</w:t>
      </w:r>
      <w:r w:rsidRPr="00857DB9">
        <w:rPr>
          <w:sz w:val="22"/>
          <w:szCs w:val="22"/>
        </w:rPr>
        <w:t xml:space="preserve"> от 17.08.2019 г., и был подтвержден Кузнецовым О.С. в судебном заседании.</w:t>
      </w:r>
    </w:p>
    <w:p w:rsidR="001823B7" w:rsidRPr="00857DB9">
      <w:pPr>
        <w:ind w:firstLine="540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Согласно просмотренной в судебном заседании видеозаписи Кузнецову О.С.  были разъясн</w:t>
      </w:r>
      <w:r w:rsidRPr="00857DB9">
        <w:rPr>
          <w:sz w:val="22"/>
          <w:szCs w:val="22"/>
        </w:rPr>
        <w:t xml:space="preserve">ены его права, предусмотренные </w:t>
      </w:r>
      <w:hyperlink r:id="rId17" w:history="1">
        <w:r w:rsidRPr="00857DB9">
          <w:rPr>
            <w:color w:val="0000EE"/>
            <w:sz w:val="22"/>
            <w:szCs w:val="22"/>
          </w:rPr>
          <w:t>ст. 51</w:t>
        </w:r>
      </w:hyperlink>
      <w:r w:rsidRPr="00857DB9">
        <w:rPr>
          <w:sz w:val="22"/>
          <w:szCs w:val="22"/>
        </w:rPr>
        <w:t xml:space="preserve"> Конституции РФ и </w:t>
      </w:r>
      <w:hyperlink r:id="rId18" w:history="1">
        <w:r w:rsidRPr="00857DB9">
          <w:rPr>
            <w:color w:val="0000EE"/>
            <w:sz w:val="22"/>
            <w:szCs w:val="22"/>
          </w:rPr>
          <w:t>25.1</w:t>
        </w:r>
      </w:hyperlink>
      <w:r w:rsidRPr="00857DB9">
        <w:rPr>
          <w:sz w:val="22"/>
          <w:szCs w:val="22"/>
        </w:rPr>
        <w:t xml:space="preserve">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РФ, на предложение сотрудника ДПС ГИБДД пройти освидетельствование на состояние опьянения на месте с помощью прибора, отказался, в связи с чем, ему было предложено пройти медицинское освиде</w:t>
      </w:r>
      <w:r w:rsidRPr="00857DB9">
        <w:rPr>
          <w:sz w:val="22"/>
          <w:szCs w:val="22"/>
        </w:rPr>
        <w:t>тельствование на состояние опьянения в проехать в медицинском учреждение, на, что он ответил</w:t>
      </w:r>
      <w:r w:rsidRPr="00857DB9">
        <w:rPr>
          <w:sz w:val="22"/>
          <w:szCs w:val="22"/>
        </w:rPr>
        <w:t xml:space="preserve"> отказом. Каких-либо замечаний о допущенных нарушениях закона при составлении указанных процессуальных документов он не высказывал. </w:t>
      </w:r>
    </w:p>
    <w:p w:rsidR="001823B7" w:rsidRPr="00857DB9">
      <w:pPr>
        <w:spacing w:line="305" w:lineRule="atLeast"/>
        <w:ind w:firstLine="54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Меры обеспечения производства п</w:t>
      </w:r>
      <w:r w:rsidRPr="00857DB9">
        <w:rPr>
          <w:sz w:val="22"/>
          <w:szCs w:val="22"/>
        </w:rPr>
        <w:t>о делу (отстранение от управления транспортным средством, направление на медицинское освидетельствование) были применены к Кузнецову О.С. именно как к водителю транспортного средства. Протокол об отстранении от управления транспортным средством составлен в</w:t>
      </w:r>
      <w:r w:rsidRPr="00857DB9">
        <w:rPr>
          <w:sz w:val="22"/>
          <w:szCs w:val="22"/>
        </w:rPr>
        <w:t xml:space="preserve"> соответствии с законом, с применением видеозаписи, оснований сомневаться в достоверности протокола об отстранении Кузнецова О.С. от управления транспортным средством не имеется.</w:t>
      </w:r>
    </w:p>
    <w:p w:rsidR="001823B7" w:rsidRPr="00857DB9">
      <w:pPr>
        <w:spacing w:line="305" w:lineRule="atLeast"/>
        <w:ind w:firstLine="54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По смыслу ст. 25.1.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 и ст. 14 Международного пакта о гражданских и пол</w:t>
      </w:r>
      <w:r w:rsidRPr="00857DB9">
        <w:rPr>
          <w:sz w:val="22"/>
          <w:szCs w:val="22"/>
        </w:rPr>
        <w:t>итических правах, принятого резолюцией 2200</w:t>
      </w:r>
      <w:r w:rsidRPr="00857DB9">
        <w:rPr>
          <w:sz w:val="22"/>
          <w:szCs w:val="22"/>
        </w:rPr>
        <w:t xml:space="preserve"> А</w:t>
      </w:r>
      <w:r w:rsidRPr="00857DB9">
        <w:rPr>
          <w:sz w:val="22"/>
          <w:szCs w:val="22"/>
        </w:rPr>
        <w:t xml:space="preserve"> (ХХI) генеральной ассамблеи ООН от 16.12.1966 года, лицо само определяет объем своих прав и реализует их по своему усмотрению. Реализуя по своему усмотрению процессуальные права, Кузнецов О.С. в силу личного во</w:t>
      </w:r>
      <w:r w:rsidRPr="00857DB9">
        <w:rPr>
          <w:sz w:val="22"/>
          <w:szCs w:val="22"/>
        </w:rPr>
        <w:t>леизъявления расписался во всех составленных в отношении него протоколах</w:t>
      </w:r>
    </w:p>
    <w:p w:rsidR="001823B7" w:rsidRPr="00857DB9">
      <w:pPr>
        <w:ind w:firstLine="539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</w:t>
      </w:r>
      <w:r w:rsidRPr="00857DB9">
        <w:rPr>
          <w:sz w:val="22"/>
          <w:szCs w:val="22"/>
        </w:rPr>
        <w:t xml:space="preserve">яют друг друга, получены с соблюдением процессуальных требований </w:t>
      </w:r>
      <w:hyperlink r:id="rId19" w:history="1">
        <w:r w:rsidRPr="00857DB9">
          <w:rPr>
            <w:color w:val="0000EE"/>
            <w:sz w:val="22"/>
            <w:szCs w:val="22"/>
          </w:rPr>
          <w:t>КоАП</w:t>
        </w:r>
      </w:hyperlink>
      <w:r w:rsidRPr="00857DB9">
        <w:rPr>
          <w:sz w:val="22"/>
          <w:szCs w:val="22"/>
        </w:rPr>
        <w:t xml:space="preserve"> РФ.</w:t>
      </w:r>
    </w:p>
    <w:p w:rsidR="001823B7" w:rsidRPr="00857DB9">
      <w:pPr>
        <w:ind w:firstLine="540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Законность требования сотрудника полиции о прохождении Кузнецовым О.С.  о</w:t>
      </w:r>
      <w:r w:rsidRPr="00857DB9">
        <w:rPr>
          <w:sz w:val="22"/>
          <w:szCs w:val="22"/>
        </w:rPr>
        <w:t>свидетельствования на состояние опьянения, а также соблюдение процедуры направления на медицинское освидетельствование в судебном порядке проверены и сомнений не вызывают.</w:t>
      </w:r>
    </w:p>
    <w:p w:rsidR="001823B7" w:rsidRPr="00857DB9">
      <w:pPr>
        <w:ind w:firstLine="540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Согласно разъяснениям, данным в Постановлении Пленума Верховного Суда Российской Фед</w:t>
      </w:r>
      <w:r w:rsidRPr="00857DB9">
        <w:rPr>
          <w:sz w:val="22"/>
          <w:szCs w:val="22"/>
        </w:rPr>
        <w:t>ерации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</w:t>
      </w:r>
      <w:r w:rsidRPr="00857DB9">
        <w:rPr>
          <w:sz w:val="22"/>
          <w:szCs w:val="22"/>
        </w:rPr>
        <w:t xml:space="preserve">инского </w:t>
      </w:r>
      <w:r w:rsidRPr="00857DB9">
        <w:rPr>
          <w:sz w:val="22"/>
          <w:szCs w:val="22"/>
        </w:rPr>
        <w:t xml:space="preserve">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857DB9">
          <w:rPr>
            <w:color w:val="0000EE"/>
            <w:sz w:val="22"/>
            <w:szCs w:val="22"/>
          </w:rPr>
          <w:t>статьей 12.26</w:t>
        </w:r>
      </w:hyperlink>
      <w:r w:rsidRPr="00857DB9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857DB9">
        <w:rPr>
          <w:sz w:val="22"/>
          <w:szCs w:val="22"/>
        </w:rPr>
        <w:t xml:space="preserve">, </w:t>
      </w:r>
      <w:r w:rsidRPr="00857DB9">
        <w:rPr>
          <w:sz w:val="22"/>
          <w:szCs w:val="22"/>
        </w:rPr>
        <w:t>и может выражаться как в форме действий, так и в форме бездействия, свидетельствующих о том, что водитель не намерен проходить</w:t>
      </w:r>
      <w:r w:rsidRPr="00857DB9">
        <w:rPr>
          <w:sz w:val="22"/>
          <w:szCs w:val="22"/>
        </w:rPr>
        <w:t xml:space="preserve">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</w:t>
      </w:r>
      <w:r w:rsidRPr="00857DB9">
        <w:rPr>
          <w:sz w:val="22"/>
          <w:szCs w:val="22"/>
        </w:rPr>
        <w:t>мого медицинского освидетельствования.</w:t>
      </w:r>
      <w:r w:rsidRPr="00857DB9">
        <w:rPr>
          <w:sz w:val="22"/>
          <w:szCs w:val="22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</w:t>
      </w:r>
      <w:r w:rsidRPr="00857DB9">
        <w:rPr>
          <w:sz w:val="22"/>
          <w:szCs w:val="22"/>
        </w:rPr>
        <w:t>административном правонарушении.</w:t>
      </w:r>
    </w:p>
    <w:p w:rsidR="001823B7" w:rsidRPr="00857DB9">
      <w:pPr>
        <w:ind w:firstLine="540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Таким образом, по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</w:t>
      </w:r>
      <w:r w:rsidRPr="00857DB9">
        <w:rPr>
          <w:sz w:val="22"/>
          <w:szCs w:val="22"/>
        </w:rPr>
        <w:t>.</w:t>
      </w:r>
    </w:p>
    <w:p w:rsidR="001823B7" w:rsidRPr="00857DB9">
      <w:pPr>
        <w:ind w:firstLine="540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Факт отсутствия права управления транспортными средствами у Кузнецова О.С., установленный в судебном заседании, подтверждается справкой к протоколу об административном правонарушении от 17.08.2019 г. </w:t>
      </w:r>
    </w:p>
    <w:p w:rsidR="001823B7" w:rsidRPr="00857DB9">
      <w:pPr>
        <w:ind w:firstLine="56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Согласно сведениями базы «ФИС» водительское удостовер</w:t>
      </w:r>
      <w:r w:rsidRPr="00857DB9">
        <w:rPr>
          <w:sz w:val="22"/>
          <w:szCs w:val="22"/>
        </w:rPr>
        <w:t xml:space="preserve">ение на имя Кузнецова О.С., </w:t>
      </w:r>
      <w:r w:rsidRPr="00857DB9">
        <w:rPr>
          <w:rStyle w:val="cat-PassportDatagrp-26rplc-59"/>
          <w:sz w:val="22"/>
          <w:szCs w:val="22"/>
        </w:rPr>
        <w:t>паспортные данные</w:t>
      </w:r>
      <w:r w:rsidRPr="00857DB9">
        <w:rPr>
          <w:sz w:val="22"/>
          <w:szCs w:val="22"/>
        </w:rPr>
        <w:t>, не выдавалось. Данный факт не отрицался и самим правонарушителем.</w:t>
      </w:r>
    </w:p>
    <w:p w:rsidR="001823B7" w:rsidRPr="00857DB9">
      <w:pPr>
        <w:ind w:firstLine="540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С учетом изложенного суд квалифицирует действия Кузнецова О.С. по ч. 2 ст. 12.26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 - невыполнение водителем транспортного средства, не им</w:t>
      </w:r>
      <w:r w:rsidRPr="00857DB9">
        <w:rPr>
          <w:sz w:val="22"/>
          <w:szCs w:val="22"/>
        </w:rPr>
        <w:t>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</w:t>
      </w:r>
      <w:r w:rsidRPr="00857DB9">
        <w:rPr>
          <w:sz w:val="22"/>
          <w:szCs w:val="22"/>
        </w:rPr>
        <w:t>ействие) не содержат уголовно наказуемого деяния.</w:t>
      </w:r>
    </w:p>
    <w:p w:rsidR="001823B7" w:rsidRPr="00857DB9">
      <w:pPr>
        <w:ind w:firstLine="544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РФ, в соответствие с п. 4 ст. 29.1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 не установлено.</w:t>
      </w:r>
    </w:p>
    <w:p w:rsidR="001823B7" w:rsidRPr="00857DB9">
      <w:pPr>
        <w:ind w:firstLine="56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При назначении административного </w:t>
      </w:r>
      <w:r w:rsidRPr="00857DB9">
        <w:rPr>
          <w:sz w:val="22"/>
          <w:szCs w:val="22"/>
        </w:rPr>
        <w:t>наказания Кузнецову О.С.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1823B7" w:rsidRPr="00857DB9">
      <w:pPr>
        <w:ind w:firstLine="56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К смягчающему административную ответственность обстоятельству, согласно  </w:t>
      </w:r>
      <w:r w:rsidRPr="00857DB9">
        <w:rPr>
          <w:sz w:val="22"/>
          <w:szCs w:val="22"/>
        </w:rPr>
        <w:t>ч</w:t>
      </w:r>
      <w:r w:rsidRPr="00857DB9">
        <w:rPr>
          <w:sz w:val="22"/>
          <w:szCs w:val="22"/>
        </w:rPr>
        <w:t xml:space="preserve">. 2 ст. 4.2.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РФ, суд относит п</w:t>
      </w:r>
      <w:r w:rsidRPr="00857DB9">
        <w:rPr>
          <w:sz w:val="22"/>
          <w:szCs w:val="22"/>
        </w:rPr>
        <w:t xml:space="preserve">ризнание вины в </w:t>
      </w:r>
      <w:r w:rsidRPr="00857DB9">
        <w:rPr>
          <w:sz w:val="22"/>
          <w:szCs w:val="22"/>
        </w:rPr>
        <w:t>содеянном</w:t>
      </w:r>
      <w:r w:rsidRPr="00857DB9">
        <w:rPr>
          <w:sz w:val="22"/>
          <w:szCs w:val="22"/>
        </w:rPr>
        <w:t>, и раскаяние лица, совершившего административное правонарушение</w:t>
      </w:r>
    </w:p>
    <w:p w:rsidR="001823B7" w:rsidRPr="00857DB9">
      <w:pPr>
        <w:ind w:firstLine="56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Отягчающих административную ответственность обстоятельств, не установлено. </w:t>
      </w:r>
    </w:p>
    <w:p w:rsidR="001823B7" w:rsidRPr="00857DB9">
      <w:pPr>
        <w:ind w:right="16" w:firstLine="56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смягчающие и отсутствие отягчающих административную ответственность обстоятельств, а </w:t>
      </w:r>
      <w:r w:rsidRPr="00857DB9">
        <w:rPr>
          <w:sz w:val="22"/>
          <w:szCs w:val="22"/>
        </w:rPr>
        <w:t xml:space="preserve">так же то, что Кузнецов О.С. не относится к категории лиц, в отношении которых в соответствие с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РФ, не может применяться административный арест, в том числе и по состоянию здоровья, в связи с</w:t>
      </w:r>
      <w:r w:rsidRPr="00857DB9">
        <w:rPr>
          <w:sz w:val="22"/>
          <w:szCs w:val="22"/>
        </w:rPr>
        <w:t xml:space="preserve"> чем, суд считает необходимым назначить ему наказание предус</w:t>
      </w:r>
      <w:r w:rsidRPr="00857DB9">
        <w:rPr>
          <w:sz w:val="22"/>
          <w:szCs w:val="22"/>
        </w:rPr>
        <w:t xml:space="preserve">мотренное санкцией </w:t>
      </w:r>
      <w:r w:rsidRPr="00857DB9">
        <w:rPr>
          <w:sz w:val="22"/>
          <w:szCs w:val="22"/>
        </w:rPr>
        <w:t>ч</w:t>
      </w:r>
      <w:r w:rsidRPr="00857DB9">
        <w:rPr>
          <w:sz w:val="22"/>
          <w:szCs w:val="22"/>
        </w:rPr>
        <w:t xml:space="preserve">. 2 ст. 12.26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> РФ, в виде административного ареста.</w:t>
      </w:r>
    </w:p>
    <w:p w:rsidR="001823B7" w:rsidRPr="00857DB9">
      <w:pPr>
        <w:ind w:firstLine="709"/>
        <w:jc w:val="both"/>
        <w:rPr>
          <w:sz w:val="22"/>
          <w:szCs w:val="22"/>
        </w:rPr>
      </w:pPr>
    </w:p>
    <w:p w:rsidR="001823B7" w:rsidRPr="00857DB9">
      <w:pPr>
        <w:ind w:firstLine="709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На основании </w:t>
      </w:r>
      <w:r w:rsidRPr="00857DB9">
        <w:rPr>
          <w:sz w:val="22"/>
          <w:szCs w:val="22"/>
        </w:rPr>
        <w:t>изложенного</w:t>
      </w:r>
      <w:r w:rsidRPr="00857DB9">
        <w:rPr>
          <w:sz w:val="22"/>
          <w:szCs w:val="22"/>
        </w:rPr>
        <w:t xml:space="preserve">, руководствуясь ч. 2 ст. 12.26, ст.ст. 29.9, 29.10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РФ, мировой судья</w:t>
      </w:r>
    </w:p>
    <w:p w:rsidR="001823B7" w:rsidRPr="00857DB9">
      <w:pPr>
        <w:ind w:right="16" w:firstLine="720"/>
        <w:jc w:val="center"/>
        <w:rPr>
          <w:sz w:val="22"/>
          <w:szCs w:val="22"/>
        </w:rPr>
      </w:pPr>
    </w:p>
    <w:p w:rsidR="001823B7" w:rsidRPr="00857DB9">
      <w:pPr>
        <w:ind w:right="16" w:firstLine="720"/>
        <w:jc w:val="center"/>
        <w:rPr>
          <w:sz w:val="22"/>
          <w:szCs w:val="22"/>
        </w:rPr>
      </w:pPr>
      <w:r w:rsidRPr="00857DB9">
        <w:rPr>
          <w:sz w:val="22"/>
          <w:szCs w:val="22"/>
        </w:rPr>
        <w:t xml:space="preserve">ПОСТАНОВИЛ: </w:t>
      </w:r>
    </w:p>
    <w:p w:rsidR="001823B7" w:rsidRPr="00857DB9">
      <w:pPr>
        <w:ind w:right="16" w:firstLine="720"/>
        <w:jc w:val="both"/>
        <w:rPr>
          <w:sz w:val="22"/>
          <w:szCs w:val="22"/>
        </w:rPr>
      </w:pPr>
    </w:p>
    <w:p w:rsidR="001823B7" w:rsidRPr="00857DB9">
      <w:pPr>
        <w:ind w:firstLine="540"/>
        <w:jc w:val="both"/>
        <w:rPr>
          <w:sz w:val="22"/>
          <w:szCs w:val="22"/>
        </w:rPr>
      </w:pPr>
      <w:r w:rsidRPr="00857DB9">
        <w:rPr>
          <w:rStyle w:val="cat-FIOgrp-22rplc-63"/>
          <w:sz w:val="22"/>
          <w:szCs w:val="22"/>
        </w:rPr>
        <w:t>Кузнецова О. С.</w:t>
      </w:r>
      <w:r w:rsidRPr="00857DB9">
        <w:rPr>
          <w:sz w:val="22"/>
          <w:szCs w:val="22"/>
        </w:rPr>
        <w:t xml:space="preserve"> признать виновным в совершении административного </w:t>
      </w:r>
      <w:r w:rsidRPr="00857DB9">
        <w:rPr>
          <w:sz w:val="22"/>
          <w:szCs w:val="22"/>
        </w:rPr>
        <w:t xml:space="preserve">правонарушения, предусмотренного </w:t>
      </w:r>
      <w:r w:rsidRPr="00857DB9">
        <w:rPr>
          <w:sz w:val="22"/>
          <w:szCs w:val="22"/>
        </w:rPr>
        <w:t>ч</w:t>
      </w:r>
      <w:r w:rsidRPr="00857DB9">
        <w:rPr>
          <w:sz w:val="22"/>
          <w:szCs w:val="22"/>
        </w:rPr>
        <w:t xml:space="preserve">. 2 ст. 12.26 </w:t>
      </w:r>
      <w:r w:rsidRPr="00857DB9">
        <w:rPr>
          <w:sz w:val="22"/>
          <w:szCs w:val="22"/>
        </w:rPr>
        <w:t>КоАП</w:t>
      </w:r>
      <w:r w:rsidRPr="00857DB9">
        <w:rPr>
          <w:sz w:val="22"/>
          <w:szCs w:val="22"/>
        </w:rPr>
        <w:t xml:space="preserve"> РФ и назначить ему наказание в виде административного ареста сроком на 10 суток. </w:t>
      </w:r>
    </w:p>
    <w:p w:rsidR="001823B7" w:rsidRPr="00857DB9">
      <w:pPr>
        <w:ind w:right="16" w:firstLine="56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Срок наказания в виде административного ареста назначенного Кузнецову О.С. исчислять с 26.08.2019 г. с 15 час. </w:t>
      </w:r>
    </w:p>
    <w:p w:rsidR="001823B7" w:rsidRPr="00857DB9">
      <w:pPr>
        <w:ind w:firstLine="567"/>
        <w:jc w:val="both"/>
        <w:rPr>
          <w:sz w:val="22"/>
          <w:szCs w:val="22"/>
        </w:rPr>
      </w:pPr>
      <w:r w:rsidRPr="00857DB9">
        <w:rPr>
          <w:sz w:val="22"/>
          <w:szCs w:val="22"/>
        </w:rPr>
        <w:t>Постановл</w:t>
      </w:r>
      <w:r w:rsidRPr="00857DB9">
        <w:rPr>
          <w:sz w:val="22"/>
          <w:szCs w:val="22"/>
        </w:rPr>
        <w:t xml:space="preserve">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</w:t>
      </w:r>
      <w:r w:rsidRPr="00857DB9">
        <w:rPr>
          <w:sz w:val="22"/>
          <w:szCs w:val="22"/>
        </w:rPr>
        <w:t>судебного участка № 65 Нижнегорского судебного района (Нижнегорский муниципальный район) Респуб</w:t>
      </w:r>
      <w:r w:rsidRPr="00857DB9">
        <w:rPr>
          <w:sz w:val="22"/>
          <w:szCs w:val="22"/>
        </w:rPr>
        <w:t>лики Крым (адрес: ул. Победы, д. 20, п. Нижнегорский, Республика Крым).</w:t>
      </w:r>
    </w:p>
    <w:p w:rsidR="001823B7" w:rsidRPr="00857DB9">
      <w:pPr>
        <w:ind w:firstLine="708"/>
        <w:jc w:val="both"/>
        <w:rPr>
          <w:sz w:val="22"/>
          <w:szCs w:val="22"/>
        </w:rPr>
      </w:pPr>
    </w:p>
    <w:p w:rsidR="001823B7" w:rsidRPr="00857DB9">
      <w:pPr>
        <w:ind w:firstLine="600"/>
        <w:jc w:val="both"/>
        <w:rPr>
          <w:sz w:val="22"/>
          <w:szCs w:val="22"/>
        </w:rPr>
      </w:pPr>
      <w:r w:rsidRPr="00857DB9">
        <w:rPr>
          <w:sz w:val="22"/>
          <w:szCs w:val="22"/>
        </w:rPr>
        <w:t xml:space="preserve">И.о. мирового судьи     </w:t>
      </w:r>
      <w:r w:rsidRPr="00857DB9">
        <w:rPr>
          <w:sz w:val="22"/>
          <w:szCs w:val="22"/>
        </w:rPr>
        <w:tab/>
      </w:r>
      <w:r w:rsidR="00857DB9">
        <w:rPr>
          <w:sz w:val="22"/>
          <w:szCs w:val="22"/>
        </w:rPr>
        <w:t>/подпись/</w:t>
      </w:r>
      <w:r w:rsidRPr="00857DB9">
        <w:rPr>
          <w:sz w:val="22"/>
          <w:szCs w:val="22"/>
        </w:rPr>
        <w:tab/>
      </w:r>
      <w:r w:rsidRPr="00857DB9">
        <w:rPr>
          <w:sz w:val="22"/>
          <w:szCs w:val="22"/>
        </w:rPr>
        <w:tab/>
      </w:r>
      <w:r w:rsidRPr="00857DB9">
        <w:rPr>
          <w:sz w:val="22"/>
          <w:szCs w:val="22"/>
        </w:rPr>
        <w:tab/>
        <w:t xml:space="preserve">                                     А.И. </w:t>
      </w:r>
      <w:r w:rsidRPr="00857DB9">
        <w:rPr>
          <w:sz w:val="22"/>
          <w:szCs w:val="22"/>
        </w:rPr>
        <w:t>Гноевой</w:t>
      </w:r>
    </w:p>
    <w:sectPr w:rsidSect="001823B7">
      <w:headerReference w:type="default" r:id="rId20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B7">
    <w:pPr>
      <w:jc w:val="center"/>
    </w:pPr>
    <w:r>
      <w:fldChar w:fldCharType="begin"/>
    </w:r>
    <w:r w:rsidR="002A7986">
      <w:instrText xml:space="preserve"> PAGE   \* MERGEFORMAT </w:instrText>
    </w:r>
    <w:r>
      <w:fldChar w:fldCharType="separate"/>
    </w:r>
    <w:r w:rsidR="00857DB9">
      <w:rPr>
        <w:noProof/>
      </w:rPr>
      <w:t>6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noPunctuationKerning/>
  <w:characterSpacingControl w:val="doNotCompress"/>
  <w:compat/>
  <w:rsids>
    <w:rsidRoot w:val="001823B7"/>
    <w:rsid w:val="001823B7"/>
    <w:rsid w:val="002A7986"/>
    <w:rsid w:val="00857D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0rplc-5">
    <w:name w:val="cat-FIO grp-20 rplc-5"/>
    <w:basedOn w:val="DefaultParagraphFont"/>
    <w:rsid w:val="001823B7"/>
  </w:style>
  <w:style w:type="character" w:customStyle="1" w:styleId="cat-FIOgrp-22rplc-7">
    <w:name w:val="cat-FIO grp-22 rplc-7"/>
    <w:basedOn w:val="DefaultParagraphFont"/>
    <w:rsid w:val="001823B7"/>
  </w:style>
  <w:style w:type="character" w:customStyle="1" w:styleId="cat-PassportDatagrp-25rplc-8">
    <w:name w:val="cat-PassportData grp-25 rplc-8"/>
    <w:basedOn w:val="DefaultParagraphFont"/>
    <w:rsid w:val="001823B7"/>
  </w:style>
  <w:style w:type="character" w:customStyle="1" w:styleId="cat-Addressgrp-3rplc-9">
    <w:name w:val="cat-Address grp-3 rplc-9"/>
    <w:basedOn w:val="DefaultParagraphFont"/>
    <w:rsid w:val="001823B7"/>
  </w:style>
  <w:style w:type="character" w:customStyle="1" w:styleId="cat-Timegrp-27rplc-15">
    <w:name w:val="cat-Time grp-27 rplc-15"/>
    <w:basedOn w:val="DefaultParagraphFont"/>
    <w:rsid w:val="001823B7"/>
  </w:style>
  <w:style w:type="character" w:customStyle="1" w:styleId="cat-Addressgrp-4rplc-16">
    <w:name w:val="cat-Address grp-4 rplc-16"/>
    <w:basedOn w:val="DefaultParagraphFont"/>
    <w:rsid w:val="001823B7"/>
  </w:style>
  <w:style w:type="character" w:customStyle="1" w:styleId="cat-Dategrp-11rplc-28">
    <w:name w:val="cat-Date grp-11 rplc-28"/>
    <w:basedOn w:val="DefaultParagraphFont"/>
    <w:rsid w:val="001823B7"/>
  </w:style>
  <w:style w:type="character" w:customStyle="1" w:styleId="cat-PassportDatagrp-26rplc-59">
    <w:name w:val="cat-PassportData grp-26 rplc-59"/>
    <w:basedOn w:val="DefaultParagraphFont"/>
    <w:rsid w:val="001823B7"/>
  </w:style>
  <w:style w:type="character" w:customStyle="1" w:styleId="cat-FIOgrp-22rplc-63">
    <w:name w:val="cat-FIO grp-22 rplc-63"/>
    <w:basedOn w:val="DefaultParagraphFont"/>
    <w:rsid w:val="001823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9D5BE644726A919033BEF781126EBAD927D3C569E3620DD429BBC697C978C7C2C73CAF567E528F499B7C84EFE8A581D9ACA75801C66qDN3J" TargetMode="External" /><Relationship Id="rId11" Type="http://schemas.openxmlformats.org/officeDocument/2006/relationships/hyperlink" Target="consultantplus://offline/ref=D9D5BE644726A919033BEF781126EBAD927D3C569E3620DD429BBC697C978C7C2C73CAF567E52DF499B7C84EFE8A581D9ACA75801C66qDN3J" TargetMode="External" /><Relationship Id="rId12" Type="http://schemas.openxmlformats.org/officeDocument/2006/relationships/hyperlink" Target="consultantplus://offline/ref=D9D5BE644726A919033BEF781126EBAD927D3C569E3620DD429BBC697C978C7C2C73CAF263E020FACDEDD84AB7DE51029EDC6B8A0265DA0Dq8N4J" TargetMode="External" /><Relationship Id="rId13" Type="http://schemas.openxmlformats.org/officeDocument/2006/relationships/hyperlink" Target="consultantplus://offline/ref=D9D5BE644726A919033BEF781126EBAD927D3C569E3620DD429BBC697C978C7C2C73CAF761E62EF499B7C84EFE8A581D9ACA75801C66qDN3J" TargetMode="External" /><Relationship Id="rId14" Type="http://schemas.openxmlformats.org/officeDocument/2006/relationships/hyperlink" Target="consultantplus://offline/ref=BDC82FFC37C8E967E4F1F96F7C067EACF01040493AF3C4540088048AB20E7C7CCA138E008C6BF59019ZAI" TargetMode="External" /><Relationship Id="rId15" Type="http://schemas.openxmlformats.org/officeDocument/2006/relationships/hyperlink" Target="consultantplus://offline/ref=BDC82FFC37C8E967E4F1F96F7C067EACF01040493AF3C4540088048AB20E7C7CCA138E008C6BF59019Z6I" TargetMode="External" /><Relationship Id="rId16" Type="http://schemas.openxmlformats.org/officeDocument/2006/relationships/hyperlink" Target="consultantplus://offline/ref=BDC82FFC37C8E967E4F1F96F7C067EACF01040493AF3C4540088048AB20E7C7CCA138E008C6BF59219ZCI" TargetMode="External" /><Relationship Id="rId17" Type="http://schemas.openxmlformats.org/officeDocument/2006/relationships/hyperlink" Target="consultantplus://offline/ref=0DCD42CB7E9CF3AFA6BD12A59C4CD7D363B2309C42E4DCAEA37412FC070F4C4AC8445AE2780Cd2C9L" TargetMode="External" /><Relationship Id="rId18" Type="http://schemas.openxmlformats.org/officeDocument/2006/relationships/hyperlink" Target="consultantplus://offline/ref=0DCD42CB7E9CF3AFA6BD12A59C4CD7D363BB309049B48BACF2211CF90F5F045A860157E379072CE1d1C0L" TargetMode="External" /><Relationship Id="rId19" Type="http://schemas.openxmlformats.org/officeDocument/2006/relationships/hyperlink" Target="consultantplus://offline/ref=0F973FAE6F73784C2452C0041F48D5FCA12B26CBBCC3488E00CC4BD71757x5N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F240BB942D423FE58B5BD79583A61B9E075AC9A42BF0404E58FC467D6B3F34238F92F025EB75C5E5F55C4E51B7A35005EC5FA1AE61C93FB7M7J" TargetMode="External" /><Relationship Id="rId5" Type="http://schemas.openxmlformats.org/officeDocument/2006/relationships/hyperlink" Target="consultantplus://offline/ref=28F240BB942D423FE58B56C48083A61B980F59C9A427F0404E58FC467D6B3F34238F92F526EA7CC8B1AF4C4A18E3AA4F01FA41ABB062BCM0J" TargetMode="External" /><Relationship Id="rId6" Type="http://schemas.openxmlformats.org/officeDocument/2006/relationships/hyperlink" Target="consultantplus://offline/ref=D9D5BE644726A919033BEF781126EBAD927D3C569E3620DD429BBC697C978C7C2C73CAF263E22CFACDEDD84AB7DE51029EDC6B8A0265DA0Dq8N4J" TargetMode="External" /><Relationship Id="rId7" Type="http://schemas.openxmlformats.org/officeDocument/2006/relationships/hyperlink" Target="consultantplus://offline/ref=D9D5BE644726A919033BEF781126EBAD927D3C569E3620DD429BBC697C978C7C2C73CAF567E529F499B7C84EFE8A581D9ACA75801C66qDN3J" TargetMode="External" /><Relationship Id="rId8" Type="http://schemas.openxmlformats.org/officeDocument/2006/relationships/hyperlink" Target="consultantplus://offline/ref=D9D5BE644726A919033BEF781126EBAD927D3C569E3620DD429BBC697C978C7C2C73CAF567E52AF499B7C84EFE8A581D9ACA75801C66qDN3J" TargetMode="External" /><Relationship Id="rId9" Type="http://schemas.openxmlformats.org/officeDocument/2006/relationships/hyperlink" Target="consultantplus://offline/ref=D9D5BE644726A919033BEF781126EBAD927F3E579E3F20DD429BBC697C978C7C2C73CAF263E029FEC8EDD84AB7DE51029EDC6B8A0265DA0Dq8N4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