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      –</w:t>
      </w:r>
    </w:p>
    <w:p w:rsidR="00A77B3E">
      <w:r>
        <w:t xml:space="preserve">                                                                                       Дело № 5-65-340/2018 </w:t>
      </w:r>
    </w:p>
    <w:p w:rsidR="00A77B3E">
      <w:r>
        <w:t xml:space="preserve"> </w:t>
      </w:r>
    </w:p>
    <w:p w:rsidR="00A77B3E">
      <w:r>
        <w:t>П О С Т А Н О В Л Е Н И Е</w:t>
      </w:r>
    </w:p>
    <w:p w:rsidR="00A77B3E"/>
    <w:p w:rsidR="00A77B3E">
      <w:r>
        <w:t>12 сентября 2018 года</w:t>
        <w:tab/>
        <w:tab/>
        <w:tab/>
        <w:t xml:space="preserve">             п.Нижнегорский, ул. Победы, д. 20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Швырева В.И.,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                                                                     ...Швырева,              </w:t>
      </w:r>
    </w:p>
    <w:p w:rsidR="00A77B3E">
      <w:r>
        <w:t>...личные данные.</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Швырев В.И., 11 сентября 2018 года, в 17 час. 10 мин., в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наркотическое средство «марихуана» путем курения без назначения врача, за что предусмотрена административная ответственность по ч. 1 ст. 6.9 КоАП РФ.</w:t>
      </w:r>
    </w:p>
    <w:p w:rsidR="00A77B3E">
      <w:r>
        <w:t xml:space="preserve">            В судебном заседании Швырев В.И..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не изъявил на это желание, без назначения врача. В содеянном раскаивается.</w:t>
      </w:r>
    </w:p>
    <w:p w:rsidR="00A77B3E">
      <w:r>
        <w:t xml:space="preserve">           Выслушав Швырева В.И., исследовав материалы дела, суд пришел к выводу о наличии в действиях Швырева В.И.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239870 от 11 сентября 2018 года, он был составлен в отношении Швырева В.И. в связи с тем, что он 11 сентября 2018 года, в 17 час. 10 мин., в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наркотическое средство «марихуана» путем курения без назначения врача.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Швыревым В.И. протоколом серии 82 АА № 009005 о направлении на медицинское освидетельствование на состояние опьянения (алкогольного, наркотического или иного токсического) от 11 сентября 2018 года, согласно которому Швырев В.И.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Швырев В.И., имеющиеся в протоколе об административном правонарушении и в материалах дела, согласно которым последний пояснил, что он выращивал растения рода «конопля» для личного употребления без цели сбыта, от прохождения медицинского освидетельствования в медицинском учреждении по направлению работников правоохранительных органов отказался, поскольку не считал необходимым.</w:t>
      </w:r>
    </w:p>
    <w:p w:rsidR="00A77B3E">
      <w:r>
        <w:tab/>
        <w:t>Также факт задержания подтверждается протоколом об административном задержании от 11 сентября 2018 года в отношении Швырева В.И. (л.д.10).</w:t>
      </w:r>
    </w:p>
    <w:p w:rsidR="00A77B3E">
      <w:r>
        <w:t xml:space="preserve">           При таких обстоятельствах в действиях Швырева В.И.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Швырев В.И. ранее к административной ответственности привлекался за аналогичное правонарушение, денежных средств на оплату штрафа не имеет, просил не применять к нему меру наказания в виде штрафа, поскольку у него не имеется денежных средств даже на продукты питания, жилье фактически отсутствует, поскольку находится в аварийном и антисанитартом состоянии, обстоятельства, смягчающие – признание вины и раскаяние в содеянном, отягчающих административную ответственность обстоятельств- судом не установлено.</w:t>
      </w:r>
    </w:p>
    <w:p w:rsidR="00A77B3E">
      <w:r>
        <w:t>Назначение более мягкого вида наказания, чем административный арест, не будет отвечать целям и задачам законодательства об административных правонарушениях, именно данная мера наказания наиболее эффективна для достижения целей восстановления социальной справедливости, исправления нарушителя и предупреждения совершения новых противоправных деяний.</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также тот факт, что Швырев В.И. официально не работает, не имеет денежных средств на оплату штрафа,  поэтому назначение наказания в виде штрафа, мировой судья считает нецелесообразным, поэтому приходит к выводу о необходимости назначить наказание в виде административного ареста.</w:t>
      </w:r>
    </w:p>
    <w:p w:rsidR="00A77B3E">
      <w:r>
        <w:t>Основания, предусмотренные ч. 2 ст.3.9 КоАП РФ, исключающие возможность применения  административного наказания в виде административного ареста  отсутствуют.</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Швырев В.И. употребляет наркотическое средство без назначения врача, суд приходит к выводу о необходимости возложить на Швырева В.И.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Нижнегорскому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...Швырева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3 (трое) суток.</w:t>
      </w:r>
    </w:p>
    <w:p w:rsidR="00A77B3E">
      <w:r>
        <w:t xml:space="preserve">Срок административного ареста Швыреву В.И. исчислять с момента задержания, то есть с 11 сентября 2018 года.  </w:t>
      </w:r>
    </w:p>
    <w:p w:rsidR="00A77B3E">
      <w:r>
        <w:t xml:space="preserve">В соответствии со ст. 32.8 КоАП РФ постановление подлежит немедленному исполнению после его вынесения.              </w:t>
      </w:r>
    </w:p>
    <w:p w:rsidR="00A77B3E">
      <w:r>
        <w:t xml:space="preserve">          Обязать ...Швырева пройти диагностику, профилактические мероприятия, лечение от наркомании в ГБУЗ «Крымский научно-практический центр наркологии» г. Симферополь, ул. Февральская, 13,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Нижнегорскому району.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