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16C94" w:rsidRPr="005C5430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5C5430">
        <w:rPr>
          <w:b w:val="0"/>
          <w:bCs w:val="0"/>
          <w:sz w:val="22"/>
          <w:szCs w:val="22"/>
        </w:rPr>
        <w:t xml:space="preserve">Дело № 5-65-343/2019                                             </w:t>
      </w:r>
    </w:p>
    <w:p w:rsidR="00516C94" w:rsidRPr="005C5430">
      <w:pPr>
        <w:pStyle w:val="Heading1"/>
        <w:spacing w:before="0" w:after="0"/>
        <w:jc w:val="center"/>
        <w:rPr>
          <w:sz w:val="22"/>
          <w:szCs w:val="22"/>
        </w:rPr>
      </w:pPr>
      <w:r w:rsidRPr="005C5430">
        <w:rPr>
          <w:b w:val="0"/>
          <w:bCs w:val="0"/>
          <w:sz w:val="22"/>
          <w:szCs w:val="22"/>
        </w:rPr>
        <w:t>П</w:t>
      </w:r>
      <w:r w:rsidRPr="005C5430">
        <w:rPr>
          <w:b w:val="0"/>
          <w:bCs w:val="0"/>
          <w:sz w:val="22"/>
          <w:szCs w:val="22"/>
        </w:rPr>
        <w:t xml:space="preserve"> О С Т А Н О В Л Е Н И Е</w:t>
      </w:r>
    </w:p>
    <w:p w:rsidR="00516C94" w:rsidRPr="005C5430">
      <w:pPr>
        <w:rPr>
          <w:sz w:val="22"/>
          <w:szCs w:val="22"/>
        </w:rPr>
      </w:pP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11 октября 2019 года   </w:t>
      </w: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ab/>
        <w:t xml:space="preserve">                 п. Нижнегорский, ул. Победы, 20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</w:t>
      </w:r>
      <w:r w:rsidRPr="005C5430">
        <w:rPr>
          <w:sz w:val="22"/>
          <w:szCs w:val="22"/>
        </w:rPr>
        <w:tab/>
        <w:t xml:space="preserve">  </w:t>
      </w:r>
    </w:p>
    <w:p w:rsidR="00516C94" w:rsidRPr="005C5430">
      <w:pPr>
        <w:pStyle w:val="Heading1"/>
        <w:spacing w:before="0" w:after="0"/>
        <w:ind w:firstLine="708"/>
        <w:jc w:val="both"/>
        <w:rPr>
          <w:sz w:val="22"/>
          <w:szCs w:val="22"/>
        </w:rPr>
      </w:pPr>
      <w:r w:rsidRPr="005C5430">
        <w:rPr>
          <w:b w:val="0"/>
          <w:bCs w:val="0"/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Липового В.В., поступившее из ОР </w:t>
      </w:r>
      <w:r w:rsidRPr="005C5430">
        <w:rPr>
          <w:b w:val="0"/>
          <w:bCs w:val="0"/>
          <w:sz w:val="22"/>
          <w:szCs w:val="22"/>
        </w:rPr>
        <w:t xml:space="preserve">ДПС ГИБДД по Республике Крым, в отношении  </w:t>
      </w:r>
    </w:p>
    <w:p w:rsidR="00516C94" w:rsidRPr="005C5430">
      <w:pPr>
        <w:ind w:left="4860"/>
        <w:jc w:val="both"/>
        <w:rPr>
          <w:sz w:val="22"/>
          <w:szCs w:val="22"/>
        </w:rPr>
      </w:pPr>
      <w:r w:rsidRPr="005C5430">
        <w:rPr>
          <w:rStyle w:val="cat-UserDefinedgrp-38rplc-8"/>
          <w:sz w:val="22"/>
          <w:szCs w:val="22"/>
        </w:rPr>
        <w:t>...Липового В.В.</w:t>
      </w:r>
      <w:r w:rsidRPr="005C5430">
        <w:rPr>
          <w:sz w:val="22"/>
          <w:szCs w:val="22"/>
        </w:rPr>
        <w:t xml:space="preserve">, </w:t>
      </w:r>
      <w:r w:rsidRPr="005C5430">
        <w:rPr>
          <w:rStyle w:val="cat-PassportDatagrp-30rplc-10"/>
          <w:sz w:val="22"/>
          <w:szCs w:val="22"/>
        </w:rPr>
        <w:t>паспортные данные</w:t>
      </w:r>
      <w:r w:rsidRPr="005C5430">
        <w:rPr>
          <w:sz w:val="22"/>
          <w:szCs w:val="22"/>
        </w:rPr>
        <w:t xml:space="preserve">, гражданина Российской Федерации, официально не работающего, женатого, имеющего на иждивении одного несовершеннолетнего ребенка, зарегистрированного  и проживающего по адресу: </w:t>
      </w:r>
      <w:r w:rsidRPr="005C5430">
        <w:rPr>
          <w:rStyle w:val="cat-Addressgrp-2rplc-11"/>
          <w:sz w:val="22"/>
          <w:szCs w:val="22"/>
        </w:rPr>
        <w:t>адрес</w:t>
      </w:r>
      <w:r w:rsidRPr="005C5430">
        <w:rPr>
          <w:sz w:val="22"/>
          <w:szCs w:val="22"/>
        </w:rPr>
        <w:t xml:space="preserve">,     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516C94" w:rsidRPr="005C5430">
      <w:pPr>
        <w:jc w:val="both"/>
        <w:rPr>
          <w:sz w:val="22"/>
          <w:szCs w:val="22"/>
        </w:rPr>
      </w:pP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</w:t>
      </w: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ab/>
        <w:t xml:space="preserve">    УСТАНОВИЛ:</w:t>
      </w:r>
    </w:p>
    <w:p w:rsidR="00516C94" w:rsidRPr="005C5430">
      <w:pPr>
        <w:jc w:val="both"/>
        <w:rPr>
          <w:sz w:val="22"/>
          <w:szCs w:val="22"/>
        </w:rPr>
      </w:pP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 xml:space="preserve">Липовой В.В., </w:t>
      </w:r>
      <w:r w:rsidRPr="005C5430">
        <w:rPr>
          <w:rStyle w:val="cat-Dategrp-11rplc-13"/>
          <w:sz w:val="22"/>
          <w:szCs w:val="22"/>
        </w:rPr>
        <w:t>дата</w:t>
      </w:r>
      <w:r w:rsidRPr="005C5430">
        <w:rPr>
          <w:sz w:val="22"/>
          <w:szCs w:val="22"/>
        </w:rPr>
        <w:t xml:space="preserve">, в </w:t>
      </w:r>
      <w:r w:rsidRPr="005C5430">
        <w:rPr>
          <w:rStyle w:val="cat-Timegrp-31rplc-14"/>
          <w:sz w:val="22"/>
          <w:szCs w:val="22"/>
        </w:rPr>
        <w:t>время</w:t>
      </w:r>
      <w:r w:rsidRPr="005C5430">
        <w:rPr>
          <w:sz w:val="22"/>
          <w:szCs w:val="22"/>
        </w:rPr>
        <w:t xml:space="preserve">, на </w:t>
      </w:r>
      <w:r w:rsidRPr="005C5430">
        <w:rPr>
          <w:rStyle w:val="cat-UserDefinedgrp-39rplc-15"/>
          <w:sz w:val="22"/>
          <w:szCs w:val="22"/>
        </w:rPr>
        <w:t>...место правонаруш</w:t>
      </w:r>
      <w:r w:rsidRPr="005C5430">
        <w:rPr>
          <w:rStyle w:val="cat-UserDefinedgrp-39rplc-15"/>
          <w:sz w:val="22"/>
          <w:szCs w:val="22"/>
        </w:rPr>
        <w:t xml:space="preserve">ения </w:t>
      </w:r>
      <w:r w:rsidRPr="005C5430">
        <w:rPr>
          <w:sz w:val="22"/>
          <w:szCs w:val="22"/>
        </w:rPr>
        <w:t>управлял транспортным средством – автомобилем «</w:t>
      </w:r>
      <w:r w:rsidRPr="005C5430">
        <w:rPr>
          <w:rStyle w:val="cat-UserDefinedgrp-40rplc-17"/>
          <w:sz w:val="22"/>
          <w:szCs w:val="22"/>
        </w:rPr>
        <w:t>...марка автомобиля</w:t>
      </w:r>
      <w:r w:rsidRPr="005C5430">
        <w:rPr>
          <w:sz w:val="22"/>
          <w:szCs w:val="22"/>
        </w:rPr>
        <w:t xml:space="preserve">», </w:t>
      </w:r>
      <w:r w:rsidRPr="005C5430">
        <w:rPr>
          <w:rStyle w:val="cat-CarNumbergrp-33rplc-18"/>
          <w:sz w:val="22"/>
          <w:szCs w:val="22"/>
        </w:rPr>
        <w:t>регистрационный знак ТС</w:t>
      </w:r>
      <w:r w:rsidRPr="005C5430">
        <w:rPr>
          <w:sz w:val="22"/>
          <w:szCs w:val="22"/>
        </w:rPr>
        <w:t>, будучи лишенным права управления транспортными средствами постановлением Мирового судьи судебного участка № 11 по Киевскому району г</w:t>
      </w:r>
      <w:r w:rsidRPr="005C5430">
        <w:rPr>
          <w:sz w:val="22"/>
          <w:szCs w:val="22"/>
        </w:rPr>
        <w:t>.С</w:t>
      </w:r>
      <w:r w:rsidRPr="005C5430">
        <w:rPr>
          <w:sz w:val="22"/>
          <w:szCs w:val="22"/>
        </w:rPr>
        <w:t>имферополь Республики К</w:t>
      </w:r>
      <w:r w:rsidRPr="005C5430">
        <w:rPr>
          <w:sz w:val="22"/>
          <w:szCs w:val="22"/>
        </w:rPr>
        <w:t xml:space="preserve">рым от 14 декабря 2017 года, вступившего в законную силу 21 января 2018 года, которым он привлечен к административной ответственности за совершение правонарушения, предусмотренного ст. 12.26 ч.1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РФ, к наказанию в виде административного штрафа в сумме </w:t>
      </w:r>
      <w:r w:rsidRPr="005C5430">
        <w:rPr>
          <w:sz w:val="22"/>
          <w:szCs w:val="22"/>
        </w:rPr>
        <w:t xml:space="preserve">30000 руб. с лишением права управления транспортными средствами на срок 1 год 6 месяцев, чем нарушил п. 2.1.1 ПДД РФ, ответственность за </w:t>
      </w:r>
      <w:r w:rsidRPr="005C5430">
        <w:rPr>
          <w:sz w:val="22"/>
          <w:szCs w:val="22"/>
        </w:rPr>
        <w:t>которое</w:t>
      </w:r>
      <w:r w:rsidRPr="005C5430">
        <w:rPr>
          <w:sz w:val="22"/>
          <w:szCs w:val="22"/>
        </w:rPr>
        <w:t xml:space="preserve"> предусмотрена ч. 2 ст. 12.7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  В судебном заседании Липовой В.В. вину признал и пояснил, что п</w:t>
      </w:r>
      <w:r w:rsidRPr="005C5430">
        <w:rPr>
          <w:sz w:val="22"/>
          <w:szCs w:val="22"/>
        </w:rPr>
        <w:t>ри указанных в протоколе об административном правонарушении обстоятельствах управлял автомобилем, будучи лишенным права управления транспортными средствами вышеуказанным постановлением мирового судьи судебного участка № 11 по Киевскому району г</w:t>
      </w:r>
      <w:r w:rsidRPr="005C5430">
        <w:rPr>
          <w:sz w:val="22"/>
          <w:szCs w:val="22"/>
        </w:rPr>
        <w:t>.С</w:t>
      </w:r>
      <w:r w:rsidRPr="005C5430">
        <w:rPr>
          <w:sz w:val="22"/>
          <w:szCs w:val="22"/>
        </w:rPr>
        <w:t>имферополь</w:t>
      </w:r>
      <w:r w:rsidRPr="005C5430">
        <w:rPr>
          <w:sz w:val="22"/>
          <w:szCs w:val="22"/>
        </w:rPr>
        <w:t xml:space="preserve"> Республики Крым от 14 декабря 2017 года, вступившего в законную силу 21 января 2018 года, которым он привлечен к административной ответственности за совершение правонарушения, предусмотренного ст. 12.26 ч.1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РФ, к наказанию в виде административного шт</w:t>
      </w:r>
      <w:r w:rsidRPr="005C5430">
        <w:rPr>
          <w:sz w:val="22"/>
          <w:szCs w:val="22"/>
        </w:rPr>
        <w:t xml:space="preserve">рафа в сумме 30000 руб. с лишением права управления транспортными средствами на срок 1 год 6 месяцев, о котором ему было известно. Водительское удостоверение не сдавал, было изъято только сотрудниками ОР ДПС ГИБДД </w:t>
      </w:r>
      <w:r w:rsidRPr="005C5430">
        <w:rPr>
          <w:rStyle w:val="cat-Dategrp-15rplc-32"/>
          <w:sz w:val="22"/>
          <w:szCs w:val="22"/>
        </w:rPr>
        <w:t>дата</w:t>
      </w:r>
      <w:r w:rsidRPr="005C5430">
        <w:rPr>
          <w:sz w:val="22"/>
          <w:szCs w:val="22"/>
        </w:rPr>
        <w:t xml:space="preserve">. </w:t>
      </w:r>
      <w:r w:rsidRPr="005C5430">
        <w:rPr>
          <w:sz w:val="22"/>
          <w:szCs w:val="22"/>
        </w:rPr>
        <w:t xml:space="preserve">В содеянном раскаялся, просил </w:t>
      </w:r>
      <w:r w:rsidRPr="005C5430">
        <w:rPr>
          <w:sz w:val="22"/>
          <w:szCs w:val="22"/>
        </w:rPr>
        <w:t>назначить наказание в виде штрафа, поскольку имеет денежные средства на уплату штрафа, имеет не официальный доход от заработка в размере от 50-60 рублей в месяц.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  Выслушав Липового В.В., исследовав материалы дела, суд пришел к выводу о наличии в </w:t>
      </w:r>
      <w:r w:rsidRPr="005C5430">
        <w:rPr>
          <w:sz w:val="22"/>
          <w:szCs w:val="22"/>
        </w:rPr>
        <w:t xml:space="preserve">действиях Липового В.В. состава правонарушения, предусмотренного ст. 12.7 ч.2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РФ, исходя из следующего.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  Согласно протоколу об административном правонарушении 82 АП №</w:t>
      </w:r>
      <w:r w:rsidRPr="005C5430">
        <w:rPr>
          <w:rStyle w:val="cat-UserDefinedgrp-41rplc-35"/>
          <w:sz w:val="22"/>
          <w:szCs w:val="22"/>
        </w:rPr>
        <w:t>...номер</w:t>
      </w:r>
      <w:r w:rsidRPr="005C5430">
        <w:rPr>
          <w:sz w:val="22"/>
          <w:szCs w:val="22"/>
        </w:rPr>
        <w:t xml:space="preserve"> от </w:t>
      </w:r>
      <w:r w:rsidRPr="005C5430">
        <w:rPr>
          <w:rStyle w:val="cat-Dategrp-11rplc-36"/>
          <w:sz w:val="22"/>
          <w:szCs w:val="22"/>
        </w:rPr>
        <w:t>дата</w:t>
      </w:r>
      <w:r w:rsidRPr="005C5430">
        <w:rPr>
          <w:sz w:val="22"/>
          <w:szCs w:val="22"/>
        </w:rPr>
        <w:t xml:space="preserve">, он был составлен в отношении Липового В.В. за то, что он </w:t>
      </w:r>
      <w:r w:rsidRPr="005C5430">
        <w:rPr>
          <w:rStyle w:val="cat-Dategrp-11rplc-38"/>
          <w:sz w:val="22"/>
          <w:szCs w:val="22"/>
        </w:rPr>
        <w:t>дата</w:t>
      </w:r>
      <w:r w:rsidRPr="005C5430">
        <w:rPr>
          <w:sz w:val="22"/>
          <w:szCs w:val="22"/>
        </w:rPr>
        <w:t xml:space="preserve">, в </w:t>
      </w:r>
      <w:r w:rsidRPr="005C5430">
        <w:rPr>
          <w:rStyle w:val="cat-Timegrp-31rplc-39"/>
          <w:sz w:val="22"/>
          <w:szCs w:val="22"/>
        </w:rPr>
        <w:t>время</w:t>
      </w:r>
      <w:r w:rsidRPr="005C5430">
        <w:rPr>
          <w:sz w:val="22"/>
          <w:szCs w:val="22"/>
        </w:rPr>
        <w:t xml:space="preserve">, на </w:t>
      </w:r>
      <w:r w:rsidRPr="005C5430">
        <w:rPr>
          <w:rStyle w:val="cat-UserDefinedgrp-42rplc-40"/>
          <w:sz w:val="22"/>
          <w:szCs w:val="22"/>
        </w:rPr>
        <w:t xml:space="preserve">...место правонарушения </w:t>
      </w:r>
      <w:r w:rsidRPr="005C5430">
        <w:rPr>
          <w:sz w:val="22"/>
          <w:szCs w:val="22"/>
        </w:rPr>
        <w:t xml:space="preserve">, управлял транспортным средством – автомобилем </w:t>
      </w:r>
      <w:r w:rsidRPr="005C5430">
        <w:rPr>
          <w:rStyle w:val="cat-CarMakeModelgrp-32rplc-41"/>
          <w:sz w:val="22"/>
          <w:szCs w:val="22"/>
        </w:rPr>
        <w:t>марка автомобиля</w:t>
      </w:r>
      <w:r w:rsidRPr="005C5430">
        <w:rPr>
          <w:rStyle w:val="cat-UserDefinedgrp-40rplc-42"/>
          <w:sz w:val="22"/>
          <w:szCs w:val="22"/>
        </w:rPr>
        <w:t>...марка автомобиля</w:t>
      </w:r>
      <w:r w:rsidRPr="005C5430">
        <w:rPr>
          <w:sz w:val="22"/>
          <w:szCs w:val="22"/>
        </w:rPr>
        <w:t xml:space="preserve">», </w:t>
      </w:r>
      <w:r w:rsidRPr="005C5430">
        <w:rPr>
          <w:rStyle w:val="cat-CarNumbergrp-33rplc-43"/>
          <w:sz w:val="22"/>
          <w:szCs w:val="22"/>
        </w:rPr>
        <w:t>регистрационный знак ТС</w:t>
      </w:r>
      <w:r w:rsidRPr="005C5430">
        <w:rPr>
          <w:sz w:val="22"/>
          <w:szCs w:val="22"/>
        </w:rPr>
        <w:t>, будучи лишенным права управления транспортными средствами постановлением Мирового судьи судебного участ</w:t>
      </w:r>
      <w:r w:rsidRPr="005C5430">
        <w:rPr>
          <w:sz w:val="22"/>
          <w:szCs w:val="22"/>
        </w:rPr>
        <w:t>ка № 11 по Киевскому району г</w:t>
      </w:r>
      <w:r w:rsidRPr="005C5430">
        <w:rPr>
          <w:sz w:val="22"/>
          <w:szCs w:val="22"/>
        </w:rPr>
        <w:t>.С</w:t>
      </w:r>
      <w:r w:rsidRPr="005C5430">
        <w:rPr>
          <w:sz w:val="22"/>
          <w:szCs w:val="22"/>
        </w:rPr>
        <w:t xml:space="preserve">имферополь Республики Крым от 14 </w:t>
      </w:r>
      <w:r w:rsidRPr="005C5430">
        <w:rPr>
          <w:sz w:val="22"/>
          <w:szCs w:val="22"/>
        </w:rPr>
        <w:t xml:space="preserve">декабря 2017 года, вступившего в законную силу 21 января 2018 года, которым он привлечен к административной ответственности за совершение правонарушения, предусмотренного ст. 12.26 ч.1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</w:t>
      </w:r>
      <w:r w:rsidRPr="005C5430">
        <w:rPr>
          <w:sz w:val="22"/>
          <w:szCs w:val="22"/>
        </w:rPr>
        <w:t>, к наказанию в виде административного штрафа в сумме 30000 руб. с лишением права управления транспортными средствами на срок 1 год 6 месяцев, чем нарушил п. 2.1.1 ПДД РФ.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Факт управления транспортным средством при указанных в протоколе об админис</w:t>
      </w:r>
      <w:r w:rsidRPr="005C5430">
        <w:rPr>
          <w:sz w:val="22"/>
          <w:szCs w:val="22"/>
        </w:rPr>
        <w:t xml:space="preserve">тративном правонарушении обстоятельствах подтверждается протоколом об административном правонарушении от </w:t>
      </w:r>
      <w:r w:rsidRPr="005C5430">
        <w:rPr>
          <w:rStyle w:val="cat-Dategrp-15rplc-49"/>
          <w:sz w:val="22"/>
          <w:szCs w:val="22"/>
        </w:rPr>
        <w:t>дата</w:t>
      </w:r>
      <w:r w:rsidRPr="005C5430">
        <w:rPr>
          <w:sz w:val="22"/>
          <w:szCs w:val="22"/>
        </w:rPr>
        <w:t xml:space="preserve">, протоколом об отстранении от управления транспортным средством от </w:t>
      </w:r>
      <w:r w:rsidRPr="005C5430">
        <w:rPr>
          <w:rStyle w:val="cat-Dategrp-15rplc-50"/>
          <w:sz w:val="22"/>
          <w:szCs w:val="22"/>
        </w:rPr>
        <w:t>дата</w:t>
      </w:r>
      <w:r w:rsidRPr="005C5430">
        <w:rPr>
          <w:sz w:val="22"/>
          <w:szCs w:val="22"/>
        </w:rPr>
        <w:t xml:space="preserve">, протоколом изъятия вещей и документов </w:t>
      </w:r>
      <w:r w:rsidRPr="005C5430">
        <w:rPr>
          <w:sz w:val="22"/>
          <w:szCs w:val="22"/>
        </w:rPr>
        <w:t>от</w:t>
      </w:r>
      <w:r w:rsidRPr="005C5430">
        <w:rPr>
          <w:sz w:val="22"/>
          <w:szCs w:val="22"/>
        </w:rPr>
        <w:t xml:space="preserve"> </w:t>
      </w:r>
      <w:r w:rsidRPr="005C5430">
        <w:rPr>
          <w:rStyle w:val="cat-Dategrp-16rplc-51"/>
          <w:sz w:val="22"/>
          <w:szCs w:val="22"/>
        </w:rPr>
        <w:t>дата</w:t>
      </w:r>
      <w:r w:rsidRPr="005C5430">
        <w:rPr>
          <w:sz w:val="22"/>
          <w:szCs w:val="22"/>
        </w:rPr>
        <w:t>, видеозаписью</w:t>
      </w:r>
      <w:r w:rsidRPr="005C5430">
        <w:rPr>
          <w:sz w:val="22"/>
          <w:szCs w:val="22"/>
        </w:rPr>
        <w:t>, а также признательными показаниями Липового В.В. данными в судебном заседании.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  Как усматривается из материалов дела, Липовой В.В. постановлением мирового судьи судебного участка № 11 по Киевскому району г</w:t>
      </w:r>
      <w:r w:rsidRPr="005C5430">
        <w:rPr>
          <w:sz w:val="22"/>
          <w:szCs w:val="22"/>
        </w:rPr>
        <w:t>.С</w:t>
      </w:r>
      <w:r w:rsidRPr="005C5430">
        <w:rPr>
          <w:sz w:val="22"/>
          <w:szCs w:val="22"/>
        </w:rPr>
        <w:t>имферополь Республики Крым от 14 дека</w:t>
      </w:r>
      <w:r w:rsidRPr="005C5430">
        <w:rPr>
          <w:sz w:val="22"/>
          <w:szCs w:val="22"/>
        </w:rPr>
        <w:t xml:space="preserve">бря 2017 года, вступившего в законную силу 21 января 2018 года, которым он привлечен к административной ответственности за совершение правонарушения, предусмотренного ст. 12.26 ч.1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РФ, к наказанию в виде административного штрафа в сумме 30000 руб. с л</w:t>
      </w:r>
      <w:r w:rsidRPr="005C5430">
        <w:rPr>
          <w:sz w:val="22"/>
          <w:szCs w:val="22"/>
        </w:rPr>
        <w:t>ишением права управления транспортными средствами на срок 1 год 6 месяцев.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  При таких обстоятельствах в действиях Липового В.В. имеется состав правонарушения, предусмотренного ст. 12.7 ч.2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РФ, а именно управление транспортным средством водит</w:t>
      </w:r>
      <w:r w:rsidRPr="005C5430">
        <w:rPr>
          <w:sz w:val="22"/>
          <w:szCs w:val="22"/>
        </w:rPr>
        <w:t>елем, лишенным права управления транспортными средствами.</w:t>
      </w:r>
    </w:p>
    <w:p w:rsidR="00516C94" w:rsidRPr="005C5430">
      <w:pPr>
        <w:ind w:firstLine="708"/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</w:t>
      </w:r>
      <w:r w:rsidRPr="005C5430">
        <w:rPr>
          <w:sz w:val="22"/>
          <w:szCs w:val="22"/>
        </w:rPr>
        <w:t>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16C94" w:rsidRPr="005C5430">
      <w:pPr>
        <w:ind w:firstLine="708"/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Согласно ст. 4.1 ч.2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</w:t>
      </w:r>
      <w:r w:rsidRPr="005C5430">
        <w:rPr>
          <w:sz w:val="22"/>
          <w:szCs w:val="22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  </w:t>
      </w:r>
      <w:r w:rsidRPr="005C5430">
        <w:rPr>
          <w:sz w:val="22"/>
          <w:szCs w:val="22"/>
        </w:rPr>
        <w:t>Принимая во внимание характер и обстоятельства совершенного административного правонаруше</w:t>
      </w:r>
      <w:r w:rsidRPr="005C5430">
        <w:rPr>
          <w:sz w:val="22"/>
          <w:szCs w:val="22"/>
        </w:rPr>
        <w:t>ния, учитывая раскаяние Липового В.В., которое суд признает обстоятельством, смягчающим административную ответственность,  учитывая данные о личности Липового В.В., работающего не официально и имеющего денежные средства на уплату штрафа, суд пришел к вывод</w:t>
      </w:r>
      <w:r w:rsidRPr="005C5430">
        <w:rPr>
          <w:sz w:val="22"/>
          <w:szCs w:val="22"/>
        </w:rPr>
        <w:t>у о возможности назначить ему административное наказание в виде штрафа.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 xml:space="preserve">На основании </w:t>
      </w:r>
      <w:r w:rsidRPr="005C5430">
        <w:rPr>
          <w:sz w:val="22"/>
          <w:szCs w:val="22"/>
        </w:rPr>
        <w:t>изложенного</w:t>
      </w:r>
      <w:r w:rsidRPr="005C5430">
        <w:rPr>
          <w:sz w:val="22"/>
          <w:szCs w:val="22"/>
        </w:rPr>
        <w:t xml:space="preserve">, руководствуясь ст. ст. 29.9, 29.10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РФ, мировой судья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 xml:space="preserve">                                             ПОСТАНОВИЛ: 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 xml:space="preserve"> </w:t>
      </w:r>
      <w:r w:rsidRPr="005C5430">
        <w:rPr>
          <w:rStyle w:val="cat-UserDefinedgrp-38rplc-63"/>
          <w:sz w:val="22"/>
          <w:szCs w:val="22"/>
        </w:rPr>
        <w:t>...Липового В.В.</w:t>
      </w:r>
      <w:r w:rsidRPr="005C5430">
        <w:rPr>
          <w:sz w:val="22"/>
          <w:szCs w:val="22"/>
        </w:rPr>
        <w:t xml:space="preserve"> признать виновным</w:t>
      </w:r>
      <w:r w:rsidRPr="005C5430">
        <w:rPr>
          <w:sz w:val="22"/>
          <w:szCs w:val="22"/>
        </w:rPr>
        <w:t xml:space="preserve">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 Штраф </w:t>
      </w:r>
      <w:r w:rsidRPr="005C5430">
        <w:rPr>
          <w:sz w:val="22"/>
          <w:szCs w:val="22"/>
        </w:rPr>
        <w:t xml:space="preserve">подлежит уплате по реквизитам: </w:t>
      </w:r>
      <w:r w:rsidRPr="005C5430">
        <w:rPr>
          <w:rStyle w:val="cat-UserDefinedgrp-43rplc-66"/>
          <w:sz w:val="22"/>
          <w:szCs w:val="22"/>
        </w:rPr>
        <w:t xml:space="preserve">...реквизиты </w:t>
      </w:r>
    </w:p>
    <w:p w:rsidR="00516C94" w:rsidRPr="005C5430">
      <w:pPr>
        <w:ind w:firstLine="708"/>
        <w:jc w:val="both"/>
        <w:rPr>
          <w:sz w:val="22"/>
          <w:szCs w:val="22"/>
        </w:rPr>
      </w:pPr>
      <w:r w:rsidRPr="005C5430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</w:t>
      </w:r>
      <w:r w:rsidRPr="005C5430">
        <w:rPr>
          <w:sz w:val="22"/>
          <w:szCs w:val="22"/>
        </w:rPr>
        <w:t>еды, д. 20.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 Согласно ст. 32.2 </w:t>
      </w:r>
      <w:r w:rsidRPr="005C5430">
        <w:rPr>
          <w:sz w:val="22"/>
          <w:szCs w:val="22"/>
        </w:rPr>
        <w:t>КоАП</w:t>
      </w:r>
      <w:r w:rsidRPr="005C5430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5C5430">
        <w:rPr>
          <w:sz w:val="22"/>
          <w:szCs w:val="22"/>
        </w:rPr>
        <w:t>силу.</w:t>
      </w:r>
    </w:p>
    <w:p w:rsidR="00516C94" w:rsidRPr="005C5430">
      <w:pPr>
        <w:ind w:firstLine="708"/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</w:t>
      </w:r>
      <w:r w:rsidRPr="005C5430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</w:t>
      </w:r>
      <w:r w:rsidRPr="005C5430">
        <w:rPr>
          <w:sz w:val="22"/>
          <w:szCs w:val="22"/>
        </w:rPr>
        <w:t xml:space="preserve">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5C5430">
        <w:rPr>
          <w:sz w:val="22"/>
          <w:szCs w:val="22"/>
        </w:rPr>
        <w:t xml:space="preserve"> на срок до пятидесяти часов.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</w:t>
      </w:r>
      <w:r w:rsidRPr="005C5430">
        <w:rPr>
          <w:sz w:val="22"/>
          <w:szCs w:val="22"/>
        </w:rPr>
        <w:t>го района (Нижнегорский муниципальный район) Республики Крым (адрес: ул. Победы, д. 20, п. Нижнегорский, Республика Крым).</w:t>
      </w:r>
    </w:p>
    <w:p w:rsidR="00516C94" w:rsidRPr="005C5430">
      <w:pPr>
        <w:jc w:val="both"/>
        <w:rPr>
          <w:sz w:val="22"/>
          <w:szCs w:val="22"/>
        </w:rPr>
      </w:pP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>Мировой судья</w:t>
      </w:r>
      <w:r w:rsidRPr="005C5430">
        <w:rPr>
          <w:sz w:val="22"/>
          <w:szCs w:val="22"/>
        </w:rPr>
        <w:tab/>
      </w:r>
      <w:r w:rsidR="005C5430">
        <w:rPr>
          <w:sz w:val="22"/>
          <w:szCs w:val="22"/>
        </w:rPr>
        <w:t>/подпись/</w:t>
      </w: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ab/>
      </w:r>
      <w:r w:rsidRPr="005C5430">
        <w:rPr>
          <w:sz w:val="22"/>
          <w:szCs w:val="22"/>
        </w:rPr>
        <w:tab/>
        <w:t xml:space="preserve">                             Тайганская Т.В.</w:t>
      </w:r>
    </w:p>
    <w:sectPr w:rsidSect="00516C94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9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C5430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16C94"/>
    <w:rsid w:val="00516C94"/>
    <w:rsid w:val="005C5430"/>
    <w:rsid w:val="00A10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8rplc-8">
    <w:name w:val="cat-UserDefined grp-38 rplc-8"/>
    <w:basedOn w:val="DefaultParagraphFont"/>
    <w:rsid w:val="00516C94"/>
  </w:style>
  <w:style w:type="character" w:customStyle="1" w:styleId="cat-PassportDatagrp-30rplc-10">
    <w:name w:val="cat-PassportData grp-30 rplc-10"/>
    <w:basedOn w:val="DefaultParagraphFont"/>
    <w:rsid w:val="00516C94"/>
  </w:style>
  <w:style w:type="character" w:customStyle="1" w:styleId="cat-Addressgrp-2rplc-11">
    <w:name w:val="cat-Address grp-2 rplc-11"/>
    <w:basedOn w:val="DefaultParagraphFont"/>
    <w:rsid w:val="00516C94"/>
  </w:style>
  <w:style w:type="character" w:customStyle="1" w:styleId="cat-Dategrp-11rplc-13">
    <w:name w:val="cat-Date grp-11 rplc-13"/>
    <w:basedOn w:val="DefaultParagraphFont"/>
    <w:rsid w:val="00516C94"/>
  </w:style>
  <w:style w:type="character" w:customStyle="1" w:styleId="cat-Timegrp-31rplc-14">
    <w:name w:val="cat-Time grp-31 rplc-14"/>
    <w:basedOn w:val="DefaultParagraphFont"/>
    <w:rsid w:val="00516C94"/>
  </w:style>
  <w:style w:type="character" w:customStyle="1" w:styleId="cat-UserDefinedgrp-39rplc-15">
    <w:name w:val="cat-UserDefined grp-39 rplc-15"/>
    <w:basedOn w:val="DefaultParagraphFont"/>
    <w:rsid w:val="00516C94"/>
  </w:style>
  <w:style w:type="character" w:customStyle="1" w:styleId="cat-UserDefinedgrp-40rplc-17">
    <w:name w:val="cat-UserDefined grp-40 rplc-17"/>
    <w:basedOn w:val="DefaultParagraphFont"/>
    <w:rsid w:val="00516C94"/>
  </w:style>
  <w:style w:type="character" w:customStyle="1" w:styleId="cat-CarNumbergrp-33rplc-18">
    <w:name w:val="cat-CarNumber grp-33 rplc-18"/>
    <w:basedOn w:val="DefaultParagraphFont"/>
    <w:rsid w:val="00516C94"/>
  </w:style>
  <w:style w:type="character" w:customStyle="1" w:styleId="cat-Dategrp-15rplc-32">
    <w:name w:val="cat-Date grp-15 rplc-32"/>
    <w:basedOn w:val="DefaultParagraphFont"/>
    <w:rsid w:val="00516C94"/>
  </w:style>
  <w:style w:type="character" w:customStyle="1" w:styleId="cat-UserDefinedgrp-41rplc-35">
    <w:name w:val="cat-UserDefined grp-41 rplc-35"/>
    <w:basedOn w:val="DefaultParagraphFont"/>
    <w:rsid w:val="00516C94"/>
  </w:style>
  <w:style w:type="character" w:customStyle="1" w:styleId="cat-Dategrp-11rplc-36">
    <w:name w:val="cat-Date grp-11 rplc-36"/>
    <w:basedOn w:val="DefaultParagraphFont"/>
    <w:rsid w:val="00516C94"/>
  </w:style>
  <w:style w:type="character" w:customStyle="1" w:styleId="cat-Dategrp-11rplc-38">
    <w:name w:val="cat-Date grp-11 rplc-38"/>
    <w:basedOn w:val="DefaultParagraphFont"/>
    <w:rsid w:val="00516C94"/>
  </w:style>
  <w:style w:type="character" w:customStyle="1" w:styleId="cat-Timegrp-31rplc-39">
    <w:name w:val="cat-Time grp-31 rplc-39"/>
    <w:basedOn w:val="DefaultParagraphFont"/>
    <w:rsid w:val="00516C94"/>
  </w:style>
  <w:style w:type="character" w:customStyle="1" w:styleId="cat-UserDefinedgrp-42rplc-40">
    <w:name w:val="cat-UserDefined grp-42 rplc-40"/>
    <w:basedOn w:val="DefaultParagraphFont"/>
    <w:rsid w:val="00516C94"/>
  </w:style>
  <w:style w:type="character" w:customStyle="1" w:styleId="cat-CarMakeModelgrp-32rplc-41">
    <w:name w:val="cat-CarMakeModel grp-32 rplc-41"/>
    <w:basedOn w:val="DefaultParagraphFont"/>
    <w:rsid w:val="00516C94"/>
  </w:style>
  <w:style w:type="character" w:customStyle="1" w:styleId="cat-UserDefinedgrp-40rplc-42">
    <w:name w:val="cat-UserDefined grp-40 rplc-42"/>
    <w:basedOn w:val="DefaultParagraphFont"/>
    <w:rsid w:val="00516C94"/>
  </w:style>
  <w:style w:type="character" w:customStyle="1" w:styleId="cat-CarNumbergrp-33rplc-43">
    <w:name w:val="cat-CarNumber grp-33 rplc-43"/>
    <w:basedOn w:val="DefaultParagraphFont"/>
    <w:rsid w:val="00516C94"/>
  </w:style>
  <w:style w:type="character" w:customStyle="1" w:styleId="cat-Dategrp-15rplc-49">
    <w:name w:val="cat-Date grp-15 rplc-49"/>
    <w:basedOn w:val="DefaultParagraphFont"/>
    <w:rsid w:val="00516C94"/>
  </w:style>
  <w:style w:type="character" w:customStyle="1" w:styleId="cat-Dategrp-15rplc-50">
    <w:name w:val="cat-Date grp-15 rplc-50"/>
    <w:basedOn w:val="DefaultParagraphFont"/>
    <w:rsid w:val="00516C94"/>
  </w:style>
  <w:style w:type="character" w:customStyle="1" w:styleId="cat-Dategrp-16rplc-51">
    <w:name w:val="cat-Date grp-16 rplc-51"/>
    <w:basedOn w:val="DefaultParagraphFont"/>
    <w:rsid w:val="00516C94"/>
  </w:style>
  <w:style w:type="character" w:customStyle="1" w:styleId="cat-UserDefinedgrp-38rplc-63">
    <w:name w:val="cat-UserDefined grp-38 rplc-63"/>
    <w:basedOn w:val="DefaultParagraphFont"/>
    <w:rsid w:val="00516C94"/>
  </w:style>
  <w:style w:type="character" w:customStyle="1" w:styleId="cat-UserDefinedgrp-43rplc-66">
    <w:name w:val="cat-UserDefined grp-43 rplc-66"/>
    <w:basedOn w:val="DefaultParagraphFont"/>
    <w:rsid w:val="00516C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