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3423" w:rsidRPr="0043019A" w:rsidP="00BB6BB8">
      <w:pPr>
        <w:pStyle w:val="Heading1"/>
        <w:rPr>
          <w:b w:val="0"/>
        </w:rPr>
      </w:pPr>
      <w:r w:rsidRPr="0043019A">
        <w:rPr>
          <w:b w:val="0"/>
        </w:rPr>
        <w:t xml:space="preserve">                                                                                       </w:t>
      </w:r>
      <w:r w:rsidR="0090011D">
        <w:rPr>
          <w:b w:val="0"/>
        </w:rPr>
        <w:t xml:space="preserve">                                            </w:t>
      </w:r>
      <w:r w:rsidRPr="0043019A" w:rsidR="00CC2E26">
        <w:rPr>
          <w:b w:val="0"/>
        </w:rPr>
        <w:t>Дело</w:t>
      </w:r>
      <w:r w:rsidRPr="0043019A">
        <w:rPr>
          <w:b w:val="0"/>
        </w:rPr>
        <w:t xml:space="preserve"> № </w:t>
      </w:r>
      <w:r w:rsidRPr="0043019A" w:rsidR="00CC2E26">
        <w:rPr>
          <w:b w:val="0"/>
        </w:rPr>
        <w:t>5-</w:t>
      </w:r>
      <w:r w:rsidRPr="0043019A" w:rsidR="002C620C">
        <w:rPr>
          <w:b w:val="0"/>
        </w:rPr>
        <w:t>65-</w:t>
      </w:r>
      <w:r w:rsidR="00B5483A">
        <w:rPr>
          <w:b w:val="0"/>
        </w:rPr>
        <w:t>352</w:t>
      </w:r>
      <w:r w:rsidRPr="0043019A" w:rsidR="00D535A2">
        <w:rPr>
          <w:b w:val="0"/>
        </w:rPr>
        <w:t>/</w:t>
      </w:r>
      <w:r w:rsidRPr="0043019A" w:rsidR="00B85A66">
        <w:rPr>
          <w:b w:val="0"/>
        </w:rPr>
        <w:t>202</w:t>
      </w:r>
      <w:r w:rsidR="00E21718">
        <w:rPr>
          <w:b w:val="0"/>
        </w:rPr>
        <w:t>5</w:t>
      </w:r>
    </w:p>
    <w:p w:rsidR="00D3184D" w:rsidRPr="0043019A" w:rsidP="00C63423">
      <w:pPr>
        <w:pStyle w:val="Heading1"/>
        <w:jc w:val="right"/>
        <w:rPr>
          <w:b w:val="0"/>
        </w:rPr>
      </w:pPr>
      <w:r w:rsidRPr="0043019A">
        <w:rPr>
          <w:b w:val="0"/>
        </w:rPr>
        <w:t xml:space="preserve">                                          </w:t>
      </w:r>
    </w:p>
    <w:p w:rsidR="00CC2E26" w:rsidRPr="0043019A" w:rsidP="00BB6BB8">
      <w:pPr>
        <w:pStyle w:val="Heading1"/>
        <w:rPr>
          <w:b w:val="0"/>
          <w:bCs w:val="0"/>
        </w:rPr>
      </w:pPr>
    </w:p>
    <w:p w:rsidR="00BB6BB8" w:rsidRPr="0043019A" w:rsidP="00BB6BB8">
      <w:pPr>
        <w:pStyle w:val="Heading1"/>
        <w:rPr>
          <w:b w:val="0"/>
          <w:bCs w:val="0"/>
        </w:rPr>
      </w:pPr>
      <w:r w:rsidRPr="0043019A">
        <w:rPr>
          <w:b w:val="0"/>
          <w:bCs w:val="0"/>
        </w:rPr>
        <w:t>П О С Т А Н О В Л Е Н И Е</w:t>
      </w:r>
    </w:p>
    <w:p w:rsidR="00CC2E26" w:rsidRPr="0043019A" w:rsidP="00BB6BB8">
      <w:pPr>
        <w:jc w:val="both"/>
        <w:rPr>
          <w:sz w:val="24"/>
          <w:szCs w:val="24"/>
        </w:rPr>
      </w:pPr>
    </w:p>
    <w:p w:rsidR="00710548" w:rsidRPr="0043019A" w:rsidP="00BB6BB8">
      <w:pPr>
        <w:jc w:val="both"/>
        <w:rPr>
          <w:sz w:val="24"/>
          <w:szCs w:val="24"/>
        </w:rPr>
      </w:pPr>
      <w:r>
        <w:rPr>
          <w:sz w:val="24"/>
          <w:szCs w:val="24"/>
        </w:rPr>
        <w:t>31 июля</w:t>
      </w:r>
      <w:r w:rsidR="00E21718">
        <w:rPr>
          <w:sz w:val="24"/>
          <w:szCs w:val="24"/>
        </w:rPr>
        <w:t xml:space="preserve"> 2025</w:t>
      </w:r>
      <w:r w:rsidRPr="0043019A" w:rsidR="00BB6BB8">
        <w:rPr>
          <w:sz w:val="24"/>
          <w:szCs w:val="24"/>
        </w:rPr>
        <w:t xml:space="preserve"> </w:t>
      </w:r>
      <w:r w:rsidRPr="0043019A" w:rsidR="00CC2E26">
        <w:rPr>
          <w:sz w:val="24"/>
          <w:szCs w:val="24"/>
        </w:rPr>
        <w:t>года</w:t>
      </w:r>
      <w:r w:rsidRPr="0043019A" w:rsidR="00BB6BB8">
        <w:rPr>
          <w:sz w:val="24"/>
          <w:szCs w:val="24"/>
        </w:rPr>
        <w:tab/>
      </w:r>
      <w:r w:rsidRPr="0043019A" w:rsidR="008C59A9">
        <w:rPr>
          <w:sz w:val="24"/>
          <w:szCs w:val="24"/>
        </w:rPr>
        <w:t xml:space="preserve">                     </w:t>
      </w:r>
      <w:r w:rsidRPr="0043019A" w:rsidR="00791273">
        <w:rPr>
          <w:sz w:val="24"/>
          <w:szCs w:val="24"/>
        </w:rPr>
        <w:t xml:space="preserve">      </w:t>
      </w:r>
      <w:r w:rsidRPr="0043019A" w:rsidR="008D77F9">
        <w:rPr>
          <w:sz w:val="24"/>
          <w:szCs w:val="24"/>
        </w:rPr>
        <w:t xml:space="preserve">  </w:t>
      </w:r>
      <w:r w:rsidR="00C865FE">
        <w:rPr>
          <w:sz w:val="24"/>
          <w:szCs w:val="24"/>
        </w:rPr>
        <w:t xml:space="preserve">                     </w:t>
      </w:r>
      <w:r w:rsidRPr="0043019A" w:rsidR="008D77F9">
        <w:rPr>
          <w:sz w:val="24"/>
          <w:szCs w:val="24"/>
        </w:rPr>
        <w:t xml:space="preserve">   </w:t>
      </w:r>
      <w:r w:rsidR="00E21718">
        <w:rPr>
          <w:sz w:val="24"/>
          <w:szCs w:val="24"/>
        </w:rPr>
        <w:t xml:space="preserve">      </w:t>
      </w:r>
      <w:r w:rsidRPr="0043019A" w:rsidR="002C620C">
        <w:rPr>
          <w:sz w:val="24"/>
          <w:szCs w:val="24"/>
        </w:rPr>
        <w:t>п</w:t>
      </w:r>
      <w:r w:rsidRPr="0043019A" w:rsidR="00BB6BB8">
        <w:rPr>
          <w:sz w:val="24"/>
          <w:szCs w:val="24"/>
        </w:rPr>
        <w:t>.</w:t>
      </w:r>
      <w:r w:rsidRPr="0043019A" w:rsidR="002C620C">
        <w:rPr>
          <w:sz w:val="24"/>
          <w:szCs w:val="24"/>
        </w:rPr>
        <w:t>Нижнегорский</w:t>
      </w:r>
      <w:r w:rsidRPr="0043019A" w:rsidR="00791273">
        <w:rPr>
          <w:sz w:val="24"/>
          <w:szCs w:val="24"/>
        </w:rPr>
        <w:t>, ул. Победы, д.20 каб.1</w:t>
      </w:r>
    </w:p>
    <w:p w:rsidR="00791273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 w:rsidR="000465C5">
        <w:rPr>
          <w:sz w:val="24"/>
          <w:szCs w:val="24"/>
        </w:rPr>
        <w:t xml:space="preserve">  </w:t>
      </w:r>
      <w:r w:rsidRPr="0043019A" w:rsidR="002C620C">
        <w:rPr>
          <w:sz w:val="24"/>
          <w:szCs w:val="24"/>
        </w:rPr>
        <w:t xml:space="preserve"> </w:t>
      </w:r>
    </w:p>
    <w:p w:rsidR="002B499D" w:rsidRPr="0043019A" w:rsidP="002B499D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</w:t>
      </w:r>
      <w:r w:rsidRPr="0043019A" w:rsidR="002C620C">
        <w:rPr>
          <w:sz w:val="24"/>
          <w:szCs w:val="24"/>
        </w:rPr>
        <w:t>Мировой судья судебного участка № 65 Нижнегорского судебного района (Нижнегорский муниципальный район) Республики Крым Тайганская Т</w:t>
      </w:r>
      <w:r w:rsidRPr="0043019A">
        <w:rPr>
          <w:sz w:val="24"/>
          <w:szCs w:val="24"/>
        </w:rPr>
        <w:t>атьяна Викторовна, с участием лица, привлекаемого к ад</w:t>
      </w:r>
      <w:r w:rsidR="00022C79">
        <w:rPr>
          <w:sz w:val="24"/>
          <w:szCs w:val="24"/>
        </w:rPr>
        <w:t>министративной ответственности</w:t>
      </w:r>
      <w:r w:rsidRPr="0043019A" w:rsidR="00D95259">
        <w:rPr>
          <w:sz w:val="24"/>
          <w:szCs w:val="24"/>
        </w:rPr>
        <w:t>,</w:t>
      </w:r>
      <w:r w:rsidRPr="0043019A" w:rsidR="002C620C">
        <w:rPr>
          <w:sz w:val="24"/>
          <w:szCs w:val="24"/>
        </w:rPr>
        <w:t xml:space="preserve"> рассмотрев дело об административном</w:t>
      </w:r>
      <w:r w:rsidRPr="0043019A" w:rsidR="000B0DFD">
        <w:rPr>
          <w:sz w:val="24"/>
          <w:szCs w:val="24"/>
        </w:rPr>
        <w:t xml:space="preserve"> правонарушении, поступившее из</w:t>
      </w:r>
      <w:r w:rsidRPr="0043019A" w:rsidR="00815818">
        <w:rPr>
          <w:sz w:val="24"/>
          <w:szCs w:val="24"/>
        </w:rPr>
        <w:t xml:space="preserve"> </w:t>
      </w:r>
      <w:r w:rsidRPr="0043019A" w:rsidR="00BC4636">
        <w:rPr>
          <w:sz w:val="24"/>
          <w:szCs w:val="24"/>
        </w:rPr>
        <w:t xml:space="preserve">ОМВД России по </w:t>
      </w:r>
      <w:r w:rsidR="006B6EC5">
        <w:rPr>
          <w:sz w:val="24"/>
          <w:szCs w:val="24"/>
        </w:rPr>
        <w:t>«АДРЕС»</w:t>
      </w:r>
      <w:r w:rsidRPr="0043019A" w:rsidR="002C620C">
        <w:rPr>
          <w:sz w:val="24"/>
          <w:szCs w:val="24"/>
        </w:rPr>
        <w:t>,</w:t>
      </w:r>
      <w:r w:rsidRPr="0043019A" w:rsidR="002C620C">
        <w:rPr>
          <w:rStyle w:val="s11"/>
        </w:rPr>
        <w:t xml:space="preserve"> в отношении</w:t>
      </w:r>
      <w:r w:rsidRPr="0043019A" w:rsidR="009E6163">
        <w:rPr>
          <w:rStyle w:val="s11"/>
        </w:rPr>
        <w:t>:</w:t>
      </w:r>
    </w:p>
    <w:p w:rsidR="008C3A51" w:rsidRPr="0043019A" w:rsidP="008C3A51">
      <w:pPr>
        <w:pStyle w:val="Style4"/>
        <w:widowControl/>
        <w:spacing w:line="240" w:lineRule="auto"/>
        <w:ind w:left="3969" w:right="-2" w:firstLine="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Мистюка Игоря Ивановича, </w:t>
      </w:r>
      <w:r w:rsidR="006B6EC5">
        <w:rPr>
          <w:rStyle w:val="FontStyle17"/>
          <w:sz w:val="24"/>
          <w:szCs w:val="24"/>
        </w:rPr>
        <w:t>«ДАТА»</w:t>
      </w:r>
      <w:r w:rsidRPr="0043019A">
        <w:rPr>
          <w:rStyle w:val="FontStyle17"/>
          <w:sz w:val="24"/>
          <w:szCs w:val="24"/>
        </w:rPr>
        <w:t xml:space="preserve">, уроженца </w:t>
      </w:r>
      <w:r w:rsidR="006B6EC5">
        <w:rPr>
          <w:rStyle w:val="FontStyle17"/>
          <w:sz w:val="24"/>
          <w:szCs w:val="24"/>
        </w:rPr>
        <w:t>«АДРЕС»</w:t>
      </w:r>
      <w:r w:rsidR="00022C79">
        <w:rPr>
          <w:rStyle w:val="FontStyle17"/>
          <w:sz w:val="24"/>
          <w:szCs w:val="24"/>
        </w:rPr>
        <w:t xml:space="preserve">, </w:t>
      </w:r>
      <w:r w:rsidRPr="0043019A">
        <w:rPr>
          <w:rStyle w:val="FontStyle17"/>
          <w:sz w:val="24"/>
          <w:szCs w:val="24"/>
        </w:rPr>
        <w:t xml:space="preserve"> гражданина Российской Федерации, паспорт </w:t>
      </w:r>
      <w:r w:rsidR="006B6EC5">
        <w:rPr>
          <w:rStyle w:val="FontStyle17"/>
          <w:sz w:val="24"/>
          <w:szCs w:val="24"/>
        </w:rPr>
        <w:t>«ДАННЫЕ ИЗЪЯТЫ»</w:t>
      </w:r>
      <w:r w:rsidRPr="0043019A">
        <w:rPr>
          <w:rStyle w:val="FontStyle17"/>
          <w:sz w:val="24"/>
          <w:szCs w:val="24"/>
        </w:rPr>
        <w:t>,</w:t>
      </w:r>
      <w:r w:rsidRPr="0043019A" w:rsidR="003B29C0">
        <w:rPr>
          <w:rStyle w:val="FontStyle17"/>
          <w:sz w:val="24"/>
          <w:szCs w:val="24"/>
        </w:rPr>
        <w:t xml:space="preserve"> </w:t>
      </w:r>
      <w:r w:rsidRPr="0043019A" w:rsidR="00D95259">
        <w:rPr>
          <w:rStyle w:val="FontStyle17"/>
          <w:sz w:val="24"/>
          <w:szCs w:val="24"/>
        </w:rPr>
        <w:t xml:space="preserve">официально </w:t>
      </w:r>
      <w:r w:rsidR="00E21718">
        <w:rPr>
          <w:rStyle w:val="FontStyle17"/>
          <w:sz w:val="24"/>
          <w:szCs w:val="24"/>
        </w:rPr>
        <w:t xml:space="preserve">не </w:t>
      </w:r>
      <w:r w:rsidRPr="0043019A" w:rsidR="00D95259">
        <w:rPr>
          <w:rStyle w:val="FontStyle17"/>
          <w:sz w:val="24"/>
          <w:szCs w:val="24"/>
        </w:rPr>
        <w:t xml:space="preserve">трудоустроенного, </w:t>
      </w:r>
      <w:r w:rsidRPr="0043019A">
        <w:rPr>
          <w:rStyle w:val="FontStyle17"/>
          <w:sz w:val="24"/>
          <w:szCs w:val="24"/>
        </w:rPr>
        <w:t>зарегистрированного</w:t>
      </w:r>
      <w:r w:rsidRPr="0043019A" w:rsidR="008F4294">
        <w:rPr>
          <w:rStyle w:val="FontStyle17"/>
          <w:sz w:val="24"/>
          <w:szCs w:val="24"/>
        </w:rPr>
        <w:t xml:space="preserve"> </w:t>
      </w:r>
      <w:r w:rsidR="00E21718">
        <w:rPr>
          <w:rStyle w:val="FontStyle17"/>
          <w:sz w:val="24"/>
          <w:szCs w:val="24"/>
        </w:rPr>
        <w:t>п</w:t>
      </w:r>
      <w:r>
        <w:rPr>
          <w:rStyle w:val="FontStyle17"/>
          <w:sz w:val="24"/>
          <w:szCs w:val="24"/>
        </w:rPr>
        <w:t xml:space="preserve">о адресу: </w:t>
      </w:r>
      <w:r w:rsidR="006B6EC5">
        <w:rPr>
          <w:rStyle w:val="FontStyle17"/>
          <w:sz w:val="24"/>
          <w:szCs w:val="24"/>
        </w:rPr>
        <w:t>«АДРЕС»</w:t>
      </w:r>
      <w:r>
        <w:rPr>
          <w:rStyle w:val="FontStyle17"/>
          <w:sz w:val="24"/>
          <w:szCs w:val="24"/>
        </w:rPr>
        <w:t xml:space="preserve">, фактически проживает по адресу: </w:t>
      </w:r>
      <w:r w:rsidR="006B6EC5">
        <w:rPr>
          <w:rStyle w:val="FontStyle17"/>
          <w:sz w:val="24"/>
          <w:szCs w:val="24"/>
        </w:rPr>
        <w:t>«АДРЕС»</w:t>
      </w:r>
      <w:r w:rsidRPr="0043019A" w:rsidR="003604EF">
        <w:rPr>
          <w:rStyle w:val="FontStyle17"/>
          <w:sz w:val="24"/>
          <w:szCs w:val="24"/>
        </w:rPr>
        <w:t>.</w:t>
      </w:r>
    </w:p>
    <w:p w:rsidR="00FD097D" w:rsidRPr="0043019A" w:rsidP="00DD3102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 при</w:t>
      </w:r>
      <w:r w:rsidRPr="0043019A" w:rsidR="00CC2E26">
        <w:rPr>
          <w:sz w:val="24"/>
          <w:szCs w:val="24"/>
        </w:rPr>
        <w:t>влечении е</w:t>
      </w:r>
      <w:r w:rsidRPr="0043019A" w:rsidR="00AF0D9B">
        <w:rPr>
          <w:sz w:val="24"/>
          <w:szCs w:val="24"/>
        </w:rPr>
        <w:t>го</w:t>
      </w:r>
      <w:r w:rsidRPr="0043019A" w:rsidR="00CC2E26">
        <w:rPr>
          <w:sz w:val="24"/>
          <w:szCs w:val="24"/>
        </w:rPr>
        <w:t xml:space="preserve"> к административной ответственности за правонарушение, предусмотренное ст. </w:t>
      </w:r>
      <w:r w:rsidRPr="0043019A" w:rsidR="00115558">
        <w:rPr>
          <w:sz w:val="24"/>
          <w:szCs w:val="24"/>
        </w:rPr>
        <w:t>12.26</w:t>
      </w:r>
      <w:r w:rsidRPr="0043019A" w:rsidR="00AF6294">
        <w:rPr>
          <w:sz w:val="24"/>
          <w:szCs w:val="24"/>
        </w:rPr>
        <w:t xml:space="preserve"> ч. </w:t>
      </w:r>
      <w:r w:rsidRPr="0043019A" w:rsidR="00115558">
        <w:rPr>
          <w:sz w:val="24"/>
          <w:szCs w:val="24"/>
        </w:rPr>
        <w:t>1</w:t>
      </w:r>
      <w:r w:rsidRPr="0043019A" w:rsidR="00AF6294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К</w:t>
      </w:r>
      <w:r w:rsidRPr="0043019A" w:rsidR="00AF6294">
        <w:rPr>
          <w:sz w:val="24"/>
          <w:szCs w:val="24"/>
        </w:rPr>
        <w:t xml:space="preserve">одекса Российской Федерации об административных правонарушениях, 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5178AA" w:rsidRPr="0043019A" w:rsidP="005178A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</w:t>
      </w:r>
      <w:r w:rsidRPr="0043019A" w:rsidR="00AF6294">
        <w:rPr>
          <w:sz w:val="24"/>
          <w:szCs w:val="24"/>
        </w:rPr>
        <w:t>УСТАНОВИЛ</w:t>
      </w:r>
      <w:r w:rsidRPr="0043019A">
        <w:rPr>
          <w:sz w:val="24"/>
          <w:szCs w:val="24"/>
        </w:rPr>
        <w:t>:</w:t>
      </w:r>
    </w:p>
    <w:p w:rsidR="00FC39DE" w:rsidRPr="0043019A" w:rsidP="005178AA">
      <w:pPr>
        <w:jc w:val="both"/>
        <w:rPr>
          <w:sz w:val="24"/>
          <w:szCs w:val="24"/>
        </w:rPr>
      </w:pPr>
    </w:p>
    <w:p w:rsidR="00170CAA" w:rsidRPr="0043019A" w:rsidP="00BB6BB8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4951AE">
        <w:rPr>
          <w:sz w:val="24"/>
          <w:szCs w:val="24"/>
        </w:rPr>
        <w:t>Мистюк И.И.</w:t>
      </w:r>
      <w:r w:rsidRPr="0043019A" w:rsidR="00D95259">
        <w:rPr>
          <w:sz w:val="24"/>
          <w:szCs w:val="24"/>
        </w:rPr>
        <w:t>,</w:t>
      </w:r>
      <w:r w:rsidRPr="0043019A" w:rsidR="008F4294">
        <w:rPr>
          <w:sz w:val="24"/>
          <w:szCs w:val="24"/>
        </w:rPr>
        <w:t xml:space="preserve"> </w:t>
      </w:r>
      <w:r w:rsidR="006B6EC5">
        <w:rPr>
          <w:sz w:val="24"/>
          <w:szCs w:val="24"/>
        </w:rPr>
        <w:t>«ДАТА»</w:t>
      </w:r>
      <w:r w:rsidRPr="0043019A" w:rsidR="00190479">
        <w:rPr>
          <w:sz w:val="24"/>
          <w:szCs w:val="24"/>
        </w:rPr>
        <w:t xml:space="preserve"> в </w:t>
      </w:r>
      <w:r w:rsidR="004951AE">
        <w:rPr>
          <w:sz w:val="24"/>
          <w:szCs w:val="24"/>
        </w:rPr>
        <w:t>10</w:t>
      </w:r>
      <w:r w:rsidRPr="0043019A" w:rsidR="002B499D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час</w:t>
      </w:r>
      <w:r w:rsidRPr="0043019A" w:rsidR="00190479">
        <w:rPr>
          <w:sz w:val="24"/>
          <w:szCs w:val="24"/>
        </w:rPr>
        <w:t xml:space="preserve">. </w:t>
      </w:r>
      <w:r w:rsidR="004951AE">
        <w:rPr>
          <w:sz w:val="24"/>
          <w:szCs w:val="24"/>
        </w:rPr>
        <w:t>50</w:t>
      </w:r>
      <w:r w:rsidRPr="0043019A" w:rsidR="00190479">
        <w:rPr>
          <w:sz w:val="24"/>
          <w:szCs w:val="24"/>
        </w:rPr>
        <w:t xml:space="preserve"> </w:t>
      </w:r>
      <w:r w:rsidRPr="0043019A" w:rsidR="00C762AB">
        <w:rPr>
          <w:sz w:val="24"/>
          <w:szCs w:val="24"/>
        </w:rPr>
        <w:t>минут</w:t>
      </w:r>
      <w:r w:rsidRPr="0043019A" w:rsidR="00B623BC">
        <w:rPr>
          <w:sz w:val="24"/>
          <w:szCs w:val="24"/>
        </w:rPr>
        <w:t>,</w:t>
      </w:r>
      <w:r w:rsidRPr="0043019A" w:rsidR="0015147E">
        <w:rPr>
          <w:sz w:val="24"/>
          <w:szCs w:val="24"/>
        </w:rPr>
        <w:t xml:space="preserve"> </w:t>
      </w:r>
      <w:r w:rsidR="004951AE">
        <w:rPr>
          <w:sz w:val="24"/>
          <w:szCs w:val="24"/>
        </w:rPr>
        <w:t xml:space="preserve">на </w:t>
      </w:r>
      <w:r w:rsidR="006B6EC5">
        <w:rPr>
          <w:sz w:val="24"/>
          <w:szCs w:val="24"/>
        </w:rPr>
        <w:t>«АДРЕС»</w:t>
      </w:r>
      <w:r w:rsidRPr="0043019A" w:rsidR="00145A9E">
        <w:rPr>
          <w:sz w:val="24"/>
          <w:szCs w:val="24"/>
        </w:rPr>
        <w:t>,</w:t>
      </w:r>
      <w:r w:rsidRPr="0043019A" w:rsidR="001E7E47">
        <w:rPr>
          <w:sz w:val="24"/>
          <w:szCs w:val="24"/>
        </w:rPr>
        <w:t xml:space="preserve"> </w:t>
      </w:r>
      <w:r w:rsidRPr="0043019A" w:rsidR="0073338E">
        <w:rPr>
          <w:sz w:val="24"/>
          <w:szCs w:val="24"/>
        </w:rPr>
        <w:t>у</w:t>
      </w:r>
      <w:r w:rsidRPr="0043019A" w:rsidR="00AF6294">
        <w:rPr>
          <w:sz w:val="24"/>
          <w:szCs w:val="24"/>
        </w:rPr>
        <w:t>правля</w:t>
      </w:r>
      <w:r w:rsidRPr="0043019A" w:rsidR="00FF3B38">
        <w:rPr>
          <w:sz w:val="24"/>
          <w:szCs w:val="24"/>
        </w:rPr>
        <w:t>л</w:t>
      </w:r>
      <w:r w:rsidRPr="0043019A" w:rsidR="00AF6294">
        <w:rPr>
          <w:sz w:val="24"/>
          <w:szCs w:val="24"/>
        </w:rPr>
        <w:t xml:space="preserve"> </w:t>
      </w:r>
      <w:r w:rsidRPr="0043019A" w:rsidR="00675C63">
        <w:rPr>
          <w:sz w:val="24"/>
          <w:szCs w:val="24"/>
        </w:rPr>
        <w:t>транспортн</w:t>
      </w:r>
      <w:r w:rsidRPr="0043019A" w:rsidR="00FF3412">
        <w:rPr>
          <w:sz w:val="24"/>
          <w:szCs w:val="24"/>
        </w:rPr>
        <w:t>ы</w:t>
      </w:r>
      <w:r w:rsidRPr="0043019A" w:rsidR="00675C63">
        <w:rPr>
          <w:sz w:val="24"/>
          <w:szCs w:val="24"/>
        </w:rPr>
        <w:t xml:space="preserve">м </w:t>
      </w:r>
      <w:r w:rsidRPr="0043019A" w:rsidR="00F63B0B">
        <w:rPr>
          <w:sz w:val="24"/>
          <w:szCs w:val="24"/>
        </w:rPr>
        <w:t>средством –</w:t>
      </w:r>
      <w:r w:rsidRPr="0043019A" w:rsidR="00F3777F">
        <w:rPr>
          <w:sz w:val="24"/>
          <w:szCs w:val="24"/>
        </w:rPr>
        <w:t xml:space="preserve"> </w:t>
      </w:r>
      <w:r w:rsidRPr="0043019A" w:rsidR="00B050EA">
        <w:rPr>
          <w:sz w:val="24"/>
          <w:szCs w:val="24"/>
        </w:rPr>
        <w:t>автомобилем</w:t>
      </w:r>
      <w:r w:rsidRPr="0043019A" w:rsidR="008C3A51">
        <w:rPr>
          <w:sz w:val="24"/>
          <w:szCs w:val="24"/>
        </w:rPr>
        <w:t xml:space="preserve"> </w:t>
      </w:r>
      <w:r w:rsidR="006B6EC5">
        <w:rPr>
          <w:sz w:val="24"/>
          <w:szCs w:val="24"/>
        </w:rPr>
        <w:t>«ДАННЫЕ ИЗЪЯТЫ»</w:t>
      </w:r>
      <w:r w:rsidRPr="0043019A" w:rsidR="00567EC9">
        <w:rPr>
          <w:sz w:val="24"/>
          <w:szCs w:val="24"/>
        </w:rPr>
        <w:t>,</w:t>
      </w:r>
      <w:r w:rsidRPr="0043019A" w:rsidR="008C3A51">
        <w:rPr>
          <w:sz w:val="24"/>
          <w:szCs w:val="24"/>
        </w:rPr>
        <w:t xml:space="preserve"> </w:t>
      </w:r>
      <w:r w:rsidRPr="0043019A" w:rsidR="00B94E7E">
        <w:rPr>
          <w:sz w:val="24"/>
          <w:szCs w:val="24"/>
        </w:rPr>
        <w:t>г/н</w:t>
      </w:r>
      <w:r w:rsidRPr="0043019A" w:rsidR="00B050EA">
        <w:rPr>
          <w:sz w:val="24"/>
          <w:szCs w:val="24"/>
        </w:rPr>
        <w:t xml:space="preserve"> </w:t>
      </w:r>
      <w:r w:rsidR="006B6EC5">
        <w:rPr>
          <w:sz w:val="24"/>
          <w:szCs w:val="24"/>
        </w:rPr>
        <w:t>№</w:t>
      </w:r>
      <w:r w:rsidRPr="0043019A" w:rsidR="00B94E7E">
        <w:rPr>
          <w:sz w:val="24"/>
          <w:szCs w:val="24"/>
        </w:rPr>
        <w:t xml:space="preserve">, </w:t>
      </w:r>
      <w:r w:rsidRPr="0043019A" w:rsidR="00FF3B38">
        <w:rPr>
          <w:sz w:val="24"/>
          <w:szCs w:val="24"/>
        </w:rPr>
        <w:t xml:space="preserve">с признаками </w:t>
      </w:r>
      <w:r w:rsidRPr="0043019A" w:rsidR="00E30BD4">
        <w:rPr>
          <w:sz w:val="24"/>
          <w:szCs w:val="24"/>
        </w:rPr>
        <w:t>опьянения</w:t>
      </w:r>
      <w:r w:rsidRPr="0043019A" w:rsidR="00807EB5">
        <w:rPr>
          <w:sz w:val="24"/>
          <w:szCs w:val="24"/>
        </w:rPr>
        <w:t>:</w:t>
      </w:r>
      <w:r w:rsidR="0090011D">
        <w:rPr>
          <w:sz w:val="24"/>
          <w:szCs w:val="24"/>
        </w:rPr>
        <w:t xml:space="preserve"> </w:t>
      </w:r>
      <w:r w:rsidR="00022C79">
        <w:rPr>
          <w:sz w:val="24"/>
          <w:szCs w:val="24"/>
        </w:rPr>
        <w:t>запах алкоголя изо рта</w:t>
      </w:r>
      <w:r w:rsidR="00E21718">
        <w:rPr>
          <w:sz w:val="24"/>
          <w:szCs w:val="24"/>
        </w:rPr>
        <w:t xml:space="preserve">, </w:t>
      </w:r>
      <w:r w:rsidR="004951AE">
        <w:rPr>
          <w:sz w:val="24"/>
          <w:szCs w:val="24"/>
        </w:rPr>
        <w:t xml:space="preserve">неустойчивость позы, нарушение речи, резкое изменение кожных покровов лица, </w:t>
      </w:r>
      <w:r w:rsidRPr="0043019A" w:rsidR="00904AF3">
        <w:rPr>
          <w:sz w:val="24"/>
          <w:szCs w:val="24"/>
        </w:rPr>
        <w:t>в</w:t>
      </w:r>
      <w:r w:rsidRPr="0043019A" w:rsidR="00FF3412">
        <w:rPr>
          <w:sz w:val="24"/>
          <w:szCs w:val="24"/>
        </w:rPr>
        <w:t xml:space="preserve"> нарушение требований п. </w:t>
      </w:r>
      <w:r w:rsidRPr="0043019A">
        <w:rPr>
          <w:sz w:val="24"/>
          <w:szCs w:val="24"/>
        </w:rPr>
        <w:t>2.3.2</w:t>
      </w:r>
      <w:r w:rsidRPr="0043019A" w:rsidR="00FF3412">
        <w:rPr>
          <w:sz w:val="24"/>
          <w:szCs w:val="24"/>
        </w:rPr>
        <w:t xml:space="preserve"> ПДД РФ</w:t>
      </w:r>
      <w:r w:rsidRPr="0043019A" w:rsidR="00476598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</w:t>
      </w:r>
      <w:r w:rsidRPr="0043019A" w:rsidR="001E7201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110858">
        <w:rPr>
          <w:sz w:val="24"/>
          <w:szCs w:val="24"/>
        </w:rPr>
        <w:t xml:space="preserve">, </w:t>
      </w:r>
      <w:r w:rsidRPr="0043019A" w:rsidR="002C620C">
        <w:rPr>
          <w:sz w:val="24"/>
          <w:szCs w:val="24"/>
        </w:rPr>
        <w:t>за что предусмотрена административная ответственность по ч.1 ст. 12.26 КоАП РФ</w:t>
      </w:r>
      <w:r w:rsidRPr="0043019A">
        <w:rPr>
          <w:sz w:val="24"/>
          <w:szCs w:val="24"/>
        </w:rPr>
        <w:t>.</w:t>
      </w:r>
    </w:p>
    <w:p w:rsidR="00C76310" w:rsidRPr="0043019A" w:rsidP="00785584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DF3A15">
        <w:rPr>
          <w:sz w:val="24"/>
          <w:szCs w:val="24"/>
        </w:rPr>
        <w:t xml:space="preserve">В судебном заседании </w:t>
      </w:r>
      <w:r w:rsidR="004951AE">
        <w:rPr>
          <w:sz w:val="24"/>
          <w:szCs w:val="24"/>
        </w:rPr>
        <w:t>Мистюк И.И.</w:t>
      </w:r>
      <w:r w:rsidRPr="0043019A" w:rsidR="003B29C0">
        <w:rPr>
          <w:sz w:val="24"/>
          <w:szCs w:val="24"/>
        </w:rPr>
        <w:t xml:space="preserve"> </w:t>
      </w:r>
      <w:r w:rsidRPr="0043019A" w:rsidR="002C620C">
        <w:rPr>
          <w:sz w:val="24"/>
          <w:szCs w:val="24"/>
        </w:rPr>
        <w:t>вину признал</w:t>
      </w:r>
      <w:r w:rsidR="00E21718">
        <w:rPr>
          <w:sz w:val="24"/>
          <w:szCs w:val="24"/>
        </w:rPr>
        <w:t>, в содеянном раскаялся,</w:t>
      </w:r>
      <w:r w:rsidRPr="0043019A" w:rsidR="0001556C">
        <w:rPr>
          <w:sz w:val="24"/>
          <w:szCs w:val="24"/>
        </w:rPr>
        <w:t xml:space="preserve"> не оспаривал фактические обстоятельства дела</w:t>
      </w:r>
      <w:r w:rsidRPr="0043019A" w:rsidR="00D95259">
        <w:rPr>
          <w:sz w:val="24"/>
          <w:szCs w:val="24"/>
        </w:rPr>
        <w:t>.</w:t>
      </w:r>
      <w:r w:rsidRPr="0043019A" w:rsidR="00F94298">
        <w:rPr>
          <w:sz w:val="24"/>
          <w:szCs w:val="24"/>
        </w:rPr>
        <w:t xml:space="preserve"> </w:t>
      </w:r>
    </w:p>
    <w:p w:rsidR="00D14983" w:rsidRPr="0043019A" w:rsidP="00D149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43019A">
        <w:rPr>
          <w:sz w:val="24"/>
          <w:szCs w:val="24"/>
        </w:rPr>
        <w:t xml:space="preserve">Выслушав </w:t>
      </w:r>
      <w:r w:rsidR="004951AE">
        <w:rPr>
          <w:sz w:val="24"/>
          <w:szCs w:val="24"/>
        </w:rPr>
        <w:t>Мистюка И.И.</w:t>
      </w:r>
      <w:r w:rsidRPr="0043019A">
        <w:rPr>
          <w:sz w:val="24"/>
          <w:szCs w:val="24"/>
        </w:rPr>
        <w:t xml:space="preserve">, огласив и исследовав материалы дела, осмотрев видеозапись, суд пришел к выводу о наличии в действиях </w:t>
      </w:r>
      <w:r w:rsidR="004951AE">
        <w:rPr>
          <w:sz w:val="24"/>
          <w:szCs w:val="24"/>
        </w:rPr>
        <w:t>Мистюка И.И.</w:t>
      </w:r>
      <w:r w:rsidRPr="0043019A" w:rsidR="000E37E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состава правонарушения, предусмотренного ст. 12.26 ч.1 КоАП РФ, исходя из следующего.</w:t>
      </w:r>
    </w:p>
    <w:p w:rsidR="008A0759" w:rsidRPr="0043019A" w:rsidP="008A075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F93E87">
        <w:rPr>
          <w:sz w:val="24"/>
          <w:szCs w:val="24"/>
        </w:rPr>
        <w:t xml:space="preserve">Согласно протоколу об административном правонарушении </w:t>
      </w:r>
      <w:r w:rsidRPr="0043019A" w:rsidR="004B4C29">
        <w:rPr>
          <w:sz w:val="24"/>
          <w:szCs w:val="24"/>
        </w:rPr>
        <w:t>82</w:t>
      </w:r>
      <w:r w:rsidRPr="0043019A" w:rsidR="0059289D">
        <w:rPr>
          <w:sz w:val="24"/>
          <w:szCs w:val="24"/>
        </w:rPr>
        <w:t xml:space="preserve"> А</w:t>
      </w:r>
      <w:r w:rsidRPr="0043019A" w:rsidR="004B4C29">
        <w:rPr>
          <w:sz w:val="24"/>
          <w:szCs w:val="24"/>
        </w:rPr>
        <w:t>П</w:t>
      </w:r>
      <w:r w:rsidRPr="0043019A" w:rsidR="00C41475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 xml:space="preserve">№ </w:t>
      </w:r>
      <w:r w:rsidR="004951AE">
        <w:rPr>
          <w:sz w:val="24"/>
          <w:szCs w:val="24"/>
        </w:rPr>
        <w:t>296016</w:t>
      </w:r>
      <w:r w:rsidRPr="0043019A" w:rsidR="003536C3">
        <w:rPr>
          <w:sz w:val="24"/>
          <w:szCs w:val="24"/>
        </w:rPr>
        <w:t xml:space="preserve"> </w:t>
      </w:r>
      <w:r w:rsidRPr="0043019A" w:rsidR="002A0FDA">
        <w:rPr>
          <w:sz w:val="24"/>
          <w:szCs w:val="24"/>
        </w:rPr>
        <w:t xml:space="preserve">от </w:t>
      </w:r>
      <w:r w:rsidR="006B6EC5">
        <w:rPr>
          <w:sz w:val="24"/>
          <w:szCs w:val="24"/>
        </w:rPr>
        <w:t>«ДАТА»</w:t>
      </w:r>
      <w:r w:rsidRPr="0043019A" w:rsidR="002A0FDA">
        <w:rPr>
          <w:sz w:val="24"/>
          <w:szCs w:val="24"/>
        </w:rPr>
        <w:t xml:space="preserve">, </w:t>
      </w:r>
      <w:r w:rsidRPr="0043019A" w:rsidR="00F93E87">
        <w:rPr>
          <w:sz w:val="24"/>
          <w:szCs w:val="24"/>
        </w:rPr>
        <w:t xml:space="preserve">он был составлен в отношении </w:t>
      </w:r>
      <w:r w:rsidR="004951AE">
        <w:rPr>
          <w:sz w:val="24"/>
          <w:szCs w:val="24"/>
        </w:rPr>
        <w:t>Мистюка И.И.</w:t>
      </w:r>
      <w:r w:rsidRPr="0043019A" w:rsidR="003B29C0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з</w:t>
      </w:r>
      <w:r w:rsidRPr="0043019A" w:rsidR="00F93E87">
        <w:rPr>
          <w:sz w:val="24"/>
          <w:szCs w:val="24"/>
        </w:rPr>
        <w:t>а то, что он</w:t>
      </w:r>
      <w:r w:rsidRPr="0043019A" w:rsidR="0047707D">
        <w:rPr>
          <w:sz w:val="24"/>
          <w:szCs w:val="24"/>
        </w:rPr>
        <w:t xml:space="preserve"> </w:t>
      </w:r>
      <w:r w:rsidRPr="0043019A" w:rsidR="00EA62E2">
        <w:rPr>
          <w:sz w:val="24"/>
          <w:szCs w:val="24"/>
        </w:rPr>
        <w:t xml:space="preserve"> </w:t>
      </w:r>
      <w:r w:rsidR="006B6EC5">
        <w:rPr>
          <w:sz w:val="24"/>
          <w:szCs w:val="24"/>
        </w:rPr>
        <w:t>«ДАТА»</w:t>
      </w:r>
      <w:r w:rsidRPr="0043019A" w:rsidR="004951AE">
        <w:rPr>
          <w:sz w:val="24"/>
          <w:szCs w:val="24"/>
        </w:rPr>
        <w:t xml:space="preserve"> в </w:t>
      </w:r>
      <w:r w:rsidR="004951AE">
        <w:rPr>
          <w:sz w:val="24"/>
          <w:szCs w:val="24"/>
        </w:rPr>
        <w:t>10</w:t>
      </w:r>
      <w:r w:rsidRPr="0043019A" w:rsidR="004951AE">
        <w:rPr>
          <w:sz w:val="24"/>
          <w:szCs w:val="24"/>
        </w:rPr>
        <w:t xml:space="preserve"> час. </w:t>
      </w:r>
      <w:r w:rsidR="004951AE">
        <w:rPr>
          <w:sz w:val="24"/>
          <w:szCs w:val="24"/>
        </w:rPr>
        <w:t>50</w:t>
      </w:r>
      <w:r w:rsidRPr="0043019A" w:rsidR="004951A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</w:t>
      </w:r>
      <w:r w:rsidR="006B6EC5">
        <w:rPr>
          <w:sz w:val="24"/>
          <w:szCs w:val="24"/>
        </w:rPr>
        <w:t>«АДРЕС»</w:t>
      </w:r>
      <w:r w:rsidRPr="0043019A" w:rsidR="004951AE">
        <w:rPr>
          <w:sz w:val="24"/>
          <w:szCs w:val="24"/>
        </w:rPr>
        <w:t xml:space="preserve">, управлял транспортным средством – автомобилем </w:t>
      </w:r>
      <w:r w:rsidR="006B6EC5">
        <w:rPr>
          <w:sz w:val="24"/>
          <w:szCs w:val="24"/>
        </w:rPr>
        <w:t>«ДАННЫЕ ИЗЪЯТЫ»</w:t>
      </w:r>
      <w:r w:rsidRPr="0043019A" w:rsidR="004951AE">
        <w:rPr>
          <w:sz w:val="24"/>
          <w:szCs w:val="24"/>
        </w:rPr>
        <w:t xml:space="preserve">, г/н </w:t>
      </w:r>
      <w:r w:rsidR="006B6EC5">
        <w:rPr>
          <w:sz w:val="24"/>
          <w:szCs w:val="24"/>
        </w:rPr>
        <w:t>№</w:t>
      </w:r>
      <w:r w:rsidRPr="0043019A" w:rsidR="004951AE">
        <w:rPr>
          <w:sz w:val="24"/>
          <w:szCs w:val="24"/>
        </w:rPr>
        <w:t>, с признаками опьянения:</w:t>
      </w:r>
      <w:r w:rsidR="004951AE">
        <w:rPr>
          <w:sz w:val="24"/>
          <w:szCs w:val="24"/>
        </w:rPr>
        <w:t xml:space="preserve"> запах алкоголя изо рта, неустойчивость позы, нарушение речи, резкое изменение кожных покровов лица, </w:t>
      </w:r>
      <w:r w:rsidRPr="0043019A" w:rsidR="004951AE">
        <w:rPr>
          <w:sz w:val="24"/>
          <w:szCs w:val="24"/>
        </w:rPr>
        <w:t xml:space="preserve">в нарушение требований п. 2.3.2 ПДД РФ, </w:t>
      </w:r>
      <w:r w:rsidRPr="0043019A" w:rsidR="004951A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4951AE">
        <w:rPr>
          <w:sz w:val="24"/>
          <w:szCs w:val="24"/>
        </w:rPr>
        <w:t xml:space="preserve"> </w:t>
      </w:r>
      <w:r w:rsidRPr="0043019A" w:rsidR="0059289D">
        <w:rPr>
          <w:sz w:val="24"/>
          <w:szCs w:val="24"/>
        </w:rPr>
        <w:t>(л.д.</w:t>
      </w:r>
      <w:r w:rsidR="00022C79">
        <w:rPr>
          <w:sz w:val="24"/>
          <w:szCs w:val="24"/>
        </w:rPr>
        <w:t>1</w:t>
      </w:r>
      <w:r w:rsidRPr="0043019A" w:rsidR="00FB1DF8">
        <w:rPr>
          <w:sz w:val="24"/>
          <w:szCs w:val="24"/>
        </w:rPr>
        <w:t>)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В соответствии с частью 1 статьи 12.26 Кодекса Российской Федерации об административных правонарушениях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наложение административного штрафа в размере </w:t>
      </w:r>
      <w:r w:rsidR="009A07A8">
        <w:rPr>
          <w:sz w:val="24"/>
          <w:szCs w:val="24"/>
        </w:rPr>
        <w:t>сорока пяти</w:t>
      </w:r>
      <w:r w:rsidRPr="0043019A">
        <w:rPr>
          <w:sz w:val="24"/>
          <w:szCs w:val="24"/>
        </w:rPr>
        <w:t xml:space="preserve"> тысяч рублей с лишением права управления транспортными средствами на срок от полутора до двух лет.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Частью 1.1 статьи 27.12 Кодекса Российской Федерации об административных правонарушениях определено, что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</w:t>
      </w:r>
      <w:r w:rsidRPr="0043019A">
        <w:rPr>
          <w:sz w:val="24"/>
          <w:szCs w:val="24"/>
        </w:rPr>
        <w:t>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13DE5" w:rsidRPr="0043019A" w:rsidP="00013DE5">
      <w:pPr>
        <w:ind w:firstLine="567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раздела 2 Правил освидетельствования на состояние алкогольного  опьянения и оформление его результатов (Постановления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п.3.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установленном порядке в соответствии с законодательством Российской Федерации об обеспечении единства измерений (далее - средства измерений). п.4. перед освидетельствованием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информирует освидетельствуемого водителя транспортного средства о порядке освидетельствования с применением средства измерений (в соответствии с руководством по эксплуатации средства измерений), наличии сведений о результатах поверки этого средства измерений в Федеральном информационном фонде по обеспечению единства измерений. п.5. при проведении освидетельствования на состояние алкогольного опьянения 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</w:t>
      </w:r>
      <w:r w:rsidRPr="0043019A" w:rsidR="000C13C2">
        <w:rPr>
          <w:sz w:val="24"/>
          <w:szCs w:val="24"/>
        </w:rPr>
        <w:t xml:space="preserve"> измерений</w:t>
      </w:r>
      <w:r w:rsidRPr="0043019A">
        <w:rPr>
          <w:sz w:val="24"/>
          <w:szCs w:val="24"/>
        </w:rPr>
        <w:t xml:space="preserve"> п.6. 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п.7. результаты освидетельствования на состояние алкогольного опьянения отражаются в акте освидетельствования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записью результатов измерений. Копия этого акта вручается водителю транспортного средства, в отношении которого он был составлен. В случае отказа водителя транспортного средства от прохождения освидетельствования на состояние алкогольного опьянения акт освидетельствования на состояние алкогольного опьянения не составляется. 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Постановлением Правительства РФ от 21.10.2022 N 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опьянения")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 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 лицом военной автомобильной инспекции в присутствии 2 понятых либо с применением видеозаписи. 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Копия указанного протокола вручается водителю транспортного средства, направляемому на медицинское освидетельствование на состояние опьянения. 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обязано принять меры к установлению личности водителя транспортного средства, направляемого на медицинское освидетельствование на состояние опьянения. </w:t>
      </w:r>
    </w:p>
    <w:p w:rsidR="00013DE5" w:rsidRPr="0043019A" w:rsidP="00013DE5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Должностное лицо,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вида, или должностное лицо военной автомобильной инспекции доставляет водителя транспортного средства к месту проведения медицинского освидетельствования на состояние опьянения, за исключением случаев медицинской эвакуации лица при состояниях, представляющих угрозу его жизни, в целях спасения жизни и сохранения здоровья. </w:t>
      </w:r>
    </w:p>
    <w:p w:rsidR="00FE304A" w:rsidRPr="0043019A" w:rsidP="0002500E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43019A" w:rsidR="0067507A">
        <w:rPr>
          <w:sz w:val="24"/>
          <w:szCs w:val="24"/>
        </w:rPr>
        <w:t xml:space="preserve">Факт управления </w:t>
      </w:r>
      <w:r w:rsidR="004951AE">
        <w:rPr>
          <w:sz w:val="24"/>
          <w:szCs w:val="24"/>
        </w:rPr>
        <w:t>Мистюком И.И.</w:t>
      </w:r>
      <w:r w:rsidRPr="0043019A" w:rsidR="003B29C0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т</w:t>
      </w:r>
      <w:r w:rsidRPr="0043019A" w:rsidR="0067507A">
        <w:rPr>
          <w:sz w:val="24"/>
          <w:szCs w:val="24"/>
        </w:rPr>
        <w:t xml:space="preserve">ранспортным средством при указанных в протоколе об административном правонарушении обстоятельствах подтверждается протоколом </w:t>
      </w:r>
      <w:r w:rsidRPr="0043019A" w:rsidR="00D16453">
        <w:rPr>
          <w:sz w:val="24"/>
          <w:szCs w:val="24"/>
        </w:rPr>
        <w:t xml:space="preserve">82 </w:t>
      </w:r>
      <w:r w:rsidRPr="0043019A" w:rsidR="000C13C2">
        <w:rPr>
          <w:sz w:val="24"/>
          <w:szCs w:val="24"/>
        </w:rPr>
        <w:t>ОТ</w:t>
      </w:r>
      <w:r w:rsidRPr="0043019A" w:rsidR="0067507A">
        <w:rPr>
          <w:sz w:val="24"/>
          <w:szCs w:val="24"/>
        </w:rPr>
        <w:t xml:space="preserve"> </w:t>
      </w:r>
      <w:r w:rsidRPr="0043019A" w:rsidR="00FF6F76">
        <w:rPr>
          <w:sz w:val="24"/>
          <w:szCs w:val="24"/>
        </w:rPr>
        <w:t>№</w:t>
      </w:r>
      <w:r w:rsidRPr="0043019A" w:rsidR="00984CFB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 </w:t>
      </w:r>
      <w:r w:rsidR="004951AE">
        <w:rPr>
          <w:sz w:val="24"/>
          <w:szCs w:val="24"/>
        </w:rPr>
        <w:t>068378</w:t>
      </w:r>
      <w:r w:rsidRPr="0043019A" w:rsidR="00430F27">
        <w:rPr>
          <w:sz w:val="24"/>
          <w:szCs w:val="24"/>
        </w:rPr>
        <w:t xml:space="preserve"> от </w:t>
      </w:r>
      <w:r w:rsidR="006B6EC5">
        <w:rPr>
          <w:sz w:val="24"/>
          <w:szCs w:val="24"/>
        </w:rPr>
        <w:t>«ДАТА»</w:t>
      </w:r>
      <w:r w:rsidRPr="0043019A" w:rsidR="00A7254F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об отстранении от управления транспортным средством, согласно которому </w:t>
      </w:r>
      <w:r w:rsidR="004951AE">
        <w:rPr>
          <w:sz w:val="24"/>
          <w:szCs w:val="24"/>
        </w:rPr>
        <w:t>Мистюк И.И.</w:t>
      </w:r>
      <w:r w:rsidRPr="0043019A" w:rsidR="00F94298">
        <w:rPr>
          <w:sz w:val="24"/>
          <w:szCs w:val="24"/>
        </w:rPr>
        <w:t xml:space="preserve"> </w:t>
      </w:r>
      <w:r w:rsidR="006B6EC5">
        <w:rPr>
          <w:sz w:val="24"/>
          <w:szCs w:val="24"/>
        </w:rPr>
        <w:t>«ДАТА»</w:t>
      </w:r>
      <w:r w:rsidRPr="0043019A" w:rsidR="00C865FE">
        <w:rPr>
          <w:sz w:val="24"/>
          <w:szCs w:val="24"/>
        </w:rPr>
        <w:t xml:space="preserve"> в </w:t>
      </w:r>
      <w:r w:rsidR="004951AE">
        <w:rPr>
          <w:sz w:val="24"/>
          <w:szCs w:val="24"/>
        </w:rPr>
        <w:t>10</w:t>
      </w:r>
      <w:r w:rsidRPr="0043019A" w:rsidR="00C865FE">
        <w:rPr>
          <w:sz w:val="24"/>
          <w:szCs w:val="24"/>
        </w:rPr>
        <w:t xml:space="preserve"> час. </w:t>
      </w:r>
      <w:r w:rsidR="004951AE">
        <w:rPr>
          <w:sz w:val="24"/>
          <w:szCs w:val="24"/>
        </w:rPr>
        <w:t>42</w:t>
      </w:r>
      <w:r w:rsidRPr="0043019A" w:rsidR="00C865FE">
        <w:rPr>
          <w:sz w:val="24"/>
          <w:szCs w:val="24"/>
        </w:rPr>
        <w:t xml:space="preserve"> минут, </w:t>
      </w:r>
      <w:r w:rsidR="004951AE">
        <w:rPr>
          <w:sz w:val="24"/>
          <w:szCs w:val="24"/>
        </w:rPr>
        <w:t xml:space="preserve">на </w:t>
      </w:r>
      <w:r w:rsidR="006B6EC5">
        <w:rPr>
          <w:sz w:val="24"/>
          <w:szCs w:val="24"/>
        </w:rPr>
        <w:t>«АДРЕС»</w:t>
      </w:r>
      <w:r w:rsidRPr="0043019A" w:rsidR="00C865FE">
        <w:rPr>
          <w:sz w:val="24"/>
          <w:szCs w:val="24"/>
        </w:rPr>
        <w:t xml:space="preserve">, управлял транспортным средством – автомобилем </w:t>
      </w:r>
      <w:r w:rsidR="006B6EC5">
        <w:rPr>
          <w:sz w:val="24"/>
          <w:szCs w:val="24"/>
        </w:rPr>
        <w:t>«ДАННЫЕ ИЗЪЯТЫ»</w:t>
      </w:r>
      <w:r w:rsidRPr="0043019A" w:rsidR="00C865FE">
        <w:rPr>
          <w:sz w:val="24"/>
          <w:szCs w:val="24"/>
        </w:rPr>
        <w:t xml:space="preserve">, г/н </w:t>
      </w:r>
      <w:r w:rsidR="006B6EC5">
        <w:rPr>
          <w:sz w:val="24"/>
          <w:szCs w:val="24"/>
        </w:rPr>
        <w:t>№</w:t>
      </w:r>
      <w:r w:rsidRPr="0043019A" w:rsidR="00C865FE">
        <w:rPr>
          <w:sz w:val="24"/>
          <w:szCs w:val="24"/>
        </w:rPr>
        <w:t>, с признаками опьянения:</w:t>
      </w:r>
      <w:r w:rsidR="00C865FE">
        <w:rPr>
          <w:sz w:val="24"/>
          <w:szCs w:val="24"/>
        </w:rPr>
        <w:t xml:space="preserve"> </w:t>
      </w:r>
      <w:r w:rsidR="00022C79">
        <w:rPr>
          <w:sz w:val="24"/>
          <w:szCs w:val="24"/>
        </w:rPr>
        <w:t>запах алкоголя изо рта</w:t>
      </w:r>
      <w:r w:rsidR="00E21718">
        <w:rPr>
          <w:sz w:val="24"/>
          <w:szCs w:val="24"/>
        </w:rPr>
        <w:t xml:space="preserve">, </w:t>
      </w:r>
      <w:r w:rsidR="00AA3439">
        <w:rPr>
          <w:sz w:val="24"/>
          <w:szCs w:val="24"/>
        </w:rPr>
        <w:t xml:space="preserve">неустойчивость позы, нарушение речи, резкое изменение кожных покровов лица, </w:t>
      </w:r>
      <w:r w:rsidRPr="0043019A" w:rsidR="00C865FE">
        <w:rPr>
          <w:sz w:val="24"/>
          <w:szCs w:val="24"/>
        </w:rPr>
        <w:t xml:space="preserve">в нарушение требований п. 2.3.2 ПДД РФ, </w:t>
      </w:r>
      <w:r w:rsidRPr="0043019A" w:rsidR="00C865FE">
        <w:rPr>
          <w:sz w:val="24"/>
          <w:szCs w:val="24"/>
          <w:shd w:val="clear" w:color="auto" w:fill="FFFFFF"/>
        </w:rPr>
        <w:t>не выполнил законного требования уполномоченного должностного лица о прохождении медицинского освидетельствования на состояние опьянения, данные действия (бездействие) не содержат уголовно наказуемого деяния</w:t>
      </w:r>
      <w:r w:rsidRPr="0043019A" w:rsidR="00C865FE">
        <w:rPr>
          <w:sz w:val="24"/>
          <w:szCs w:val="24"/>
        </w:rPr>
        <w:t xml:space="preserve"> </w:t>
      </w:r>
      <w:r w:rsidRPr="0043019A" w:rsidR="0067507A">
        <w:rPr>
          <w:sz w:val="24"/>
          <w:szCs w:val="24"/>
        </w:rPr>
        <w:t xml:space="preserve">(л.д. </w:t>
      </w:r>
      <w:r w:rsidR="0045310B">
        <w:rPr>
          <w:sz w:val="24"/>
          <w:szCs w:val="24"/>
        </w:rPr>
        <w:t>3</w:t>
      </w:r>
      <w:r w:rsidRPr="0043019A" w:rsidR="0067507A">
        <w:rPr>
          <w:sz w:val="24"/>
          <w:szCs w:val="24"/>
        </w:rPr>
        <w:t>).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Pr="0043019A" w:rsidR="003B29C0">
        <w:rPr>
          <w:sz w:val="24"/>
          <w:szCs w:val="24"/>
        </w:rPr>
        <w:t xml:space="preserve">Как усматривается </w:t>
      </w:r>
      <w:r w:rsidRPr="0043019A" w:rsidR="00FE304A">
        <w:rPr>
          <w:sz w:val="24"/>
          <w:szCs w:val="24"/>
        </w:rPr>
        <w:t xml:space="preserve">из </w:t>
      </w:r>
      <w:r w:rsidRPr="0043019A">
        <w:rPr>
          <w:sz w:val="24"/>
          <w:szCs w:val="24"/>
        </w:rPr>
        <w:t xml:space="preserve">протокола о направлении на медицинское освидетельствование </w:t>
      </w:r>
      <w:r w:rsidRPr="0043019A" w:rsidR="00ED0ABF">
        <w:rPr>
          <w:sz w:val="24"/>
          <w:szCs w:val="24"/>
        </w:rPr>
        <w:t>82</w:t>
      </w:r>
      <w:r w:rsidRPr="0043019A" w:rsidR="006D6C7A">
        <w:rPr>
          <w:sz w:val="24"/>
          <w:szCs w:val="24"/>
        </w:rPr>
        <w:t xml:space="preserve"> </w:t>
      </w:r>
      <w:r w:rsidRPr="0043019A" w:rsidR="00ED0ABF">
        <w:rPr>
          <w:sz w:val="24"/>
          <w:szCs w:val="24"/>
        </w:rPr>
        <w:t>МО</w:t>
      </w:r>
      <w:r w:rsidRPr="0043019A" w:rsidR="00984CFB">
        <w:rPr>
          <w:sz w:val="24"/>
          <w:szCs w:val="24"/>
        </w:rPr>
        <w:t xml:space="preserve"> № </w:t>
      </w:r>
      <w:r w:rsidR="00AA3439">
        <w:rPr>
          <w:sz w:val="24"/>
          <w:szCs w:val="24"/>
        </w:rPr>
        <w:t>018202</w:t>
      </w:r>
      <w:r w:rsidR="00C865FE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от </w:t>
      </w:r>
      <w:r w:rsidR="006B6EC5">
        <w:rPr>
          <w:sz w:val="24"/>
          <w:szCs w:val="24"/>
        </w:rPr>
        <w:t>«ДАТА»</w:t>
      </w:r>
      <w:r w:rsidRPr="0043019A">
        <w:rPr>
          <w:sz w:val="24"/>
          <w:szCs w:val="24"/>
        </w:rPr>
        <w:t>, были приняты меры к про</w:t>
      </w:r>
      <w:r w:rsidRPr="0043019A" w:rsidR="00F17D10">
        <w:rPr>
          <w:sz w:val="24"/>
          <w:szCs w:val="24"/>
        </w:rPr>
        <w:t xml:space="preserve">ведению освидетельствования </w:t>
      </w:r>
      <w:r w:rsidR="004951AE">
        <w:rPr>
          <w:sz w:val="24"/>
          <w:szCs w:val="24"/>
        </w:rPr>
        <w:t>Мистюк</w:t>
      </w:r>
      <w:r w:rsidR="00AA3439">
        <w:rPr>
          <w:sz w:val="24"/>
          <w:szCs w:val="24"/>
        </w:rPr>
        <w:t>а</w:t>
      </w:r>
      <w:r w:rsidR="004951AE">
        <w:rPr>
          <w:sz w:val="24"/>
          <w:szCs w:val="24"/>
        </w:rPr>
        <w:t xml:space="preserve"> И.И.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состояние опьянения, в связи с наличием у </w:t>
      </w:r>
      <w:r w:rsidR="004951AE">
        <w:rPr>
          <w:sz w:val="24"/>
          <w:szCs w:val="24"/>
        </w:rPr>
        <w:t>Мистюк</w:t>
      </w:r>
      <w:r w:rsidR="00AA3439">
        <w:rPr>
          <w:sz w:val="24"/>
          <w:szCs w:val="24"/>
        </w:rPr>
        <w:t>а</w:t>
      </w:r>
      <w:r w:rsidR="004951AE">
        <w:rPr>
          <w:sz w:val="24"/>
          <w:szCs w:val="24"/>
        </w:rPr>
        <w:t xml:space="preserve"> И.И.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признаков опьянения: </w:t>
      </w:r>
      <w:r w:rsidR="00022C79">
        <w:rPr>
          <w:sz w:val="24"/>
          <w:szCs w:val="24"/>
        </w:rPr>
        <w:t>запах алкоголя изо рта</w:t>
      </w:r>
      <w:r w:rsidR="00E21718">
        <w:rPr>
          <w:sz w:val="24"/>
          <w:szCs w:val="24"/>
        </w:rPr>
        <w:t xml:space="preserve">, </w:t>
      </w:r>
      <w:r w:rsidR="00AA3439">
        <w:rPr>
          <w:sz w:val="24"/>
          <w:szCs w:val="24"/>
        </w:rPr>
        <w:t xml:space="preserve">неустойчивость позы, нарушение речи, резкое изменение кожных покрово лица, </w:t>
      </w:r>
      <w:r w:rsidRPr="0043019A" w:rsidR="00732333">
        <w:rPr>
          <w:sz w:val="24"/>
          <w:szCs w:val="24"/>
        </w:rPr>
        <w:t>однако от прохождения освидетельствования отказался, о чем в графе пройти медицинское освидетельствование указал отказываюсь и заверил своей подписью, в отсутствие понятых применялась видеозапись</w:t>
      </w:r>
      <w:r w:rsidRPr="0043019A" w:rsidR="002B499D">
        <w:rPr>
          <w:sz w:val="24"/>
          <w:szCs w:val="24"/>
        </w:rPr>
        <w:t xml:space="preserve"> (л.д</w:t>
      </w:r>
      <w:r w:rsidRPr="0043019A">
        <w:rPr>
          <w:sz w:val="24"/>
          <w:szCs w:val="24"/>
        </w:rPr>
        <w:t>.</w:t>
      </w:r>
      <w:r w:rsidR="00C865FE">
        <w:rPr>
          <w:sz w:val="24"/>
          <w:szCs w:val="24"/>
        </w:rPr>
        <w:t>4</w:t>
      </w:r>
      <w:r w:rsidRPr="0043019A" w:rsidR="002B499D">
        <w:rPr>
          <w:sz w:val="24"/>
          <w:szCs w:val="24"/>
        </w:rPr>
        <w:t>).</w:t>
      </w:r>
    </w:p>
    <w:p w:rsidR="00F20611" w:rsidRPr="0043019A" w:rsidP="003126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43019A">
        <w:rPr>
          <w:sz w:val="24"/>
          <w:szCs w:val="24"/>
        </w:rPr>
        <w:t>В судебном заседании осмотрена видеозапись, вопросов и дополнений не пос</w:t>
      </w:r>
      <w:r w:rsidRPr="0043019A" w:rsidR="00C338CD">
        <w:rPr>
          <w:sz w:val="24"/>
          <w:szCs w:val="24"/>
        </w:rPr>
        <w:t>тупило</w:t>
      </w:r>
      <w:r w:rsidRPr="0043019A">
        <w:rPr>
          <w:sz w:val="24"/>
          <w:szCs w:val="24"/>
        </w:rPr>
        <w:t>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В силу части 20 статьи 13 Федеральный закон от 07.02.2011 N 3-ФЗ (ред. от 04.08.2023) "О полиции" для выполнения возложенных на нее обязанностей вправе </w:t>
      </w:r>
      <w:r w:rsidRPr="0043019A">
        <w:rPr>
          <w:sz w:val="24"/>
          <w:szCs w:val="24"/>
        </w:rPr>
        <w:t xml:space="preserve">останавливать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грузы, наличие страхового полиса обязательного страхования гражданской ответственности владельца транспортного средства; осуществлять с участием водителей или граждан, сопровождающих грузы, осмотр транспортных средств и грузов при подозрении, что они используются в противоправных целях, с составлением соответствующего акта; задерживать транспортные средства, находящиеся в </w:t>
      </w:r>
      <w:r w:rsidRPr="0043019A">
        <w:rPr>
          <w:sz w:val="24"/>
          <w:szCs w:val="24"/>
        </w:rPr>
        <w:t xml:space="preserve">розыске; временно ограничивать или запрещать дорожное движение,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движения; временно ограничивать или запрещать дорожное движение на железнодорожных переездах, не отвечающих правилам их содержания в безопасном для дорожного движения состоянии; выдавать в установленном порядке разрешения на установку на транспортных средствах устройств для подачи специальных световых и звуковых сигналов, условных опознавательных знаков (сигналов) </w:t>
      </w:r>
    </w:p>
    <w:p w:rsidR="00013DE5" w:rsidRPr="0043019A" w:rsidP="00013DE5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rPr>
          <w:color w:val="222222"/>
          <w:shd w:val="clear" w:color="auto" w:fill="FFFFFF"/>
        </w:rPr>
      </w:pPr>
      <w:r w:rsidRPr="0043019A">
        <w:rPr>
          <w:color w:val="000000"/>
        </w:rPr>
        <w:t xml:space="preserve">Согласно ч.6 статьи 25.7 Кодекса Российской Федерации об административных правонарушениях), </w:t>
      </w:r>
      <w:r w:rsidRPr="0043019A">
        <w:rPr>
          <w:color w:val="222222"/>
          <w:shd w:val="clear" w:color="auto" w:fill="FFFFFF"/>
        </w:rPr>
        <w:t>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Согласно ч.2 ст.27.12 КоАП РФ,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а также лица, совершившие административные правонарушения, предусмотренные частями 2 и 3 статьи 11.8, частью 1 статьи 11.8.1, частью 1 статьи 12.3, частью 2 статьи 12.5, частями 1, 2 и 4 статьи 12.7 настоящего Кодекса, подлежат отстранению от управления транспортным средством до устранения причины отстранения.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либо лицо, в отношении которого вынесено определение о возбуждении дела об административном правонарушении, предусмотренном статьей 12.24 настоящего Кодекса, подлежит освидетельствованию на состояние алкогольного опьянения в соответствии с частью 6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 (п.1.1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Отстранение от управления транспортным средством соответствующего вида, освидетельствование на состояние алкогольного опьянения, направление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войск национальной гвардии Российской Федерации,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 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Об отстранении от управления транспортным средством, а также о направлении на медицинское освидетельствование на состояние опьянения составляется соответствующий протокол, копия которого вручается лицу, в отношении которого применена данная мера обеспечения производства по делу об административном правонарушении(п.2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протоколе об отстранении от управления транспортным средством соответствующего вида, а также в протоколе о направлении на медицинское освидетельствование на состояние опьянения указываются дата, время, место, основания отстранения от управления или </w:t>
      </w:r>
      <w:r w:rsidRPr="0043019A">
        <w:rPr>
          <w:sz w:val="24"/>
          <w:szCs w:val="24"/>
        </w:rPr>
        <w:t>направления на медицинское освидетельствование, должность, фамилия и инициалы лица, составившего протокол, сведения о транспортном средстве и о лице, в отношении которого применена данная мера обеспечения производства по делу об административном правонарушении (п.4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Протокол об отстранении от управления транспортным средством, а также протокол о направлении на медицинское освидетельствование на состояние опьянения подписывается должностным лицом, их составившим, и лицом, в отношении которого применена данная мера обеспечения производства по делу об административном правонарушении (п.5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случае отказа лица, в отношении которого применена данная мера обеспечения производства по делу об административном правонарушении, от подписания соответствующего протокола в нем делается соответствующая запись.</w:t>
      </w:r>
    </w:p>
    <w:p w:rsidR="00013DE5" w:rsidRPr="0043019A" w:rsidP="00013DE5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опьянения осуществляются в порядке, установленном Правительством Российской Федерации(п.6 ч.2 ст.27.12 КоАП РФ).</w:t>
      </w:r>
    </w:p>
    <w:p w:rsidR="00013DE5" w:rsidRPr="0043019A" w:rsidP="00013DE5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Критерии, при наличии которых имеются достаточные основания полагать, что лицо находится в состоянии опьянения и подлежит направлению на медицинское освидетельствование, и порядок проведения медицинского освидетельствования на состояние опьянения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 (п.6.1 ч.2 ст.27.12 КоАП РФ).</w:t>
      </w:r>
    </w:p>
    <w:p w:rsidR="003126D7" w:rsidRPr="0043019A" w:rsidP="00013DE5">
      <w:pPr>
        <w:jc w:val="both"/>
        <w:rPr>
          <w:sz w:val="24"/>
          <w:szCs w:val="24"/>
        </w:rPr>
      </w:pPr>
      <w:r w:rsidRPr="0043019A">
        <w:rPr>
          <w:color w:val="000000"/>
          <w:sz w:val="24"/>
          <w:szCs w:val="24"/>
        </w:rPr>
        <w:tab/>
      </w:r>
      <w:r w:rsidRPr="0043019A">
        <w:rPr>
          <w:sz w:val="24"/>
          <w:szCs w:val="24"/>
        </w:rPr>
        <w:t>Согласно п.2.7 ПДД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3126D7" w:rsidRPr="0043019A" w:rsidP="003126D7">
      <w:pPr>
        <w:spacing w:line="228" w:lineRule="auto"/>
        <w:ind w:right="-1"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Требования данной нормы, с учетом</w:t>
      </w:r>
      <w:r w:rsidRPr="0043019A" w:rsidR="00445F6B">
        <w:rPr>
          <w:sz w:val="24"/>
          <w:szCs w:val="24"/>
        </w:rPr>
        <w:t>,</w:t>
      </w:r>
      <w:r w:rsidRPr="0043019A">
        <w:rPr>
          <w:sz w:val="24"/>
          <w:szCs w:val="24"/>
        </w:rPr>
        <w:t xml:space="preserve"> установленных по делу обстоятельств, </w:t>
      </w:r>
      <w:r w:rsidR="004951AE">
        <w:rPr>
          <w:sz w:val="24"/>
          <w:szCs w:val="24"/>
        </w:rPr>
        <w:t>Мистюк И.И.</w:t>
      </w:r>
      <w:r w:rsidRPr="0043019A" w:rsidR="00F94298">
        <w:rPr>
          <w:sz w:val="24"/>
          <w:szCs w:val="24"/>
        </w:rPr>
        <w:t xml:space="preserve"> </w:t>
      </w:r>
      <w:r w:rsidRPr="0043019A" w:rsidR="009E6163">
        <w:rPr>
          <w:sz w:val="24"/>
          <w:szCs w:val="24"/>
        </w:rPr>
        <w:t>не</w:t>
      </w:r>
      <w:r w:rsidRPr="0043019A">
        <w:rPr>
          <w:sz w:val="24"/>
          <w:szCs w:val="24"/>
        </w:rPr>
        <w:t xml:space="preserve"> соблюдены.</w:t>
      </w:r>
    </w:p>
    <w:p w:rsidR="003126D7" w:rsidRPr="0043019A" w:rsidP="003126D7">
      <w:pPr>
        <w:pStyle w:val="NoSpacing"/>
        <w:tabs>
          <w:tab w:val="left" w:pos="5490"/>
        </w:tabs>
        <w:ind w:right="-427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        Доказательства по делу являются допустимыми и не противоречивыми.</w:t>
      </w:r>
      <w:r w:rsidRPr="0043019A">
        <w:rPr>
          <w:rFonts w:ascii="Times New Roman" w:hAnsi="Times New Roman" w:cs="Times New Roman"/>
          <w:sz w:val="24"/>
          <w:szCs w:val="24"/>
        </w:rPr>
        <w:tab/>
      </w:r>
    </w:p>
    <w:p w:rsidR="003126D7" w:rsidRPr="0043019A" w:rsidP="003126D7">
      <w:pPr>
        <w:autoSpaceDE w:val="0"/>
        <w:autoSpaceDN w:val="0"/>
        <w:adjustRightInd w:val="0"/>
        <w:ind w:right="-1" w:firstLine="426"/>
        <w:jc w:val="both"/>
        <w:rPr>
          <w:b/>
          <w:sz w:val="24"/>
          <w:szCs w:val="24"/>
        </w:rPr>
      </w:pPr>
      <w:r w:rsidRPr="0043019A">
        <w:rPr>
          <w:sz w:val="24"/>
          <w:szCs w:val="24"/>
        </w:rPr>
        <w:t xml:space="preserve"> Согласно </w:t>
      </w:r>
      <w:r w:rsidRPr="0043019A" w:rsidR="002B499D">
        <w:rPr>
          <w:sz w:val="24"/>
          <w:szCs w:val="24"/>
        </w:rPr>
        <w:t xml:space="preserve">ч.2 ст.27.12 КоАП РФ </w:t>
      </w:r>
      <w:r w:rsidRPr="0043019A">
        <w:rPr>
          <w:sz w:val="24"/>
          <w:szCs w:val="24"/>
        </w:rPr>
        <w:t xml:space="preserve">отстранение от управления транспортным средством соответствующего вида, освидетельствование на состояние алкогольного опьянения, </w:t>
      </w:r>
      <w:hyperlink r:id="rId5" w:history="1">
        <w:r w:rsidRPr="0043019A">
          <w:rPr>
            <w:sz w:val="24"/>
            <w:szCs w:val="24"/>
          </w:rPr>
          <w:t>направление</w:t>
        </w:r>
      </w:hyperlink>
      <w:r w:rsidRPr="0043019A">
        <w:rPr>
          <w:sz w:val="24"/>
          <w:szCs w:val="24"/>
        </w:rPr>
        <w:t xml:space="preserve"> на медицинское освидетельствование на состояние опьянения осуществляются должностными лицами,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вида, а в отношении водителя транспортного средства Вооруженных Сил Российской Федерации, внутренних войск Министерства внутренних дел Российской Федерации, инженерно-технических, дорожно-строительных воинских формирований при федеральных органах исполнительной власти или спасательных воинских формирований федерального органа исполнительной власти, уполномоченного на решение задач в области гражданской обороны, - также должностными лицами военной автомобильной инспекции в присутствии двух понятых либо с применением видеозаписи</w:t>
      </w:r>
      <w:r w:rsidRPr="0043019A">
        <w:rPr>
          <w:b/>
          <w:sz w:val="24"/>
          <w:szCs w:val="24"/>
        </w:rPr>
        <w:t>.</w:t>
      </w:r>
    </w:p>
    <w:p w:rsidR="003126D7" w:rsidRPr="0043019A" w:rsidP="003126D7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43019A">
        <w:t xml:space="preserve">   </w:t>
      </w:r>
      <w:r w:rsidRPr="0043019A" w:rsidR="00260CDC">
        <w:t xml:space="preserve"> </w:t>
      </w:r>
      <w:r w:rsidRPr="0043019A" w:rsidR="009E6163">
        <w:t xml:space="preserve"> </w:t>
      </w:r>
      <w:r w:rsidRPr="0043019A">
        <w:rPr>
          <w:color w:val="000000"/>
        </w:rPr>
        <w:t xml:space="preserve">Данные правила в протоколах соблюдены, нарушения не выявлены. </w:t>
      </w:r>
    </w:p>
    <w:p w:rsidR="003126D7" w:rsidRPr="0043019A" w:rsidP="003126D7">
      <w:pPr>
        <w:jc w:val="both"/>
        <w:rPr>
          <w:color w:val="000000"/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 xml:space="preserve">          </w:t>
      </w:r>
      <w:r w:rsidRPr="0043019A">
        <w:rPr>
          <w:color w:val="000000"/>
          <w:sz w:val="24"/>
          <w:szCs w:val="24"/>
          <w:shd w:val="clear" w:color="auto" w:fill="FFFFFF"/>
        </w:rPr>
        <w:t xml:space="preserve">Согласно частям 1 статьи 1.5 Кодекса Российской Федерации об административных правонарушениях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Учитывая вышеизложенные доказательства в их совокупности, суд приходит к выводу о законности требований уполномоченного должностного лица о прохождении </w:t>
      </w:r>
      <w:r w:rsidR="004951AE">
        <w:rPr>
          <w:sz w:val="24"/>
          <w:szCs w:val="24"/>
        </w:rPr>
        <w:t>Мистюком И.И.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освидетельствования на состояние опьянения на месте, а также в медицинском учреждении, поскольку действия должностного лица по направлению </w:t>
      </w:r>
      <w:r w:rsidR="004951AE">
        <w:rPr>
          <w:sz w:val="24"/>
          <w:szCs w:val="24"/>
        </w:rPr>
        <w:t>Мистюка И.И.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на медицинское освидетельствование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</w:t>
      </w:r>
      <w:r w:rsidRPr="0043019A">
        <w:rPr>
          <w:sz w:val="24"/>
          <w:szCs w:val="24"/>
        </w:rPr>
        <w:t xml:space="preserve">опьянения, медицинского освидетельствования этого лица на состояние опьянения и оформление его результатов, утвержденное постановлением правительства РФ от </w:t>
      </w:r>
      <w:r w:rsidRPr="0043019A" w:rsidR="00ED0ABF">
        <w:rPr>
          <w:sz w:val="24"/>
          <w:szCs w:val="24"/>
        </w:rPr>
        <w:t>21.10.2022</w:t>
      </w:r>
      <w:r w:rsidRPr="0043019A">
        <w:rPr>
          <w:sz w:val="24"/>
          <w:szCs w:val="24"/>
        </w:rPr>
        <w:t xml:space="preserve"> года № </w:t>
      </w:r>
      <w:r w:rsidRPr="0043019A" w:rsidR="00ED0ABF">
        <w:rPr>
          <w:sz w:val="24"/>
          <w:szCs w:val="24"/>
        </w:rPr>
        <w:t>1882</w:t>
      </w:r>
      <w:r w:rsidRPr="0043019A">
        <w:rPr>
          <w:sz w:val="24"/>
          <w:szCs w:val="24"/>
        </w:rPr>
        <w:t>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Отказ водителя от выполнения законных требований уполномоченного должностного лица либо медицинского работника о прохождении медицинского освидетельствования на состояние опьянения образует объективную сторону состава административного правонарушения, предусмотренного статьей 12.26 Кодекса Российской Федерации об административных правонарушениях, и может выражаться как в форме действий, так и в форме бездействия, свидетельствующих о том, что водитель не намерен проходить указанное освидетельствование, в частности, предпринимает усилия, препятствующие совершению данного процессуального действия или исключающие возможность его совершения, например отказывается от прохождения того или иного вида исследования в рамках проводимого медицинского освидетельствования. Факт такого отказа должен быть зафиксирован в протоколе о направлении на медицинское освидетельствование на состояние опьянения или акте медицинского освидетельствования на состояние опьянения, а также в протоколе об административном правонарушении (абзац восьмой пункта 11 постановления Пленума Верховного Суда Российской Федерации от 25.06.2019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правонарушениях").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43019A">
        <w:rPr>
          <w:sz w:val="24"/>
          <w:szCs w:val="24"/>
        </w:rPr>
        <w:t>Позиция изложена в постановлении Верховного Суда РФ от 10.11.2023 № 11-АД23-22-К6.</w:t>
      </w:r>
    </w:p>
    <w:p w:rsidR="00186959" w:rsidRPr="0043019A" w:rsidP="00186959">
      <w:pPr>
        <w:ind w:firstLine="540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Согласно пункту 2.3.2 Правил дорожного движения Российской Федерации, утвержденных Постановлением Совета Министров - Правительства Российской Федерации от 23 октября 1993 года N 1090 (далее - Правила дорожного движения),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При таких обстоятельствах в действиях </w:t>
      </w:r>
      <w:r w:rsidR="004951AE">
        <w:rPr>
          <w:sz w:val="24"/>
          <w:szCs w:val="24"/>
        </w:rPr>
        <w:t>Мистюка И.И.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>имеется состав правонарушения, предусмотренного ст. 12.26 ч.1 КоАП РФ, а именно</w:t>
      </w:r>
      <w:r w:rsidRPr="0043019A" w:rsidR="005121FC">
        <w:rPr>
          <w:sz w:val="24"/>
          <w:szCs w:val="24"/>
        </w:rPr>
        <w:t>:</w:t>
      </w:r>
      <w:r w:rsidRPr="0043019A">
        <w:rPr>
          <w:sz w:val="24"/>
          <w:szCs w:val="24"/>
        </w:rPr>
        <w:t xml:space="preserve">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В судебном заседании установлено, что </w:t>
      </w:r>
      <w:r w:rsidR="004951AE">
        <w:rPr>
          <w:sz w:val="24"/>
          <w:szCs w:val="24"/>
        </w:rPr>
        <w:t>Мистюк И.И.</w:t>
      </w:r>
      <w:r w:rsidRPr="0043019A" w:rsidR="00ED7EF3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в установленном законом порядке получал специальное право </w:t>
      </w:r>
      <w:r w:rsidRPr="0043019A" w:rsidR="007101FA">
        <w:rPr>
          <w:sz w:val="24"/>
          <w:szCs w:val="24"/>
        </w:rPr>
        <w:t xml:space="preserve">на право управления транспортными средствами и ему выдано </w:t>
      </w:r>
      <w:r w:rsidRPr="0043019A" w:rsidR="00756785">
        <w:rPr>
          <w:sz w:val="24"/>
          <w:szCs w:val="24"/>
        </w:rPr>
        <w:t>удостоверение</w:t>
      </w:r>
      <w:r w:rsidRPr="0043019A">
        <w:rPr>
          <w:sz w:val="24"/>
          <w:szCs w:val="24"/>
        </w:rPr>
        <w:t>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Согласно ст. 4.1 ч.2 КоАП РФ, 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3126D7" w:rsidRPr="0043019A" w:rsidP="003126D7">
      <w:pPr>
        <w:pStyle w:val="NoSpacing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019A">
        <w:rPr>
          <w:rFonts w:ascii="Times New Roman" w:hAnsi="Times New Roman" w:cs="Times New Roman"/>
          <w:sz w:val="24"/>
          <w:szCs w:val="24"/>
        </w:rPr>
        <w:t xml:space="preserve">Исследовав и оценив доказательства в их совокупности, мировой судья считает, что вина </w:t>
      </w:r>
      <w:r w:rsidR="004951AE">
        <w:rPr>
          <w:rFonts w:ascii="Times New Roman" w:hAnsi="Times New Roman" w:cs="Times New Roman"/>
          <w:sz w:val="24"/>
          <w:szCs w:val="24"/>
        </w:rPr>
        <w:t>Мистюка И.И.</w:t>
      </w:r>
      <w:r w:rsidRPr="0043019A" w:rsidR="00F94298">
        <w:rPr>
          <w:rFonts w:ascii="Times New Roman" w:hAnsi="Times New Roman" w:cs="Times New Roman"/>
          <w:sz w:val="24"/>
          <w:szCs w:val="24"/>
        </w:rPr>
        <w:t xml:space="preserve"> </w:t>
      </w:r>
      <w:r w:rsidRPr="0043019A">
        <w:rPr>
          <w:rFonts w:ascii="Times New Roman" w:hAnsi="Times New Roman" w:cs="Times New Roman"/>
          <w:sz w:val="24"/>
          <w:szCs w:val="24"/>
        </w:rPr>
        <w:t>установлена, а его действия</w:t>
      </w:r>
      <w:r w:rsidRPr="0043019A" w:rsidR="00756785">
        <w:rPr>
          <w:rFonts w:ascii="Times New Roman" w:hAnsi="Times New Roman" w:cs="Times New Roman"/>
          <w:sz w:val="24"/>
          <w:szCs w:val="24"/>
        </w:rPr>
        <w:t>,</w:t>
      </w:r>
      <w:r w:rsidRPr="0043019A">
        <w:rPr>
          <w:rFonts w:ascii="Times New Roman" w:hAnsi="Times New Roman" w:cs="Times New Roman"/>
          <w:sz w:val="24"/>
          <w:szCs w:val="24"/>
        </w:rPr>
        <w:t xml:space="preserve"> </w:t>
      </w:r>
      <w:r w:rsidRPr="0043019A" w:rsidR="00756785">
        <w:rPr>
          <w:rFonts w:ascii="Times New Roman" w:hAnsi="Times New Roman" w:cs="Times New Roman"/>
          <w:sz w:val="24"/>
          <w:szCs w:val="24"/>
        </w:rPr>
        <w:t xml:space="preserve">верно, </w:t>
      </w:r>
      <w:r w:rsidRPr="0043019A">
        <w:rPr>
          <w:rFonts w:ascii="Times New Roman" w:hAnsi="Times New Roman" w:cs="Times New Roman"/>
          <w:sz w:val="24"/>
          <w:szCs w:val="24"/>
        </w:rPr>
        <w:t>квалифицированы по ч. 1 ст. 12.26 КоАП РФ, как н</w:t>
      </w:r>
      <w:r w:rsidRPr="004301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</w:t>
      </w:r>
      <w:r w:rsidRPr="0043019A">
        <w:rPr>
          <w:rFonts w:ascii="Times New Roman" w:hAnsi="Times New Roman" w:cs="Times New Roman"/>
          <w:sz w:val="24"/>
          <w:szCs w:val="24"/>
        </w:rPr>
        <w:t>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3126D7" w:rsidRPr="0043019A" w:rsidP="003126D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При рассмотрении вопроса о назначении наказания,  принимаются во внимание характер совершенного правонарушения, личность лица, ранее не привлекаемого к административной ответственности за аналогичное правонарушение, учитывая  смягчающие вину обстоятельства</w:t>
      </w:r>
      <w:r w:rsidRPr="0043019A" w:rsidR="0093372F">
        <w:rPr>
          <w:sz w:val="24"/>
          <w:szCs w:val="24"/>
        </w:rPr>
        <w:t xml:space="preserve"> </w:t>
      </w:r>
      <w:r w:rsidRPr="0043019A" w:rsidR="0093372F">
        <w:rPr>
          <w:sz w:val="24"/>
          <w:szCs w:val="24"/>
        </w:rPr>
        <w:t>(ст.4.1 КоАП РФ)</w:t>
      </w:r>
      <w:r w:rsidRPr="0043019A">
        <w:rPr>
          <w:sz w:val="24"/>
          <w:szCs w:val="24"/>
        </w:rPr>
        <w:t xml:space="preserve"> - чистосердечное признание вины и раскаяние в содеянном, также отсутствие отягчающих ответственность обстоятельств</w:t>
      </w:r>
      <w:r w:rsidRPr="0043019A" w:rsidR="0093372F">
        <w:rPr>
          <w:sz w:val="24"/>
          <w:szCs w:val="24"/>
        </w:rPr>
        <w:t xml:space="preserve"> (ст.4.3 КоАП РФ)</w:t>
      </w:r>
      <w:r w:rsidRPr="0043019A">
        <w:rPr>
          <w:sz w:val="24"/>
          <w:szCs w:val="24"/>
        </w:rPr>
        <w:t>.</w:t>
      </w:r>
    </w:p>
    <w:p w:rsidR="00F318DF" w:rsidRPr="0043019A" w:rsidP="00F318DF">
      <w:pPr>
        <w:autoSpaceDE w:val="0"/>
        <w:autoSpaceDN w:val="0"/>
        <w:adjustRightInd w:val="0"/>
        <w:ind w:firstLine="567"/>
        <w:jc w:val="both"/>
        <w:rPr>
          <w:color w:val="000000"/>
          <w:sz w:val="24"/>
          <w:szCs w:val="24"/>
          <w:highlight w:val="white"/>
        </w:rPr>
      </w:pPr>
      <w:r w:rsidRPr="0043019A">
        <w:rPr>
          <w:color w:val="000000"/>
          <w:sz w:val="24"/>
          <w:szCs w:val="24"/>
        </w:rPr>
        <w:t xml:space="preserve">При назначении наказания мировой судья, с учетом конституционных принципов неотвратимости, справедливости и соразмерности, степени общественной опасности содеянного, </w:t>
      </w:r>
      <w:r w:rsidRPr="0043019A">
        <w:rPr>
          <w:sz w:val="24"/>
          <w:szCs w:val="24"/>
        </w:rPr>
        <w:t>принимая во внимание характер совершенного правонарушения, имущественное положение</w:t>
      </w:r>
      <w:r w:rsidRPr="0043019A">
        <w:rPr>
          <w:color w:val="000000"/>
          <w:sz w:val="24"/>
          <w:szCs w:val="24"/>
        </w:rPr>
        <w:t>, наличие смягчающих и отсутствия отягчающих административную ответственность обстоятельств, а также принимая во внимание конкретные обстоятельства дела, характер совершенного правонарушения, роль и степень вины лица, привлекаемого к административной ответственности, суд полагает возможным для достижения задач законодательства об административных правонарушениях, указанных в</w:t>
      </w:r>
      <w:r w:rsidRPr="0043019A">
        <w:rPr>
          <w:color w:val="000000"/>
          <w:sz w:val="24"/>
          <w:szCs w:val="24"/>
          <w:lang w:val="en-US"/>
        </w:rPr>
        <w:t> </w:t>
      </w:r>
      <w:hyperlink r:id="rId6" w:history="1">
        <w:r w:rsidRPr="0043019A">
          <w:rPr>
            <w:color w:val="000000"/>
            <w:sz w:val="24"/>
            <w:szCs w:val="24"/>
          </w:rPr>
          <w:t>ст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</w:t>
        </w:r>
        <w:r w:rsidRPr="0043019A">
          <w:rPr>
            <w:color w:val="000000"/>
            <w:sz w:val="24"/>
            <w:szCs w:val="24"/>
            <w:lang w:val="en-US"/>
          </w:rPr>
          <w:t> 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1</w:t>
        </w:r>
        <w:r w:rsidRPr="0043019A">
          <w:rPr>
            <w:vanish/>
            <w:color w:val="000000"/>
            <w:sz w:val="24"/>
            <w:szCs w:val="24"/>
            <w:lang w:val="en-US"/>
          </w:rPr>
          <w:t>HYPERLINK</w:t>
        </w:r>
        <w:r w:rsidRPr="0043019A">
          <w:rPr>
            <w:vanish/>
            <w:color w:val="000000"/>
            <w:sz w:val="24"/>
            <w:szCs w:val="24"/>
          </w:rPr>
          <w:t xml:space="preserve"> "</w:t>
        </w:r>
        <w:r w:rsidRPr="0043019A">
          <w:rPr>
            <w:vanish/>
            <w:color w:val="000000"/>
            <w:sz w:val="24"/>
            <w:szCs w:val="24"/>
            <w:lang w:val="en-US"/>
          </w:rPr>
          <w:t>http</w:t>
        </w:r>
        <w:r w:rsidRPr="0043019A">
          <w:rPr>
            <w:vanish/>
            <w:color w:val="000000"/>
            <w:sz w:val="24"/>
            <w:szCs w:val="24"/>
          </w:rPr>
          <w:t>://</w:t>
        </w:r>
        <w:r w:rsidRPr="0043019A">
          <w:rPr>
            <w:vanish/>
            <w:color w:val="000000"/>
            <w:sz w:val="24"/>
            <w:szCs w:val="24"/>
            <w:lang w:val="en-US"/>
          </w:rPr>
          <w:t>sudact</w:t>
        </w:r>
        <w:r w:rsidRPr="0043019A">
          <w:rPr>
            <w:vanish/>
            <w:color w:val="000000"/>
            <w:sz w:val="24"/>
            <w:szCs w:val="24"/>
          </w:rPr>
          <w:t>.</w:t>
        </w:r>
        <w:r w:rsidRPr="0043019A">
          <w:rPr>
            <w:vanish/>
            <w:color w:val="000000"/>
            <w:sz w:val="24"/>
            <w:szCs w:val="24"/>
            <w:lang w:val="en-US"/>
          </w:rPr>
          <w:t>ru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law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doc</w:t>
        </w:r>
        <w:r w:rsidRPr="0043019A">
          <w:rPr>
            <w:vanish/>
            <w:color w:val="000000"/>
            <w:sz w:val="24"/>
            <w:szCs w:val="24"/>
          </w:rPr>
          <w:t>/</w:t>
        </w:r>
        <w:r w:rsidRPr="0043019A">
          <w:rPr>
            <w:vanish/>
            <w:color w:val="000000"/>
            <w:sz w:val="24"/>
            <w:szCs w:val="24"/>
            <w:lang w:val="en-US"/>
          </w:rPr>
          <w:t>JBT</w:t>
        </w:r>
        <w:r w:rsidRPr="0043019A">
          <w:rPr>
            <w:vanish/>
            <w:color w:val="000000"/>
            <w:sz w:val="24"/>
            <w:szCs w:val="24"/>
          </w:rPr>
          <w:t>8</w:t>
        </w:r>
        <w:r w:rsidRPr="0043019A">
          <w:rPr>
            <w:vanish/>
            <w:color w:val="000000"/>
            <w:sz w:val="24"/>
            <w:szCs w:val="24"/>
            <w:lang w:val="en-US"/>
          </w:rPr>
          <w:t>gaqgg</w:t>
        </w:r>
        <w:r w:rsidRPr="0043019A">
          <w:rPr>
            <w:vanish/>
            <w:color w:val="000000"/>
            <w:sz w:val="24"/>
            <w:szCs w:val="24"/>
          </w:rPr>
          <w:t>7</w:t>
        </w:r>
        <w:r w:rsidRPr="0043019A">
          <w:rPr>
            <w:vanish/>
            <w:color w:val="000000"/>
            <w:sz w:val="24"/>
            <w:szCs w:val="24"/>
            <w:lang w:val="en-US"/>
          </w:rPr>
          <w:t>VQ</w:t>
        </w:r>
        <w:r w:rsidRPr="0043019A">
          <w:rPr>
            <w:vanish/>
            <w:color w:val="000000"/>
            <w:sz w:val="24"/>
            <w:szCs w:val="24"/>
          </w:rPr>
          <w:t>/001/001/?</w:t>
        </w:r>
        <w:r w:rsidRPr="0043019A">
          <w:rPr>
            <w:vanish/>
            <w:color w:val="000000"/>
            <w:sz w:val="24"/>
            <w:szCs w:val="24"/>
            <w:lang w:val="en-US"/>
          </w:rPr>
          <w:t>marker</w:t>
        </w:r>
        <w:r w:rsidRPr="0043019A">
          <w:rPr>
            <w:vanish/>
            <w:color w:val="000000"/>
            <w:sz w:val="24"/>
            <w:szCs w:val="24"/>
          </w:rPr>
          <w:t>=</w:t>
        </w:r>
        <w:r w:rsidRPr="0043019A">
          <w:rPr>
            <w:vanish/>
            <w:color w:val="000000"/>
            <w:sz w:val="24"/>
            <w:szCs w:val="24"/>
            <w:lang w:val="en-US"/>
          </w:rPr>
          <w:t>fdoctlaw</w:t>
        </w:r>
        <w:r w:rsidRPr="0043019A">
          <w:rPr>
            <w:vanish/>
            <w:color w:val="000000"/>
            <w:sz w:val="24"/>
            <w:szCs w:val="24"/>
          </w:rPr>
          <w:t>"</w:t>
        </w:r>
        <w:r w:rsidRPr="0043019A">
          <w:rPr>
            <w:color w:val="000000"/>
            <w:sz w:val="24"/>
            <w:szCs w:val="24"/>
          </w:rPr>
          <w:t>.2</w:t>
        </w:r>
      </w:hyperlink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КоАП</w:t>
      </w:r>
      <w:r w:rsidRPr="0043019A">
        <w:rPr>
          <w:color w:val="000000"/>
          <w:sz w:val="24"/>
          <w:szCs w:val="24"/>
          <w:lang w:val="en-US"/>
        </w:rPr>
        <w:t> </w:t>
      </w:r>
      <w:r w:rsidRPr="0043019A">
        <w:rPr>
          <w:color w:val="000000"/>
          <w:sz w:val="24"/>
          <w:szCs w:val="24"/>
        </w:rPr>
        <w:t>РФ, назначить наказание в виде штрафа в нижнем пределе санкции статьи 12.26 ч. 1 КоАП РФ.</w:t>
      </w:r>
    </w:p>
    <w:p w:rsidR="00F318DF" w:rsidRPr="0043019A" w:rsidP="00F318DF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На основании изложенного, руководствуясь ст. ст. 29.9, 29.10 КоАП РФ, мировой судья</w:t>
      </w:r>
    </w:p>
    <w:p w:rsidR="003126D7" w:rsidRPr="0043019A" w:rsidP="00022C79">
      <w:pPr>
        <w:jc w:val="center"/>
        <w:rPr>
          <w:sz w:val="24"/>
          <w:szCs w:val="24"/>
        </w:rPr>
      </w:pPr>
      <w:r w:rsidRPr="0043019A">
        <w:rPr>
          <w:sz w:val="24"/>
          <w:szCs w:val="24"/>
        </w:rPr>
        <w:t>ПОСТАНОВИЛ:</w:t>
      </w:r>
    </w:p>
    <w:p w:rsidR="00AA7EDB" w:rsidRPr="0043019A" w:rsidP="003126D7">
      <w:pPr>
        <w:jc w:val="both"/>
        <w:rPr>
          <w:sz w:val="24"/>
          <w:szCs w:val="24"/>
        </w:rPr>
      </w:pP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ab/>
      </w:r>
      <w:r w:rsidR="00AA3439">
        <w:rPr>
          <w:sz w:val="24"/>
          <w:szCs w:val="24"/>
        </w:rPr>
        <w:t>Мистюка Игоря Ивановича</w:t>
      </w:r>
      <w:r w:rsidRPr="0043019A" w:rsidR="00F94298">
        <w:rPr>
          <w:sz w:val="24"/>
          <w:szCs w:val="24"/>
        </w:rPr>
        <w:t xml:space="preserve"> </w:t>
      </w:r>
      <w:r w:rsidRPr="0043019A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штрафа в сумме </w:t>
      </w:r>
      <w:r w:rsidR="00E21718">
        <w:rPr>
          <w:sz w:val="24"/>
          <w:szCs w:val="24"/>
        </w:rPr>
        <w:t>45</w:t>
      </w:r>
      <w:r w:rsidRPr="0043019A">
        <w:rPr>
          <w:sz w:val="24"/>
          <w:szCs w:val="24"/>
        </w:rPr>
        <w:t>000 (</w:t>
      </w:r>
      <w:r w:rsidR="00E21718">
        <w:rPr>
          <w:sz w:val="24"/>
          <w:szCs w:val="24"/>
        </w:rPr>
        <w:t>сорока пяти тысяч</w:t>
      </w:r>
      <w:r w:rsidRPr="0043019A">
        <w:rPr>
          <w:sz w:val="24"/>
          <w:szCs w:val="24"/>
        </w:rPr>
        <w:t>) рублей с лишением права управления транспортными средствами на срок 1 (один) год 6 (шесть) месяцев.</w:t>
      </w:r>
    </w:p>
    <w:p w:rsidR="00AA3439" w:rsidRPr="00801FCD" w:rsidP="00AA343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</w:t>
      </w:r>
      <w:r w:rsidRPr="00801FCD">
        <w:rPr>
          <w:sz w:val="24"/>
          <w:szCs w:val="24"/>
        </w:rPr>
        <w:t xml:space="preserve">   Штраф подлежит уплате по реквизитам: получатель УФК по Республике Крым (ОМВД России по Нижнегорскому району л/с 04751А92490), ИНН 9105000195, КПП 910501001, БИК 013510002, ОКТМО 35631401, р/с 03100643000000017500, КБК 18811601123010001140, УИН </w:t>
      </w:r>
      <w:r>
        <w:rPr>
          <w:sz w:val="24"/>
          <w:szCs w:val="24"/>
        </w:rPr>
        <w:t>18810491252300000872</w:t>
      </w:r>
      <w:r w:rsidRPr="00801FCD">
        <w:rPr>
          <w:sz w:val="24"/>
          <w:szCs w:val="24"/>
        </w:rPr>
        <w:t>.</w:t>
      </w:r>
    </w:p>
    <w:p w:rsidR="003126D7" w:rsidRPr="0043019A" w:rsidP="00AA3439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>Квитанцию об уплате штрафа предоставить в мировой суд судебного участка № 65 Нижнегорского судебного района (Нижнегорский муниципальный район) Республики Крым по адресу: Республика Крым, п. Нижнегорский, ул. Победы, д. 20.</w:t>
      </w:r>
    </w:p>
    <w:p w:rsidR="003126D7" w:rsidRPr="0043019A" w:rsidP="003126D7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126D7" w:rsidRPr="0043019A" w:rsidP="003126D7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02516" w:rsidRPr="0043019A" w:rsidP="00B02516">
      <w:pPr>
        <w:ind w:firstLine="708"/>
        <w:jc w:val="both"/>
        <w:rPr>
          <w:sz w:val="24"/>
          <w:szCs w:val="24"/>
          <w:shd w:val="clear" w:color="auto" w:fill="FFFFFF"/>
        </w:rPr>
      </w:pPr>
      <w:r w:rsidRPr="0043019A">
        <w:rPr>
          <w:sz w:val="24"/>
          <w:szCs w:val="24"/>
        </w:rPr>
        <w:t>Согласно ч. 2 ст. 31.5 КоАП РФ с</w:t>
      </w:r>
      <w:r w:rsidRPr="0043019A">
        <w:rPr>
          <w:sz w:val="24"/>
          <w:szCs w:val="24"/>
          <w:shd w:val="clear" w:color="auto" w:fill="FFFFFF"/>
        </w:rPr>
        <w:t xml:space="preserve">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9B60C9" w:rsidRPr="0043019A" w:rsidP="009B60C9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</w:t>
      </w:r>
      <w:r w:rsidRPr="0043019A" w:rsidR="00B02516">
        <w:rPr>
          <w:sz w:val="24"/>
          <w:szCs w:val="24"/>
        </w:rPr>
        <w:t xml:space="preserve">все имеющиеся у него соответствующие удостоверения либо заявить об их утере </w:t>
      </w:r>
      <w:r w:rsidRPr="0043019A">
        <w:rPr>
          <w:sz w:val="24"/>
          <w:szCs w:val="24"/>
        </w:rPr>
        <w:t>в орган, исполняющий этот вид административного наказания</w:t>
      </w:r>
      <w:r w:rsidRPr="0043019A" w:rsidR="00B02516">
        <w:rPr>
          <w:sz w:val="24"/>
          <w:szCs w:val="24"/>
        </w:rPr>
        <w:t xml:space="preserve"> </w:t>
      </w:r>
      <w:r w:rsidRPr="0043019A" w:rsidR="009E3CFF">
        <w:rPr>
          <w:sz w:val="24"/>
          <w:szCs w:val="24"/>
        </w:rPr>
        <w:t>–</w:t>
      </w:r>
      <w:r w:rsidRPr="0043019A" w:rsidR="00B02516">
        <w:rPr>
          <w:sz w:val="24"/>
          <w:szCs w:val="24"/>
        </w:rPr>
        <w:t xml:space="preserve"> </w:t>
      </w:r>
      <w:r w:rsidRPr="0043019A" w:rsidR="00B868C0">
        <w:rPr>
          <w:sz w:val="24"/>
          <w:szCs w:val="24"/>
        </w:rPr>
        <w:t xml:space="preserve">ОМВД России по Нижнегорскому району </w:t>
      </w:r>
      <w:r w:rsidRPr="0043019A" w:rsidR="00E531A6">
        <w:rPr>
          <w:sz w:val="24"/>
          <w:szCs w:val="24"/>
        </w:rPr>
        <w:t>(</w:t>
      </w:r>
      <w:r w:rsidRPr="0043019A" w:rsidR="00B868C0">
        <w:rPr>
          <w:sz w:val="24"/>
          <w:szCs w:val="24"/>
        </w:rPr>
        <w:t>Отделение ОГИБДД</w:t>
      </w:r>
      <w:r w:rsidRPr="0043019A" w:rsidR="00E531A6">
        <w:rPr>
          <w:sz w:val="24"/>
          <w:szCs w:val="24"/>
        </w:rPr>
        <w:t>), пер. Строителей, 1а, п. Нижнегорский, Республика Крым</w:t>
      </w:r>
      <w:r>
        <w:rPr>
          <w:sz w:val="24"/>
          <w:szCs w:val="24"/>
        </w:rPr>
        <w:t xml:space="preserve"> либо Инспекция по надзору за техническим состоянием самоходных машин и других видов техники Республики Крым</w:t>
      </w:r>
      <w:r w:rsidRPr="0043019A">
        <w:rPr>
          <w:sz w:val="24"/>
          <w:szCs w:val="24"/>
        </w:rPr>
        <w:t xml:space="preserve">, </w:t>
      </w:r>
      <w:r>
        <w:rPr>
          <w:sz w:val="24"/>
          <w:szCs w:val="24"/>
        </w:rPr>
        <w:t>по адресу: 295022, г. Симферополь, ул. Кечкеметская, д. 198</w:t>
      </w:r>
      <w:r w:rsidRPr="0043019A">
        <w:rPr>
          <w:sz w:val="24"/>
          <w:szCs w:val="24"/>
        </w:rPr>
        <w:t>.</w:t>
      </w:r>
    </w:p>
    <w:p w:rsidR="009E3CFF" w:rsidRPr="0043019A" w:rsidP="000C12C4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</w:pPr>
      <w:r w:rsidRPr="0043019A"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</w:t>
      </w:r>
      <w:r w:rsidRPr="0043019A">
        <w:t>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 Течение срока лишения специального права в случае назначения лицу, лишенному специального права, административного наказания в виде лишения того же специального права начинается со дня, следующего за днем окончания срока административного наказания, примененного ранее.</w:t>
      </w:r>
    </w:p>
    <w:p w:rsidR="009E3CFF" w:rsidRPr="0043019A" w:rsidP="00224391">
      <w:pPr>
        <w:ind w:firstLine="708"/>
        <w:jc w:val="both"/>
        <w:rPr>
          <w:sz w:val="24"/>
          <w:szCs w:val="24"/>
        </w:rPr>
      </w:pPr>
      <w:r w:rsidRPr="0043019A">
        <w:rPr>
          <w:sz w:val="24"/>
          <w:szCs w:val="24"/>
          <w:shd w:val="clear" w:color="auto" w:fill="FFFFFF"/>
        </w:rPr>
        <w:t>Постановление о назначении административного наказания в виде лишения права управления транспортными средствами направить в подразделение органа, на которое возложено его исполнение, с отметкой о дне вступления в законную силу такого постановления в течение трех суток с указанного дня, а в случае рассмотрения жалобы, протеста - со дня поступления решения по жалобе, протесту из суда, вынесшего решение.</w:t>
      </w:r>
    </w:p>
    <w:p w:rsidR="003126D7" w:rsidRPr="0043019A" w:rsidP="003126D7">
      <w:pPr>
        <w:jc w:val="both"/>
        <w:rPr>
          <w:rStyle w:val="s11"/>
        </w:rPr>
      </w:pPr>
      <w:r w:rsidRPr="0043019A">
        <w:rPr>
          <w:sz w:val="24"/>
          <w:szCs w:val="24"/>
        </w:rPr>
        <w:t xml:space="preserve">            Постановление может быть обжаловано в течение 10 </w:t>
      </w:r>
      <w:r w:rsidRPr="0043019A" w:rsidR="006D6C7A">
        <w:rPr>
          <w:sz w:val="24"/>
          <w:szCs w:val="24"/>
        </w:rPr>
        <w:t>дней</w:t>
      </w:r>
      <w:r w:rsidRPr="0043019A">
        <w:rPr>
          <w:sz w:val="24"/>
          <w:szCs w:val="24"/>
        </w:rPr>
        <w:t xml:space="preserve"> со дня вручения или получения копии постановления в</w:t>
      </w:r>
      <w:r w:rsidRPr="0043019A">
        <w:rPr>
          <w:rStyle w:val="s11"/>
        </w:rPr>
        <w:t xml:space="preserve"> Нижнегорский районный суд Республики Крым через Мирового судью судебного участка № 65 Нижнегорского судебного района (Нижнегорский муниципальный район) Республики Крым (адрес: ул. Победы, д. 20, п. Нижнегорский, Республика Крым).</w:t>
      </w:r>
    </w:p>
    <w:p w:rsidR="00732333" w:rsidRPr="0043019A" w:rsidP="003126D7">
      <w:pPr>
        <w:jc w:val="both"/>
        <w:rPr>
          <w:rStyle w:val="s11"/>
        </w:rPr>
      </w:pPr>
    </w:p>
    <w:p w:rsidR="002D3940" w:rsidRPr="0043019A" w:rsidP="0019501A">
      <w:pPr>
        <w:jc w:val="both"/>
        <w:rPr>
          <w:sz w:val="24"/>
          <w:szCs w:val="24"/>
        </w:rPr>
      </w:pPr>
      <w:r w:rsidRPr="0043019A">
        <w:rPr>
          <w:sz w:val="24"/>
          <w:szCs w:val="24"/>
        </w:rPr>
        <w:t xml:space="preserve">              Мировой судья</w:t>
      </w:r>
      <w:r w:rsidRPr="0043019A">
        <w:rPr>
          <w:sz w:val="24"/>
          <w:szCs w:val="24"/>
        </w:rPr>
        <w:tab/>
      </w:r>
      <w:r w:rsidRPr="0043019A">
        <w:rPr>
          <w:sz w:val="24"/>
          <w:szCs w:val="24"/>
        </w:rPr>
        <w:tab/>
        <w:t xml:space="preserve">                                                          </w:t>
      </w:r>
      <w:r w:rsidRPr="0043019A" w:rsidR="005843EF">
        <w:rPr>
          <w:sz w:val="24"/>
          <w:szCs w:val="24"/>
        </w:rPr>
        <w:t>Т.В.</w:t>
      </w:r>
      <w:r w:rsidRPr="0043019A">
        <w:rPr>
          <w:sz w:val="24"/>
          <w:szCs w:val="24"/>
        </w:rPr>
        <w:t xml:space="preserve">Тайганская </w:t>
      </w:r>
    </w:p>
    <w:sectPr w:rsidSect="00FE3B9B">
      <w:headerReference w:type="default" r:id="rId7"/>
      <w:footerReference w:type="first" r:id="rId8"/>
      <w:pgSz w:w="11906" w:h="16838" w:code="9"/>
      <w:pgMar w:top="731" w:right="567" w:bottom="1469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>
    <w:pPr>
      <w:pStyle w:val="Footer"/>
    </w:pPr>
    <w:r>
      <w:rPr>
        <w:sz w:val="24"/>
      </w:rPr>
      <w:t xml:space="preserve">    </w:t>
    </w:r>
  </w:p>
  <w:p w:rsidR="00537A78">
    <w:pPr>
      <w:pStyle w:val="Footer"/>
    </w:pPr>
  </w:p>
  <w:p w:rsidR="00537A78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37A78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3824E4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3824E4">
      <w:rPr>
        <w:rStyle w:val="PageNumber"/>
        <w:b/>
      </w:rPr>
      <w:fldChar w:fldCharType="separate"/>
    </w:r>
    <w:r w:rsidR="006B6EC5">
      <w:rPr>
        <w:rStyle w:val="PageNumber"/>
        <w:b/>
        <w:noProof/>
      </w:rPr>
      <w:t>4</w:t>
    </w:r>
    <w:r w:rsidR="003824E4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0CB5"/>
    <w:rsid w:val="000012D6"/>
    <w:rsid w:val="00001CBE"/>
    <w:rsid w:val="000024F7"/>
    <w:rsid w:val="00003592"/>
    <w:rsid w:val="0000371C"/>
    <w:rsid w:val="00003883"/>
    <w:rsid w:val="0000693F"/>
    <w:rsid w:val="00012BE9"/>
    <w:rsid w:val="00012D27"/>
    <w:rsid w:val="0001388F"/>
    <w:rsid w:val="00013DE5"/>
    <w:rsid w:val="000148BC"/>
    <w:rsid w:val="0001515D"/>
    <w:rsid w:val="0001556C"/>
    <w:rsid w:val="0001629E"/>
    <w:rsid w:val="000169E7"/>
    <w:rsid w:val="00016C90"/>
    <w:rsid w:val="000205BA"/>
    <w:rsid w:val="00020ECD"/>
    <w:rsid w:val="00022C79"/>
    <w:rsid w:val="00024CB5"/>
    <w:rsid w:val="0002500E"/>
    <w:rsid w:val="00026DF3"/>
    <w:rsid w:val="000308A4"/>
    <w:rsid w:val="00031A15"/>
    <w:rsid w:val="0003236C"/>
    <w:rsid w:val="00032447"/>
    <w:rsid w:val="00032F61"/>
    <w:rsid w:val="000348BA"/>
    <w:rsid w:val="000363F4"/>
    <w:rsid w:val="00041339"/>
    <w:rsid w:val="00041F24"/>
    <w:rsid w:val="000435A7"/>
    <w:rsid w:val="00044424"/>
    <w:rsid w:val="00044468"/>
    <w:rsid w:val="00046139"/>
    <w:rsid w:val="000465C5"/>
    <w:rsid w:val="00046645"/>
    <w:rsid w:val="000471C3"/>
    <w:rsid w:val="00047EA4"/>
    <w:rsid w:val="000501E4"/>
    <w:rsid w:val="000514EF"/>
    <w:rsid w:val="00051B3F"/>
    <w:rsid w:val="00053B7F"/>
    <w:rsid w:val="0005484E"/>
    <w:rsid w:val="00056F47"/>
    <w:rsid w:val="00057787"/>
    <w:rsid w:val="000610BA"/>
    <w:rsid w:val="00063C9A"/>
    <w:rsid w:val="0006552D"/>
    <w:rsid w:val="00066D1D"/>
    <w:rsid w:val="00066EE1"/>
    <w:rsid w:val="000671ED"/>
    <w:rsid w:val="00071347"/>
    <w:rsid w:val="00072066"/>
    <w:rsid w:val="00074476"/>
    <w:rsid w:val="000756F0"/>
    <w:rsid w:val="000803BA"/>
    <w:rsid w:val="00080712"/>
    <w:rsid w:val="00081FB2"/>
    <w:rsid w:val="00083B78"/>
    <w:rsid w:val="000841C5"/>
    <w:rsid w:val="000868E5"/>
    <w:rsid w:val="00086E05"/>
    <w:rsid w:val="000876A2"/>
    <w:rsid w:val="00093AC6"/>
    <w:rsid w:val="00094957"/>
    <w:rsid w:val="00095903"/>
    <w:rsid w:val="0009594F"/>
    <w:rsid w:val="00097412"/>
    <w:rsid w:val="000A0AF4"/>
    <w:rsid w:val="000A18D9"/>
    <w:rsid w:val="000A19DD"/>
    <w:rsid w:val="000A41A7"/>
    <w:rsid w:val="000A4360"/>
    <w:rsid w:val="000A5718"/>
    <w:rsid w:val="000A6A47"/>
    <w:rsid w:val="000A6B31"/>
    <w:rsid w:val="000A73AD"/>
    <w:rsid w:val="000B0942"/>
    <w:rsid w:val="000B0DFD"/>
    <w:rsid w:val="000B11CD"/>
    <w:rsid w:val="000B17D1"/>
    <w:rsid w:val="000B20E9"/>
    <w:rsid w:val="000B27D1"/>
    <w:rsid w:val="000B2823"/>
    <w:rsid w:val="000B2F13"/>
    <w:rsid w:val="000B5587"/>
    <w:rsid w:val="000B6311"/>
    <w:rsid w:val="000B7812"/>
    <w:rsid w:val="000B7D19"/>
    <w:rsid w:val="000C0765"/>
    <w:rsid w:val="000C0D16"/>
    <w:rsid w:val="000C0EE1"/>
    <w:rsid w:val="000C12C4"/>
    <w:rsid w:val="000C13C2"/>
    <w:rsid w:val="000C24CC"/>
    <w:rsid w:val="000C2661"/>
    <w:rsid w:val="000C3169"/>
    <w:rsid w:val="000C3911"/>
    <w:rsid w:val="000C4DFB"/>
    <w:rsid w:val="000C59B2"/>
    <w:rsid w:val="000D20E5"/>
    <w:rsid w:val="000D2E2D"/>
    <w:rsid w:val="000D31A7"/>
    <w:rsid w:val="000D447C"/>
    <w:rsid w:val="000D5121"/>
    <w:rsid w:val="000D582A"/>
    <w:rsid w:val="000D5C1A"/>
    <w:rsid w:val="000D5CA0"/>
    <w:rsid w:val="000D6E38"/>
    <w:rsid w:val="000E16CA"/>
    <w:rsid w:val="000E177E"/>
    <w:rsid w:val="000E1AAC"/>
    <w:rsid w:val="000E286C"/>
    <w:rsid w:val="000E33A6"/>
    <w:rsid w:val="000E37EE"/>
    <w:rsid w:val="000E3A61"/>
    <w:rsid w:val="000E453C"/>
    <w:rsid w:val="000F0E39"/>
    <w:rsid w:val="000F18EC"/>
    <w:rsid w:val="000F4D4D"/>
    <w:rsid w:val="000F50CD"/>
    <w:rsid w:val="000F50F1"/>
    <w:rsid w:val="000F752E"/>
    <w:rsid w:val="000F7E4F"/>
    <w:rsid w:val="00100D46"/>
    <w:rsid w:val="00101EB8"/>
    <w:rsid w:val="0010217A"/>
    <w:rsid w:val="001032B7"/>
    <w:rsid w:val="001037BB"/>
    <w:rsid w:val="00103D80"/>
    <w:rsid w:val="00107194"/>
    <w:rsid w:val="001103B9"/>
    <w:rsid w:val="00110858"/>
    <w:rsid w:val="00110C34"/>
    <w:rsid w:val="001121ED"/>
    <w:rsid w:val="00112BE3"/>
    <w:rsid w:val="00114317"/>
    <w:rsid w:val="00114902"/>
    <w:rsid w:val="00115558"/>
    <w:rsid w:val="00115FBD"/>
    <w:rsid w:val="00117826"/>
    <w:rsid w:val="00120A55"/>
    <w:rsid w:val="00121FDA"/>
    <w:rsid w:val="00122215"/>
    <w:rsid w:val="00122C5D"/>
    <w:rsid w:val="0012494B"/>
    <w:rsid w:val="00124AB0"/>
    <w:rsid w:val="00125428"/>
    <w:rsid w:val="00126EA0"/>
    <w:rsid w:val="00127856"/>
    <w:rsid w:val="001310FB"/>
    <w:rsid w:val="00131D2E"/>
    <w:rsid w:val="00131DAD"/>
    <w:rsid w:val="00131E1F"/>
    <w:rsid w:val="00134673"/>
    <w:rsid w:val="00136ACD"/>
    <w:rsid w:val="001371E5"/>
    <w:rsid w:val="00137222"/>
    <w:rsid w:val="0014089E"/>
    <w:rsid w:val="00145A9E"/>
    <w:rsid w:val="00146B03"/>
    <w:rsid w:val="0015130C"/>
    <w:rsid w:val="0015147E"/>
    <w:rsid w:val="00154202"/>
    <w:rsid w:val="00155543"/>
    <w:rsid w:val="00157301"/>
    <w:rsid w:val="00157D23"/>
    <w:rsid w:val="00161685"/>
    <w:rsid w:val="001620D2"/>
    <w:rsid w:val="00162AF6"/>
    <w:rsid w:val="0016317E"/>
    <w:rsid w:val="00166EF8"/>
    <w:rsid w:val="00170CAA"/>
    <w:rsid w:val="00171512"/>
    <w:rsid w:val="00171626"/>
    <w:rsid w:val="001717CA"/>
    <w:rsid w:val="00171AED"/>
    <w:rsid w:val="00171F98"/>
    <w:rsid w:val="00174638"/>
    <w:rsid w:val="001754EB"/>
    <w:rsid w:val="0017653C"/>
    <w:rsid w:val="001768DA"/>
    <w:rsid w:val="00176C93"/>
    <w:rsid w:val="00177B94"/>
    <w:rsid w:val="00181B95"/>
    <w:rsid w:val="00183182"/>
    <w:rsid w:val="0018358A"/>
    <w:rsid w:val="00183E35"/>
    <w:rsid w:val="00184FE7"/>
    <w:rsid w:val="00185577"/>
    <w:rsid w:val="001861CA"/>
    <w:rsid w:val="00186959"/>
    <w:rsid w:val="001875AB"/>
    <w:rsid w:val="00190479"/>
    <w:rsid w:val="0019055E"/>
    <w:rsid w:val="00191B94"/>
    <w:rsid w:val="00191BEE"/>
    <w:rsid w:val="0019309C"/>
    <w:rsid w:val="00193B40"/>
    <w:rsid w:val="001943B3"/>
    <w:rsid w:val="0019501A"/>
    <w:rsid w:val="0019517E"/>
    <w:rsid w:val="00195C82"/>
    <w:rsid w:val="001960EB"/>
    <w:rsid w:val="001965D2"/>
    <w:rsid w:val="001A1329"/>
    <w:rsid w:val="001A1495"/>
    <w:rsid w:val="001A165D"/>
    <w:rsid w:val="001A1917"/>
    <w:rsid w:val="001A33A9"/>
    <w:rsid w:val="001A3533"/>
    <w:rsid w:val="001A4B82"/>
    <w:rsid w:val="001A4E32"/>
    <w:rsid w:val="001A6CA0"/>
    <w:rsid w:val="001A7DA4"/>
    <w:rsid w:val="001B205D"/>
    <w:rsid w:val="001B2FD7"/>
    <w:rsid w:val="001B3B62"/>
    <w:rsid w:val="001B441F"/>
    <w:rsid w:val="001B4B58"/>
    <w:rsid w:val="001B4D0F"/>
    <w:rsid w:val="001B519A"/>
    <w:rsid w:val="001B6D84"/>
    <w:rsid w:val="001B7621"/>
    <w:rsid w:val="001C04B0"/>
    <w:rsid w:val="001C173E"/>
    <w:rsid w:val="001C1B27"/>
    <w:rsid w:val="001C5E00"/>
    <w:rsid w:val="001C68FD"/>
    <w:rsid w:val="001C698A"/>
    <w:rsid w:val="001C6ED8"/>
    <w:rsid w:val="001C7876"/>
    <w:rsid w:val="001D1B94"/>
    <w:rsid w:val="001D2B11"/>
    <w:rsid w:val="001D36F7"/>
    <w:rsid w:val="001D49A8"/>
    <w:rsid w:val="001D4EEC"/>
    <w:rsid w:val="001D56DE"/>
    <w:rsid w:val="001D6BEF"/>
    <w:rsid w:val="001E1578"/>
    <w:rsid w:val="001E16A6"/>
    <w:rsid w:val="001E494F"/>
    <w:rsid w:val="001E5255"/>
    <w:rsid w:val="001E66C2"/>
    <w:rsid w:val="001E6713"/>
    <w:rsid w:val="001E7201"/>
    <w:rsid w:val="001E7E47"/>
    <w:rsid w:val="001F0BE6"/>
    <w:rsid w:val="001F12CD"/>
    <w:rsid w:val="001F1E1C"/>
    <w:rsid w:val="001F24B6"/>
    <w:rsid w:val="001F3F63"/>
    <w:rsid w:val="001F4268"/>
    <w:rsid w:val="001F4271"/>
    <w:rsid w:val="001F506D"/>
    <w:rsid w:val="001F5F89"/>
    <w:rsid w:val="001F634D"/>
    <w:rsid w:val="00201E38"/>
    <w:rsid w:val="002039EF"/>
    <w:rsid w:val="002047FA"/>
    <w:rsid w:val="00204DAD"/>
    <w:rsid w:val="00210765"/>
    <w:rsid w:val="00210F25"/>
    <w:rsid w:val="00213837"/>
    <w:rsid w:val="00215F3E"/>
    <w:rsid w:val="00217EFB"/>
    <w:rsid w:val="00222DA3"/>
    <w:rsid w:val="00224391"/>
    <w:rsid w:val="00224D14"/>
    <w:rsid w:val="002252CE"/>
    <w:rsid w:val="00226C73"/>
    <w:rsid w:val="00231CAA"/>
    <w:rsid w:val="002328DA"/>
    <w:rsid w:val="002332E2"/>
    <w:rsid w:val="0023770E"/>
    <w:rsid w:val="00237B4C"/>
    <w:rsid w:val="00237E8B"/>
    <w:rsid w:val="00240745"/>
    <w:rsid w:val="00240992"/>
    <w:rsid w:val="00241109"/>
    <w:rsid w:val="00243565"/>
    <w:rsid w:val="002437FF"/>
    <w:rsid w:val="00243D77"/>
    <w:rsid w:val="002444E6"/>
    <w:rsid w:val="00244EE9"/>
    <w:rsid w:val="0024534E"/>
    <w:rsid w:val="0025492F"/>
    <w:rsid w:val="00255D84"/>
    <w:rsid w:val="00256065"/>
    <w:rsid w:val="002564AB"/>
    <w:rsid w:val="002565CC"/>
    <w:rsid w:val="00256A16"/>
    <w:rsid w:val="0026000C"/>
    <w:rsid w:val="002602E6"/>
    <w:rsid w:val="00260CDC"/>
    <w:rsid w:val="00263ACB"/>
    <w:rsid w:val="00264587"/>
    <w:rsid w:val="00264748"/>
    <w:rsid w:val="00264AD6"/>
    <w:rsid w:val="00266189"/>
    <w:rsid w:val="00272D9A"/>
    <w:rsid w:val="002738C9"/>
    <w:rsid w:val="0027405F"/>
    <w:rsid w:val="002741E4"/>
    <w:rsid w:val="0027456C"/>
    <w:rsid w:val="00274CD7"/>
    <w:rsid w:val="00275D2B"/>
    <w:rsid w:val="0027688B"/>
    <w:rsid w:val="00282191"/>
    <w:rsid w:val="00282B53"/>
    <w:rsid w:val="0028304B"/>
    <w:rsid w:val="0028310B"/>
    <w:rsid w:val="002831DE"/>
    <w:rsid w:val="00284312"/>
    <w:rsid w:val="00284C82"/>
    <w:rsid w:val="00284E9E"/>
    <w:rsid w:val="0028669B"/>
    <w:rsid w:val="00287D42"/>
    <w:rsid w:val="0029015C"/>
    <w:rsid w:val="002908A3"/>
    <w:rsid w:val="00295B74"/>
    <w:rsid w:val="0029639D"/>
    <w:rsid w:val="00296EE3"/>
    <w:rsid w:val="002A0FDA"/>
    <w:rsid w:val="002A19D7"/>
    <w:rsid w:val="002A36C0"/>
    <w:rsid w:val="002A5B59"/>
    <w:rsid w:val="002A5C0F"/>
    <w:rsid w:val="002B0019"/>
    <w:rsid w:val="002B0DB2"/>
    <w:rsid w:val="002B286C"/>
    <w:rsid w:val="002B499D"/>
    <w:rsid w:val="002B64F9"/>
    <w:rsid w:val="002B72D5"/>
    <w:rsid w:val="002C1307"/>
    <w:rsid w:val="002C19BA"/>
    <w:rsid w:val="002C2E87"/>
    <w:rsid w:val="002C3129"/>
    <w:rsid w:val="002C3AB8"/>
    <w:rsid w:val="002C3F70"/>
    <w:rsid w:val="002C4EAC"/>
    <w:rsid w:val="002C508F"/>
    <w:rsid w:val="002C5CE0"/>
    <w:rsid w:val="002C620C"/>
    <w:rsid w:val="002D1B2B"/>
    <w:rsid w:val="002D1BBD"/>
    <w:rsid w:val="002D34C6"/>
    <w:rsid w:val="002D3940"/>
    <w:rsid w:val="002D6159"/>
    <w:rsid w:val="002D713C"/>
    <w:rsid w:val="002E083C"/>
    <w:rsid w:val="002E25CD"/>
    <w:rsid w:val="002E35E0"/>
    <w:rsid w:val="002E3FED"/>
    <w:rsid w:val="002E4CBC"/>
    <w:rsid w:val="002F00F4"/>
    <w:rsid w:val="002F01D1"/>
    <w:rsid w:val="002F1547"/>
    <w:rsid w:val="002F20A4"/>
    <w:rsid w:val="002F30EF"/>
    <w:rsid w:val="002F4E54"/>
    <w:rsid w:val="002F70DD"/>
    <w:rsid w:val="00300C49"/>
    <w:rsid w:val="00301C2D"/>
    <w:rsid w:val="00302519"/>
    <w:rsid w:val="003036F9"/>
    <w:rsid w:val="003043FF"/>
    <w:rsid w:val="003063B8"/>
    <w:rsid w:val="003074A8"/>
    <w:rsid w:val="003103C0"/>
    <w:rsid w:val="003116C7"/>
    <w:rsid w:val="003126D7"/>
    <w:rsid w:val="00315B51"/>
    <w:rsid w:val="00315CBA"/>
    <w:rsid w:val="00317056"/>
    <w:rsid w:val="00317153"/>
    <w:rsid w:val="003211CC"/>
    <w:rsid w:val="0032557A"/>
    <w:rsid w:val="00326CDA"/>
    <w:rsid w:val="003312DE"/>
    <w:rsid w:val="00331499"/>
    <w:rsid w:val="00331F35"/>
    <w:rsid w:val="003339F7"/>
    <w:rsid w:val="003344F3"/>
    <w:rsid w:val="00334E9C"/>
    <w:rsid w:val="00335DEE"/>
    <w:rsid w:val="00335E1D"/>
    <w:rsid w:val="00337284"/>
    <w:rsid w:val="00337A34"/>
    <w:rsid w:val="00340DF4"/>
    <w:rsid w:val="0034173A"/>
    <w:rsid w:val="00341E7B"/>
    <w:rsid w:val="00344DCF"/>
    <w:rsid w:val="003458C5"/>
    <w:rsid w:val="00346E89"/>
    <w:rsid w:val="00347418"/>
    <w:rsid w:val="00347636"/>
    <w:rsid w:val="00347B6E"/>
    <w:rsid w:val="00347BEC"/>
    <w:rsid w:val="003510D6"/>
    <w:rsid w:val="00353007"/>
    <w:rsid w:val="003536C3"/>
    <w:rsid w:val="003574F7"/>
    <w:rsid w:val="003604EF"/>
    <w:rsid w:val="00360F33"/>
    <w:rsid w:val="003610F8"/>
    <w:rsid w:val="00362510"/>
    <w:rsid w:val="003627B1"/>
    <w:rsid w:val="003631AD"/>
    <w:rsid w:val="003634E0"/>
    <w:rsid w:val="00363AA3"/>
    <w:rsid w:val="0036525D"/>
    <w:rsid w:val="00365D58"/>
    <w:rsid w:val="00370B65"/>
    <w:rsid w:val="0037178C"/>
    <w:rsid w:val="00372766"/>
    <w:rsid w:val="00374843"/>
    <w:rsid w:val="003821C5"/>
    <w:rsid w:val="003824E4"/>
    <w:rsid w:val="00383B85"/>
    <w:rsid w:val="00384522"/>
    <w:rsid w:val="00384B2A"/>
    <w:rsid w:val="0038541F"/>
    <w:rsid w:val="0038585B"/>
    <w:rsid w:val="003858F6"/>
    <w:rsid w:val="003870BD"/>
    <w:rsid w:val="003874AE"/>
    <w:rsid w:val="00390EA2"/>
    <w:rsid w:val="00391D3C"/>
    <w:rsid w:val="00393153"/>
    <w:rsid w:val="00395A69"/>
    <w:rsid w:val="003964ED"/>
    <w:rsid w:val="00397BB4"/>
    <w:rsid w:val="00397F5D"/>
    <w:rsid w:val="003A04A5"/>
    <w:rsid w:val="003A15EF"/>
    <w:rsid w:val="003A2281"/>
    <w:rsid w:val="003A346C"/>
    <w:rsid w:val="003A56AF"/>
    <w:rsid w:val="003A5C54"/>
    <w:rsid w:val="003A6E86"/>
    <w:rsid w:val="003A76B6"/>
    <w:rsid w:val="003B232C"/>
    <w:rsid w:val="003B29C0"/>
    <w:rsid w:val="003B3186"/>
    <w:rsid w:val="003B45A6"/>
    <w:rsid w:val="003B4EC5"/>
    <w:rsid w:val="003B6891"/>
    <w:rsid w:val="003C12B7"/>
    <w:rsid w:val="003C1428"/>
    <w:rsid w:val="003C17B3"/>
    <w:rsid w:val="003C1B58"/>
    <w:rsid w:val="003C1E94"/>
    <w:rsid w:val="003C45A2"/>
    <w:rsid w:val="003C47F9"/>
    <w:rsid w:val="003C4BBB"/>
    <w:rsid w:val="003C60FF"/>
    <w:rsid w:val="003C6825"/>
    <w:rsid w:val="003D064D"/>
    <w:rsid w:val="003D10FC"/>
    <w:rsid w:val="003D6D66"/>
    <w:rsid w:val="003E0158"/>
    <w:rsid w:val="003E0351"/>
    <w:rsid w:val="003E07EA"/>
    <w:rsid w:val="003E382D"/>
    <w:rsid w:val="003E3910"/>
    <w:rsid w:val="003E401C"/>
    <w:rsid w:val="003E577B"/>
    <w:rsid w:val="003E6453"/>
    <w:rsid w:val="003E727C"/>
    <w:rsid w:val="003E7366"/>
    <w:rsid w:val="003F0686"/>
    <w:rsid w:val="003F0E24"/>
    <w:rsid w:val="003F18B0"/>
    <w:rsid w:val="003F2D8D"/>
    <w:rsid w:val="003F46F1"/>
    <w:rsid w:val="003F53C1"/>
    <w:rsid w:val="003F7509"/>
    <w:rsid w:val="0040048F"/>
    <w:rsid w:val="00402DD5"/>
    <w:rsid w:val="004038CA"/>
    <w:rsid w:val="004049D4"/>
    <w:rsid w:val="004065D3"/>
    <w:rsid w:val="00406A6E"/>
    <w:rsid w:val="00406BB9"/>
    <w:rsid w:val="00410337"/>
    <w:rsid w:val="0041058D"/>
    <w:rsid w:val="00411238"/>
    <w:rsid w:val="00412805"/>
    <w:rsid w:val="00412F80"/>
    <w:rsid w:val="00413B65"/>
    <w:rsid w:val="00414720"/>
    <w:rsid w:val="00415192"/>
    <w:rsid w:val="00415790"/>
    <w:rsid w:val="00415DD8"/>
    <w:rsid w:val="004162BF"/>
    <w:rsid w:val="00417427"/>
    <w:rsid w:val="004207F9"/>
    <w:rsid w:val="004236E4"/>
    <w:rsid w:val="00424FC3"/>
    <w:rsid w:val="00426666"/>
    <w:rsid w:val="00427927"/>
    <w:rsid w:val="00427EBE"/>
    <w:rsid w:val="0043019A"/>
    <w:rsid w:val="00430AC9"/>
    <w:rsid w:val="00430F27"/>
    <w:rsid w:val="0043219E"/>
    <w:rsid w:val="0043450E"/>
    <w:rsid w:val="00434B06"/>
    <w:rsid w:val="0043559A"/>
    <w:rsid w:val="00436C03"/>
    <w:rsid w:val="0043707D"/>
    <w:rsid w:val="004374FD"/>
    <w:rsid w:val="004407A4"/>
    <w:rsid w:val="00440A59"/>
    <w:rsid w:val="00443990"/>
    <w:rsid w:val="00443FAE"/>
    <w:rsid w:val="004449BE"/>
    <w:rsid w:val="00445F6B"/>
    <w:rsid w:val="00446323"/>
    <w:rsid w:val="00446E95"/>
    <w:rsid w:val="00447725"/>
    <w:rsid w:val="004503E7"/>
    <w:rsid w:val="00451613"/>
    <w:rsid w:val="0045310B"/>
    <w:rsid w:val="00454008"/>
    <w:rsid w:val="00454204"/>
    <w:rsid w:val="0045435A"/>
    <w:rsid w:val="00454441"/>
    <w:rsid w:val="00462DD8"/>
    <w:rsid w:val="00463AAF"/>
    <w:rsid w:val="00463C65"/>
    <w:rsid w:val="0046470B"/>
    <w:rsid w:val="00466795"/>
    <w:rsid w:val="00466FFB"/>
    <w:rsid w:val="0046784F"/>
    <w:rsid w:val="00470180"/>
    <w:rsid w:val="00470C11"/>
    <w:rsid w:val="00472E59"/>
    <w:rsid w:val="00476598"/>
    <w:rsid w:val="0047707D"/>
    <w:rsid w:val="0048015F"/>
    <w:rsid w:val="0048090D"/>
    <w:rsid w:val="00480955"/>
    <w:rsid w:val="00481528"/>
    <w:rsid w:val="00481F0F"/>
    <w:rsid w:val="00482CA8"/>
    <w:rsid w:val="004849AA"/>
    <w:rsid w:val="00485FCA"/>
    <w:rsid w:val="00487C37"/>
    <w:rsid w:val="00493669"/>
    <w:rsid w:val="004938AF"/>
    <w:rsid w:val="004951AE"/>
    <w:rsid w:val="00495534"/>
    <w:rsid w:val="0049613E"/>
    <w:rsid w:val="00496721"/>
    <w:rsid w:val="00496912"/>
    <w:rsid w:val="00497B9B"/>
    <w:rsid w:val="00497BE3"/>
    <w:rsid w:val="00497F89"/>
    <w:rsid w:val="004A1993"/>
    <w:rsid w:val="004A1BD5"/>
    <w:rsid w:val="004A2281"/>
    <w:rsid w:val="004A3538"/>
    <w:rsid w:val="004A539B"/>
    <w:rsid w:val="004A6969"/>
    <w:rsid w:val="004A70F4"/>
    <w:rsid w:val="004B173A"/>
    <w:rsid w:val="004B1C3D"/>
    <w:rsid w:val="004B24BF"/>
    <w:rsid w:val="004B3704"/>
    <w:rsid w:val="004B4858"/>
    <w:rsid w:val="004B4C29"/>
    <w:rsid w:val="004B61CC"/>
    <w:rsid w:val="004B6F85"/>
    <w:rsid w:val="004C0689"/>
    <w:rsid w:val="004C0E7C"/>
    <w:rsid w:val="004C113E"/>
    <w:rsid w:val="004C1B7C"/>
    <w:rsid w:val="004C20D4"/>
    <w:rsid w:val="004C4A51"/>
    <w:rsid w:val="004C4C5F"/>
    <w:rsid w:val="004C5837"/>
    <w:rsid w:val="004C5C40"/>
    <w:rsid w:val="004C5E8D"/>
    <w:rsid w:val="004C73B1"/>
    <w:rsid w:val="004D1181"/>
    <w:rsid w:val="004D377E"/>
    <w:rsid w:val="004D3C3D"/>
    <w:rsid w:val="004D4C42"/>
    <w:rsid w:val="004D6ADD"/>
    <w:rsid w:val="004D6D74"/>
    <w:rsid w:val="004D7E60"/>
    <w:rsid w:val="004E07D5"/>
    <w:rsid w:val="004E15C3"/>
    <w:rsid w:val="004E3AA6"/>
    <w:rsid w:val="004E3E7A"/>
    <w:rsid w:val="004E73DD"/>
    <w:rsid w:val="004E7F51"/>
    <w:rsid w:val="004F365D"/>
    <w:rsid w:val="004F4910"/>
    <w:rsid w:val="004F581A"/>
    <w:rsid w:val="004F629B"/>
    <w:rsid w:val="004F6515"/>
    <w:rsid w:val="004F6A71"/>
    <w:rsid w:val="004F6AC2"/>
    <w:rsid w:val="00500287"/>
    <w:rsid w:val="005019FE"/>
    <w:rsid w:val="00502445"/>
    <w:rsid w:val="005029F9"/>
    <w:rsid w:val="00503864"/>
    <w:rsid w:val="00505022"/>
    <w:rsid w:val="005059AE"/>
    <w:rsid w:val="00505EF4"/>
    <w:rsid w:val="00506189"/>
    <w:rsid w:val="00506C2E"/>
    <w:rsid w:val="00507703"/>
    <w:rsid w:val="005121FC"/>
    <w:rsid w:val="00513529"/>
    <w:rsid w:val="00513E87"/>
    <w:rsid w:val="00514467"/>
    <w:rsid w:val="00515922"/>
    <w:rsid w:val="005171E3"/>
    <w:rsid w:val="005178AA"/>
    <w:rsid w:val="00517C0F"/>
    <w:rsid w:val="0052042D"/>
    <w:rsid w:val="005212FA"/>
    <w:rsid w:val="00522006"/>
    <w:rsid w:val="00524D71"/>
    <w:rsid w:val="005272D8"/>
    <w:rsid w:val="005309FC"/>
    <w:rsid w:val="0053268D"/>
    <w:rsid w:val="0053355C"/>
    <w:rsid w:val="0053358F"/>
    <w:rsid w:val="00533EA0"/>
    <w:rsid w:val="00534AFA"/>
    <w:rsid w:val="00535E43"/>
    <w:rsid w:val="005376A4"/>
    <w:rsid w:val="00537A78"/>
    <w:rsid w:val="00537FA2"/>
    <w:rsid w:val="00541100"/>
    <w:rsid w:val="00542E95"/>
    <w:rsid w:val="0054320A"/>
    <w:rsid w:val="00544FA0"/>
    <w:rsid w:val="00546E62"/>
    <w:rsid w:val="005478FA"/>
    <w:rsid w:val="0055133E"/>
    <w:rsid w:val="005543F3"/>
    <w:rsid w:val="005544E3"/>
    <w:rsid w:val="00554692"/>
    <w:rsid w:val="005546A7"/>
    <w:rsid w:val="00563817"/>
    <w:rsid w:val="005665DD"/>
    <w:rsid w:val="005667F8"/>
    <w:rsid w:val="00567EC9"/>
    <w:rsid w:val="00570E88"/>
    <w:rsid w:val="005721DB"/>
    <w:rsid w:val="0057299F"/>
    <w:rsid w:val="0057476C"/>
    <w:rsid w:val="0057489B"/>
    <w:rsid w:val="00575AAF"/>
    <w:rsid w:val="005778AD"/>
    <w:rsid w:val="0057797E"/>
    <w:rsid w:val="00580ACA"/>
    <w:rsid w:val="00583DAC"/>
    <w:rsid w:val="00584221"/>
    <w:rsid w:val="005843EF"/>
    <w:rsid w:val="00584A0B"/>
    <w:rsid w:val="00584C96"/>
    <w:rsid w:val="005852BD"/>
    <w:rsid w:val="005866E5"/>
    <w:rsid w:val="00590ECD"/>
    <w:rsid w:val="00590FE8"/>
    <w:rsid w:val="0059289D"/>
    <w:rsid w:val="00593037"/>
    <w:rsid w:val="005959F0"/>
    <w:rsid w:val="005A10D8"/>
    <w:rsid w:val="005A212C"/>
    <w:rsid w:val="005A2224"/>
    <w:rsid w:val="005A3A87"/>
    <w:rsid w:val="005A3EA9"/>
    <w:rsid w:val="005A4CA3"/>
    <w:rsid w:val="005B062B"/>
    <w:rsid w:val="005B3308"/>
    <w:rsid w:val="005B56C7"/>
    <w:rsid w:val="005B5AEA"/>
    <w:rsid w:val="005B7B75"/>
    <w:rsid w:val="005C0967"/>
    <w:rsid w:val="005C09AC"/>
    <w:rsid w:val="005C33FC"/>
    <w:rsid w:val="005C6212"/>
    <w:rsid w:val="005D0374"/>
    <w:rsid w:val="005D1829"/>
    <w:rsid w:val="005D1A1A"/>
    <w:rsid w:val="005D1C42"/>
    <w:rsid w:val="005D2DAB"/>
    <w:rsid w:val="005D432A"/>
    <w:rsid w:val="005D6039"/>
    <w:rsid w:val="005D64AB"/>
    <w:rsid w:val="005D670B"/>
    <w:rsid w:val="005D6DA4"/>
    <w:rsid w:val="005D7AAA"/>
    <w:rsid w:val="005E04AF"/>
    <w:rsid w:val="005E181B"/>
    <w:rsid w:val="005E1EB6"/>
    <w:rsid w:val="005E28B9"/>
    <w:rsid w:val="005E7500"/>
    <w:rsid w:val="005E75FC"/>
    <w:rsid w:val="005F0A9F"/>
    <w:rsid w:val="005F0D20"/>
    <w:rsid w:val="005F1044"/>
    <w:rsid w:val="005F2096"/>
    <w:rsid w:val="005F31F6"/>
    <w:rsid w:val="005F3AE2"/>
    <w:rsid w:val="005F482B"/>
    <w:rsid w:val="005F4BE0"/>
    <w:rsid w:val="005F5608"/>
    <w:rsid w:val="005F62AE"/>
    <w:rsid w:val="00600EB3"/>
    <w:rsid w:val="00602502"/>
    <w:rsid w:val="006042A0"/>
    <w:rsid w:val="00605688"/>
    <w:rsid w:val="006059BE"/>
    <w:rsid w:val="00605BB7"/>
    <w:rsid w:val="00605DAE"/>
    <w:rsid w:val="00606087"/>
    <w:rsid w:val="00606296"/>
    <w:rsid w:val="00606AE7"/>
    <w:rsid w:val="00606EF0"/>
    <w:rsid w:val="00610BC4"/>
    <w:rsid w:val="00610FB4"/>
    <w:rsid w:val="0061138B"/>
    <w:rsid w:val="00611727"/>
    <w:rsid w:val="00612A4A"/>
    <w:rsid w:val="00613B14"/>
    <w:rsid w:val="006171C7"/>
    <w:rsid w:val="006214C8"/>
    <w:rsid w:val="0062287B"/>
    <w:rsid w:val="00623986"/>
    <w:rsid w:val="00624C1F"/>
    <w:rsid w:val="00626FD6"/>
    <w:rsid w:val="006272F6"/>
    <w:rsid w:val="006311B1"/>
    <w:rsid w:val="00632159"/>
    <w:rsid w:val="00632ACC"/>
    <w:rsid w:val="006330E1"/>
    <w:rsid w:val="00633E89"/>
    <w:rsid w:val="006343F8"/>
    <w:rsid w:val="00636728"/>
    <w:rsid w:val="006403EE"/>
    <w:rsid w:val="00640A56"/>
    <w:rsid w:val="00640AE8"/>
    <w:rsid w:val="00642AC1"/>
    <w:rsid w:val="00642AEC"/>
    <w:rsid w:val="0064360F"/>
    <w:rsid w:val="0064486C"/>
    <w:rsid w:val="00647526"/>
    <w:rsid w:val="00647777"/>
    <w:rsid w:val="006479A0"/>
    <w:rsid w:val="006506BB"/>
    <w:rsid w:val="006528A6"/>
    <w:rsid w:val="00653A86"/>
    <w:rsid w:val="00654CC3"/>
    <w:rsid w:val="00655253"/>
    <w:rsid w:val="006556F5"/>
    <w:rsid w:val="0065717D"/>
    <w:rsid w:val="00657D27"/>
    <w:rsid w:val="006605F2"/>
    <w:rsid w:val="00663E7A"/>
    <w:rsid w:val="006642B8"/>
    <w:rsid w:val="0066451D"/>
    <w:rsid w:val="0066468D"/>
    <w:rsid w:val="0066561A"/>
    <w:rsid w:val="00665AC9"/>
    <w:rsid w:val="006676A2"/>
    <w:rsid w:val="00667AA3"/>
    <w:rsid w:val="00670AF9"/>
    <w:rsid w:val="0067192B"/>
    <w:rsid w:val="00672DF8"/>
    <w:rsid w:val="0067507A"/>
    <w:rsid w:val="006756B7"/>
    <w:rsid w:val="00675865"/>
    <w:rsid w:val="00675C63"/>
    <w:rsid w:val="006766EB"/>
    <w:rsid w:val="00677187"/>
    <w:rsid w:val="0067733B"/>
    <w:rsid w:val="00677365"/>
    <w:rsid w:val="00677D05"/>
    <w:rsid w:val="00680839"/>
    <w:rsid w:val="0068206D"/>
    <w:rsid w:val="00682984"/>
    <w:rsid w:val="00682B78"/>
    <w:rsid w:val="00686FA3"/>
    <w:rsid w:val="00687051"/>
    <w:rsid w:val="00687270"/>
    <w:rsid w:val="00693867"/>
    <w:rsid w:val="00693AA8"/>
    <w:rsid w:val="00693DE8"/>
    <w:rsid w:val="00695C55"/>
    <w:rsid w:val="00696371"/>
    <w:rsid w:val="00697E1D"/>
    <w:rsid w:val="006A3336"/>
    <w:rsid w:val="006A3931"/>
    <w:rsid w:val="006A3E22"/>
    <w:rsid w:val="006A5064"/>
    <w:rsid w:val="006A6B96"/>
    <w:rsid w:val="006B070D"/>
    <w:rsid w:val="006B21D1"/>
    <w:rsid w:val="006B264E"/>
    <w:rsid w:val="006B2AA0"/>
    <w:rsid w:val="006B3954"/>
    <w:rsid w:val="006B5C7B"/>
    <w:rsid w:val="006B6555"/>
    <w:rsid w:val="006B6C5B"/>
    <w:rsid w:val="006B6EC5"/>
    <w:rsid w:val="006C0870"/>
    <w:rsid w:val="006C0A32"/>
    <w:rsid w:val="006C12C3"/>
    <w:rsid w:val="006C289C"/>
    <w:rsid w:val="006C492F"/>
    <w:rsid w:val="006C52C0"/>
    <w:rsid w:val="006C69EE"/>
    <w:rsid w:val="006D181D"/>
    <w:rsid w:val="006D2840"/>
    <w:rsid w:val="006D2987"/>
    <w:rsid w:val="006D42E7"/>
    <w:rsid w:val="006D46E0"/>
    <w:rsid w:val="006D5900"/>
    <w:rsid w:val="006D6C7A"/>
    <w:rsid w:val="006D7BBC"/>
    <w:rsid w:val="006E04E2"/>
    <w:rsid w:val="006E211C"/>
    <w:rsid w:val="006E265E"/>
    <w:rsid w:val="006E2BEA"/>
    <w:rsid w:val="006E5EAD"/>
    <w:rsid w:val="006E6E0D"/>
    <w:rsid w:val="006E75D1"/>
    <w:rsid w:val="006F1994"/>
    <w:rsid w:val="006F1B20"/>
    <w:rsid w:val="006F2196"/>
    <w:rsid w:val="006F2C7F"/>
    <w:rsid w:val="006F34E7"/>
    <w:rsid w:val="006F40F0"/>
    <w:rsid w:val="006F5378"/>
    <w:rsid w:val="006F5554"/>
    <w:rsid w:val="006F5CEF"/>
    <w:rsid w:val="006F7F75"/>
    <w:rsid w:val="00700ADD"/>
    <w:rsid w:val="00700C81"/>
    <w:rsid w:val="0070123C"/>
    <w:rsid w:val="00701C39"/>
    <w:rsid w:val="00702112"/>
    <w:rsid w:val="00703BEE"/>
    <w:rsid w:val="00703FE0"/>
    <w:rsid w:val="0070510D"/>
    <w:rsid w:val="00706DCA"/>
    <w:rsid w:val="007100A4"/>
    <w:rsid w:val="007101FA"/>
    <w:rsid w:val="00710548"/>
    <w:rsid w:val="00712958"/>
    <w:rsid w:val="00714303"/>
    <w:rsid w:val="00716214"/>
    <w:rsid w:val="00720480"/>
    <w:rsid w:val="00720510"/>
    <w:rsid w:val="00720645"/>
    <w:rsid w:val="00721360"/>
    <w:rsid w:val="00722C6A"/>
    <w:rsid w:val="00722C74"/>
    <w:rsid w:val="00725B1E"/>
    <w:rsid w:val="00726A03"/>
    <w:rsid w:val="00727E9B"/>
    <w:rsid w:val="00732333"/>
    <w:rsid w:val="0073338E"/>
    <w:rsid w:val="00734432"/>
    <w:rsid w:val="0073529D"/>
    <w:rsid w:val="00737BA6"/>
    <w:rsid w:val="0074041A"/>
    <w:rsid w:val="00740BD4"/>
    <w:rsid w:val="007414F9"/>
    <w:rsid w:val="0074197A"/>
    <w:rsid w:val="00745369"/>
    <w:rsid w:val="00745C59"/>
    <w:rsid w:val="007463D8"/>
    <w:rsid w:val="007502C7"/>
    <w:rsid w:val="0075198D"/>
    <w:rsid w:val="00751FB0"/>
    <w:rsid w:val="00753245"/>
    <w:rsid w:val="00754CD9"/>
    <w:rsid w:val="007558C6"/>
    <w:rsid w:val="00756785"/>
    <w:rsid w:val="00757471"/>
    <w:rsid w:val="00760FB9"/>
    <w:rsid w:val="00760FF0"/>
    <w:rsid w:val="0076147F"/>
    <w:rsid w:val="00761521"/>
    <w:rsid w:val="00761EC5"/>
    <w:rsid w:val="00763CF0"/>
    <w:rsid w:val="007669D7"/>
    <w:rsid w:val="00770876"/>
    <w:rsid w:val="007722DF"/>
    <w:rsid w:val="007743FD"/>
    <w:rsid w:val="007746A7"/>
    <w:rsid w:val="00775312"/>
    <w:rsid w:val="00775920"/>
    <w:rsid w:val="0077743D"/>
    <w:rsid w:val="007775E5"/>
    <w:rsid w:val="00777C4D"/>
    <w:rsid w:val="0078061C"/>
    <w:rsid w:val="00783436"/>
    <w:rsid w:val="007843F7"/>
    <w:rsid w:val="00784A63"/>
    <w:rsid w:val="00785213"/>
    <w:rsid w:val="00785584"/>
    <w:rsid w:val="007869D5"/>
    <w:rsid w:val="007874E8"/>
    <w:rsid w:val="00791273"/>
    <w:rsid w:val="00794078"/>
    <w:rsid w:val="00795EA2"/>
    <w:rsid w:val="007963C2"/>
    <w:rsid w:val="00796B09"/>
    <w:rsid w:val="007A075B"/>
    <w:rsid w:val="007A123F"/>
    <w:rsid w:val="007A2B99"/>
    <w:rsid w:val="007A3E42"/>
    <w:rsid w:val="007A5EE9"/>
    <w:rsid w:val="007A6066"/>
    <w:rsid w:val="007A67DD"/>
    <w:rsid w:val="007A6921"/>
    <w:rsid w:val="007A745A"/>
    <w:rsid w:val="007B3F21"/>
    <w:rsid w:val="007B4F07"/>
    <w:rsid w:val="007B4F3C"/>
    <w:rsid w:val="007B659E"/>
    <w:rsid w:val="007C159E"/>
    <w:rsid w:val="007C242D"/>
    <w:rsid w:val="007C5A37"/>
    <w:rsid w:val="007C5FB9"/>
    <w:rsid w:val="007C6019"/>
    <w:rsid w:val="007C60B3"/>
    <w:rsid w:val="007C63C8"/>
    <w:rsid w:val="007C6B74"/>
    <w:rsid w:val="007C71A5"/>
    <w:rsid w:val="007C7E88"/>
    <w:rsid w:val="007D1178"/>
    <w:rsid w:val="007D17B9"/>
    <w:rsid w:val="007D28BE"/>
    <w:rsid w:val="007D2969"/>
    <w:rsid w:val="007D2F01"/>
    <w:rsid w:val="007D35D0"/>
    <w:rsid w:val="007D4447"/>
    <w:rsid w:val="007D50BC"/>
    <w:rsid w:val="007D5D89"/>
    <w:rsid w:val="007D68FA"/>
    <w:rsid w:val="007D6B61"/>
    <w:rsid w:val="007D70F5"/>
    <w:rsid w:val="007D7A04"/>
    <w:rsid w:val="007E0CAF"/>
    <w:rsid w:val="007E1051"/>
    <w:rsid w:val="007E1B84"/>
    <w:rsid w:val="007E487B"/>
    <w:rsid w:val="007E5179"/>
    <w:rsid w:val="007E6D0C"/>
    <w:rsid w:val="007E70B0"/>
    <w:rsid w:val="007F0284"/>
    <w:rsid w:val="007F1038"/>
    <w:rsid w:val="007F556E"/>
    <w:rsid w:val="007F60AD"/>
    <w:rsid w:val="007F6FB0"/>
    <w:rsid w:val="007F7F7E"/>
    <w:rsid w:val="008007E5"/>
    <w:rsid w:val="0080104A"/>
    <w:rsid w:val="00801FCD"/>
    <w:rsid w:val="00802DF3"/>
    <w:rsid w:val="00803CEB"/>
    <w:rsid w:val="00807232"/>
    <w:rsid w:val="00807478"/>
    <w:rsid w:val="008076A2"/>
    <w:rsid w:val="00807EB5"/>
    <w:rsid w:val="00807F54"/>
    <w:rsid w:val="0081200A"/>
    <w:rsid w:val="00812E1F"/>
    <w:rsid w:val="008136C4"/>
    <w:rsid w:val="00813946"/>
    <w:rsid w:val="00814044"/>
    <w:rsid w:val="00815818"/>
    <w:rsid w:val="00815E52"/>
    <w:rsid w:val="008211C9"/>
    <w:rsid w:val="0082146B"/>
    <w:rsid w:val="00822E6D"/>
    <w:rsid w:val="0082347B"/>
    <w:rsid w:val="00824CA6"/>
    <w:rsid w:val="00825E14"/>
    <w:rsid w:val="00826311"/>
    <w:rsid w:val="008329C9"/>
    <w:rsid w:val="00832EAB"/>
    <w:rsid w:val="00833627"/>
    <w:rsid w:val="00833DCF"/>
    <w:rsid w:val="00834584"/>
    <w:rsid w:val="00836B03"/>
    <w:rsid w:val="00837599"/>
    <w:rsid w:val="00837C55"/>
    <w:rsid w:val="008414EE"/>
    <w:rsid w:val="008437DB"/>
    <w:rsid w:val="00844D14"/>
    <w:rsid w:val="00845431"/>
    <w:rsid w:val="00847AE5"/>
    <w:rsid w:val="00851733"/>
    <w:rsid w:val="0085283D"/>
    <w:rsid w:val="00855BD1"/>
    <w:rsid w:val="008571BC"/>
    <w:rsid w:val="00860839"/>
    <w:rsid w:val="00860AE1"/>
    <w:rsid w:val="00860FED"/>
    <w:rsid w:val="0086124B"/>
    <w:rsid w:val="00861FC1"/>
    <w:rsid w:val="00862FB7"/>
    <w:rsid w:val="00864BE0"/>
    <w:rsid w:val="00866495"/>
    <w:rsid w:val="0087010D"/>
    <w:rsid w:val="00871420"/>
    <w:rsid w:val="00871F38"/>
    <w:rsid w:val="008722BA"/>
    <w:rsid w:val="0087314F"/>
    <w:rsid w:val="0087424B"/>
    <w:rsid w:val="00874B94"/>
    <w:rsid w:val="008756AA"/>
    <w:rsid w:val="0087622E"/>
    <w:rsid w:val="00876315"/>
    <w:rsid w:val="0087784C"/>
    <w:rsid w:val="0088003F"/>
    <w:rsid w:val="00881019"/>
    <w:rsid w:val="00881A11"/>
    <w:rsid w:val="008829BB"/>
    <w:rsid w:val="00882C30"/>
    <w:rsid w:val="00885DB9"/>
    <w:rsid w:val="008867E0"/>
    <w:rsid w:val="00890665"/>
    <w:rsid w:val="00890718"/>
    <w:rsid w:val="008919DE"/>
    <w:rsid w:val="00891C46"/>
    <w:rsid w:val="00892BE9"/>
    <w:rsid w:val="00893F21"/>
    <w:rsid w:val="0089631A"/>
    <w:rsid w:val="008975F3"/>
    <w:rsid w:val="008A0759"/>
    <w:rsid w:val="008A1420"/>
    <w:rsid w:val="008A1759"/>
    <w:rsid w:val="008A3CAC"/>
    <w:rsid w:val="008A497F"/>
    <w:rsid w:val="008A5FFF"/>
    <w:rsid w:val="008A733F"/>
    <w:rsid w:val="008B0D6D"/>
    <w:rsid w:val="008B5B6E"/>
    <w:rsid w:val="008B5E6F"/>
    <w:rsid w:val="008B7A25"/>
    <w:rsid w:val="008C0ABD"/>
    <w:rsid w:val="008C3750"/>
    <w:rsid w:val="008C3A51"/>
    <w:rsid w:val="008C48AF"/>
    <w:rsid w:val="008C49D4"/>
    <w:rsid w:val="008C59A9"/>
    <w:rsid w:val="008C6EDC"/>
    <w:rsid w:val="008C7429"/>
    <w:rsid w:val="008D0620"/>
    <w:rsid w:val="008D0C45"/>
    <w:rsid w:val="008D2AA7"/>
    <w:rsid w:val="008D3846"/>
    <w:rsid w:val="008D4657"/>
    <w:rsid w:val="008D4D1D"/>
    <w:rsid w:val="008D4E6F"/>
    <w:rsid w:val="008D594F"/>
    <w:rsid w:val="008D61FB"/>
    <w:rsid w:val="008D66F6"/>
    <w:rsid w:val="008D77F9"/>
    <w:rsid w:val="008E06F3"/>
    <w:rsid w:val="008E1F7B"/>
    <w:rsid w:val="008E3FD2"/>
    <w:rsid w:val="008E49BE"/>
    <w:rsid w:val="008F0B8E"/>
    <w:rsid w:val="008F2863"/>
    <w:rsid w:val="008F4294"/>
    <w:rsid w:val="008F66F3"/>
    <w:rsid w:val="008F7486"/>
    <w:rsid w:val="0090011D"/>
    <w:rsid w:val="00902040"/>
    <w:rsid w:val="0090253F"/>
    <w:rsid w:val="00902719"/>
    <w:rsid w:val="00904AF3"/>
    <w:rsid w:val="009064B1"/>
    <w:rsid w:val="00907E0D"/>
    <w:rsid w:val="00910DFE"/>
    <w:rsid w:val="0091219D"/>
    <w:rsid w:val="00912A8E"/>
    <w:rsid w:val="009134A5"/>
    <w:rsid w:val="009167D9"/>
    <w:rsid w:val="009169B8"/>
    <w:rsid w:val="009209E0"/>
    <w:rsid w:val="009236DB"/>
    <w:rsid w:val="00923889"/>
    <w:rsid w:val="00924B09"/>
    <w:rsid w:val="009302E0"/>
    <w:rsid w:val="00931081"/>
    <w:rsid w:val="009320FE"/>
    <w:rsid w:val="009323DB"/>
    <w:rsid w:val="0093372F"/>
    <w:rsid w:val="00934120"/>
    <w:rsid w:val="0093460A"/>
    <w:rsid w:val="009373C3"/>
    <w:rsid w:val="0093756E"/>
    <w:rsid w:val="00940D00"/>
    <w:rsid w:val="00940E25"/>
    <w:rsid w:val="009410F5"/>
    <w:rsid w:val="009411BC"/>
    <w:rsid w:val="0094229C"/>
    <w:rsid w:val="00942914"/>
    <w:rsid w:val="0094516B"/>
    <w:rsid w:val="00946D46"/>
    <w:rsid w:val="00946E32"/>
    <w:rsid w:val="00950700"/>
    <w:rsid w:val="009520E1"/>
    <w:rsid w:val="0095424C"/>
    <w:rsid w:val="00954834"/>
    <w:rsid w:val="00954CBB"/>
    <w:rsid w:val="0095745A"/>
    <w:rsid w:val="009578ED"/>
    <w:rsid w:val="009619E3"/>
    <w:rsid w:val="00967873"/>
    <w:rsid w:val="00967B5C"/>
    <w:rsid w:val="00970424"/>
    <w:rsid w:val="00971EFC"/>
    <w:rsid w:val="009720F9"/>
    <w:rsid w:val="00972278"/>
    <w:rsid w:val="0097286C"/>
    <w:rsid w:val="00972D09"/>
    <w:rsid w:val="00973FA7"/>
    <w:rsid w:val="009746A9"/>
    <w:rsid w:val="00975C05"/>
    <w:rsid w:val="0097689D"/>
    <w:rsid w:val="009777E9"/>
    <w:rsid w:val="00977DC1"/>
    <w:rsid w:val="009801C2"/>
    <w:rsid w:val="00981406"/>
    <w:rsid w:val="00982934"/>
    <w:rsid w:val="00982E7D"/>
    <w:rsid w:val="00984CFB"/>
    <w:rsid w:val="00986608"/>
    <w:rsid w:val="00987F3F"/>
    <w:rsid w:val="00990247"/>
    <w:rsid w:val="009910E3"/>
    <w:rsid w:val="00993F4F"/>
    <w:rsid w:val="00994062"/>
    <w:rsid w:val="00994275"/>
    <w:rsid w:val="00994B37"/>
    <w:rsid w:val="009967CE"/>
    <w:rsid w:val="009A07A8"/>
    <w:rsid w:val="009A2290"/>
    <w:rsid w:val="009A5967"/>
    <w:rsid w:val="009B044C"/>
    <w:rsid w:val="009B1FCE"/>
    <w:rsid w:val="009B247E"/>
    <w:rsid w:val="009B378D"/>
    <w:rsid w:val="009B3E29"/>
    <w:rsid w:val="009B3FEF"/>
    <w:rsid w:val="009B60C9"/>
    <w:rsid w:val="009B6B13"/>
    <w:rsid w:val="009C1C26"/>
    <w:rsid w:val="009C1F23"/>
    <w:rsid w:val="009C4865"/>
    <w:rsid w:val="009C5103"/>
    <w:rsid w:val="009C51DB"/>
    <w:rsid w:val="009C76E2"/>
    <w:rsid w:val="009D2C04"/>
    <w:rsid w:val="009D3BF2"/>
    <w:rsid w:val="009D647F"/>
    <w:rsid w:val="009D688E"/>
    <w:rsid w:val="009E07FE"/>
    <w:rsid w:val="009E0EB2"/>
    <w:rsid w:val="009E2217"/>
    <w:rsid w:val="009E3CFF"/>
    <w:rsid w:val="009E4427"/>
    <w:rsid w:val="009E47D1"/>
    <w:rsid w:val="009E6163"/>
    <w:rsid w:val="009E6A72"/>
    <w:rsid w:val="009E79D8"/>
    <w:rsid w:val="009F0555"/>
    <w:rsid w:val="009F0A09"/>
    <w:rsid w:val="009F13B7"/>
    <w:rsid w:val="009F2251"/>
    <w:rsid w:val="009F6152"/>
    <w:rsid w:val="009F66A9"/>
    <w:rsid w:val="009F70E1"/>
    <w:rsid w:val="009F76B8"/>
    <w:rsid w:val="00A00845"/>
    <w:rsid w:val="00A010D6"/>
    <w:rsid w:val="00A022C7"/>
    <w:rsid w:val="00A02CD0"/>
    <w:rsid w:val="00A033E1"/>
    <w:rsid w:val="00A047E8"/>
    <w:rsid w:val="00A0594C"/>
    <w:rsid w:val="00A07EA8"/>
    <w:rsid w:val="00A10988"/>
    <w:rsid w:val="00A16127"/>
    <w:rsid w:val="00A17071"/>
    <w:rsid w:val="00A17225"/>
    <w:rsid w:val="00A179AD"/>
    <w:rsid w:val="00A21E03"/>
    <w:rsid w:val="00A238AE"/>
    <w:rsid w:val="00A24C24"/>
    <w:rsid w:val="00A257BA"/>
    <w:rsid w:val="00A27878"/>
    <w:rsid w:val="00A301E8"/>
    <w:rsid w:val="00A313FE"/>
    <w:rsid w:val="00A3323E"/>
    <w:rsid w:val="00A3428D"/>
    <w:rsid w:val="00A34400"/>
    <w:rsid w:val="00A34FBE"/>
    <w:rsid w:val="00A35511"/>
    <w:rsid w:val="00A36ACD"/>
    <w:rsid w:val="00A40315"/>
    <w:rsid w:val="00A43173"/>
    <w:rsid w:val="00A439A6"/>
    <w:rsid w:val="00A45005"/>
    <w:rsid w:val="00A46D2E"/>
    <w:rsid w:val="00A5246A"/>
    <w:rsid w:val="00A52836"/>
    <w:rsid w:val="00A52CE3"/>
    <w:rsid w:val="00A55C93"/>
    <w:rsid w:val="00A55C9F"/>
    <w:rsid w:val="00A561F2"/>
    <w:rsid w:val="00A56C1E"/>
    <w:rsid w:val="00A57214"/>
    <w:rsid w:val="00A575B9"/>
    <w:rsid w:val="00A57716"/>
    <w:rsid w:val="00A61435"/>
    <w:rsid w:val="00A626A4"/>
    <w:rsid w:val="00A62D6C"/>
    <w:rsid w:val="00A63CAB"/>
    <w:rsid w:val="00A65152"/>
    <w:rsid w:val="00A66D5F"/>
    <w:rsid w:val="00A672C3"/>
    <w:rsid w:val="00A71FB2"/>
    <w:rsid w:val="00A7254F"/>
    <w:rsid w:val="00A72E55"/>
    <w:rsid w:val="00A74FB0"/>
    <w:rsid w:val="00A76560"/>
    <w:rsid w:val="00A76A3B"/>
    <w:rsid w:val="00A831D4"/>
    <w:rsid w:val="00A845E9"/>
    <w:rsid w:val="00A87DDB"/>
    <w:rsid w:val="00A9053E"/>
    <w:rsid w:val="00A9059B"/>
    <w:rsid w:val="00A9136A"/>
    <w:rsid w:val="00A92772"/>
    <w:rsid w:val="00A93297"/>
    <w:rsid w:val="00A95CD3"/>
    <w:rsid w:val="00AA0D16"/>
    <w:rsid w:val="00AA1DBE"/>
    <w:rsid w:val="00AA2009"/>
    <w:rsid w:val="00AA3439"/>
    <w:rsid w:val="00AA3F87"/>
    <w:rsid w:val="00AA43CF"/>
    <w:rsid w:val="00AA4C1E"/>
    <w:rsid w:val="00AA58D5"/>
    <w:rsid w:val="00AA5C46"/>
    <w:rsid w:val="00AA7EDB"/>
    <w:rsid w:val="00AB0118"/>
    <w:rsid w:val="00AB0B35"/>
    <w:rsid w:val="00AB111C"/>
    <w:rsid w:val="00AB14C9"/>
    <w:rsid w:val="00AB2E8A"/>
    <w:rsid w:val="00AB630C"/>
    <w:rsid w:val="00AB7DB9"/>
    <w:rsid w:val="00AC0ABA"/>
    <w:rsid w:val="00AC1F63"/>
    <w:rsid w:val="00AC3893"/>
    <w:rsid w:val="00AC5725"/>
    <w:rsid w:val="00AC6540"/>
    <w:rsid w:val="00AC6B37"/>
    <w:rsid w:val="00AD1569"/>
    <w:rsid w:val="00AD21A0"/>
    <w:rsid w:val="00AD3ABA"/>
    <w:rsid w:val="00AD44B3"/>
    <w:rsid w:val="00AD4E79"/>
    <w:rsid w:val="00AD50F2"/>
    <w:rsid w:val="00AD53F1"/>
    <w:rsid w:val="00AD59A0"/>
    <w:rsid w:val="00AD65C7"/>
    <w:rsid w:val="00AD7CBA"/>
    <w:rsid w:val="00AE0928"/>
    <w:rsid w:val="00AE13AA"/>
    <w:rsid w:val="00AE17DA"/>
    <w:rsid w:val="00AE1C6B"/>
    <w:rsid w:val="00AE4B7D"/>
    <w:rsid w:val="00AE5126"/>
    <w:rsid w:val="00AF0911"/>
    <w:rsid w:val="00AF0D9B"/>
    <w:rsid w:val="00AF2D4E"/>
    <w:rsid w:val="00AF5B06"/>
    <w:rsid w:val="00AF6294"/>
    <w:rsid w:val="00AF62E2"/>
    <w:rsid w:val="00AF721A"/>
    <w:rsid w:val="00AF7C5C"/>
    <w:rsid w:val="00B00199"/>
    <w:rsid w:val="00B006DA"/>
    <w:rsid w:val="00B0149B"/>
    <w:rsid w:val="00B01E54"/>
    <w:rsid w:val="00B02516"/>
    <w:rsid w:val="00B02F13"/>
    <w:rsid w:val="00B03A86"/>
    <w:rsid w:val="00B050EA"/>
    <w:rsid w:val="00B05B12"/>
    <w:rsid w:val="00B10561"/>
    <w:rsid w:val="00B10FE3"/>
    <w:rsid w:val="00B134B1"/>
    <w:rsid w:val="00B14D01"/>
    <w:rsid w:val="00B165C0"/>
    <w:rsid w:val="00B16B32"/>
    <w:rsid w:val="00B17A51"/>
    <w:rsid w:val="00B2143A"/>
    <w:rsid w:val="00B221D6"/>
    <w:rsid w:val="00B23C51"/>
    <w:rsid w:val="00B33172"/>
    <w:rsid w:val="00B33D5C"/>
    <w:rsid w:val="00B341CC"/>
    <w:rsid w:val="00B34417"/>
    <w:rsid w:val="00B3494B"/>
    <w:rsid w:val="00B40A1D"/>
    <w:rsid w:val="00B41A1C"/>
    <w:rsid w:val="00B42CE3"/>
    <w:rsid w:val="00B43D2E"/>
    <w:rsid w:val="00B448B1"/>
    <w:rsid w:val="00B44987"/>
    <w:rsid w:val="00B44A59"/>
    <w:rsid w:val="00B451B0"/>
    <w:rsid w:val="00B46F43"/>
    <w:rsid w:val="00B53AA3"/>
    <w:rsid w:val="00B5416B"/>
    <w:rsid w:val="00B5483A"/>
    <w:rsid w:val="00B54D5D"/>
    <w:rsid w:val="00B554E3"/>
    <w:rsid w:val="00B559D0"/>
    <w:rsid w:val="00B56815"/>
    <w:rsid w:val="00B56EC7"/>
    <w:rsid w:val="00B608EF"/>
    <w:rsid w:val="00B6160B"/>
    <w:rsid w:val="00B623BC"/>
    <w:rsid w:val="00B62BEE"/>
    <w:rsid w:val="00B63C17"/>
    <w:rsid w:val="00B66D60"/>
    <w:rsid w:val="00B66F81"/>
    <w:rsid w:val="00B71B6F"/>
    <w:rsid w:val="00B7494E"/>
    <w:rsid w:val="00B767E1"/>
    <w:rsid w:val="00B822BE"/>
    <w:rsid w:val="00B82A3D"/>
    <w:rsid w:val="00B82AC7"/>
    <w:rsid w:val="00B832D2"/>
    <w:rsid w:val="00B839D5"/>
    <w:rsid w:val="00B83F6B"/>
    <w:rsid w:val="00B84311"/>
    <w:rsid w:val="00B84358"/>
    <w:rsid w:val="00B84BD9"/>
    <w:rsid w:val="00B84C3F"/>
    <w:rsid w:val="00B85A66"/>
    <w:rsid w:val="00B85B33"/>
    <w:rsid w:val="00B85B7E"/>
    <w:rsid w:val="00B868C0"/>
    <w:rsid w:val="00B87404"/>
    <w:rsid w:val="00B90785"/>
    <w:rsid w:val="00B90E90"/>
    <w:rsid w:val="00B949D1"/>
    <w:rsid w:val="00B94E7E"/>
    <w:rsid w:val="00B97489"/>
    <w:rsid w:val="00BA0293"/>
    <w:rsid w:val="00BA1BAC"/>
    <w:rsid w:val="00BA2921"/>
    <w:rsid w:val="00BA2FEA"/>
    <w:rsid w:val="00BA34FA"/>
    <w:rsid w:val="00BA4BDA"/>
    <w:rsid w:val="00BA6411"/>
    <w:rsid w:val="00BA6AC0"/>
    <w:rsid w:val="00BA6BCB"/>
    <w:rsid w:val="00BB1717"/>
    <w:rsid w:val="00BB38D0"/>
    <w:rsid w:val="00BB3AD2"/>
    <w:rsid w:val="00BB4AA8"/>
    <w:rsid w:val="00BB560D"/>
    <w:rsid w:val="00BB63EE"/>
    <w:rsid w:val="00BB6BB8"/>
    <w:rsid w:val="00BB6CAD"/>
    <w:rsid w:val="00BB754D"/>
    <w:rsid w:val="00BB7C10"/>
    <w:rsid w:val="00BB7D8C"/>
    <w:rsid w:val="00BC09F4"/>
    <w:rsid w:val="00BC199D"/>
    <w:rsid w:val="00BC294E"/>
    <w:rsid w:val="00BC43E6"/>
    <w:rsid w:val="00BC4636"/>
    <w:rsid w:val="00BC4838"/>
    <w:rsid w:val="00BC4CC0"/>
    <w:rsid w:val="00BC5480"/>
    <w:rsid w:val="00BC59FB"/>
    <w:rsid w:val="00BC784E"/>
    <w:rsid w:val="00BD018E"/>
    <w:rsid w:val="00BD229F"/>
    <w:rsid w:val="00BD2E70"/>
    <w:rsid w:val="00BD3627"/>
    <w:rsid w:val="00BD71B2"/>
    <w:rsid w:val="00BE057A"/>
    <w:rsid w:val="00BE2DB9"/>
    <w:rsid w:val="00BE2E5F"/>
    <w:rsid w:val="00BE58F5"/>
    <w:rsid w:val="00BE71FA"/>
    <w:rsid w:val="00BF01FA"/>
    <w:rsid w:val="00BF0715"/>
    <w:rsid w:val="00BF3652"/>
    <w:rsid w:val="00BF43DF"/>
    <w:rsid w:val="00BF4A3B"/>
    <w:rsid w:val="00BF504B"/>
    <w:rsid w:val="00BF56B5"/>
    <w:rsid w:val="00BF68C0"/>
    <w:rsid w:val="00C0181B"/>
    <w:rsid w:val="00C02288"/>
    <w:rsid w:val="00C0285B"/>
    <w:rsid w:val="00C0787C"/>
    <w:rsid w:val="00C11592"/>
    <w:rsid w:val="00C12982"/>
    <w:rsid w:val="00C13373"/>
    <w:rsid w:val="00C164CB"/>
    <w:rsid w:val="00C1794A"/>
    <w:rsid w:val="00C20D7B"/>
    <w:rsid w:val="00C24233"/>
    <w:rsid w:val="00C24FD7"/>
    <w:rsid w:val="00C252C7"/>
    <w:rsid w:val="00C2651D"/>
    <w:rsid w:val="00C30FEC"/>
    <w:rsid w:val="00C3287B"/>
    <w:rsid w:val="00C338CD"/>
    <w:rsid w:val="00C3468E"/>
    <w:rsid w:val="00C34706"/>
    <w:rsid w:val="00C35450"/>
    <w:rsid w:val="00C41475"/>
    <w:rsid w:val="00C478DC"/>
    <w:rsid w:val="00C51DE8"/>
    <w:rsid w:val="00C5363E"/>
    <w:rsid w:val="00C54992"/>
    <w:rsid w:val="00C568AE"/>
    <w:rsid w:val="00C619DB"/>
    <w:rsid w:val="00C63423"/>
    <w:rsid w:val="00C63683"/>
    <w:rsid w:val="00C6497A"/>
    <w:rsid w:val="00C64D3F"/>
    <w:rsid w:val="00C71853"/>
    <w:rsid w:val="00C7194F"/>
    <w:rsid w:val="00C71ACD"/>
    <w:rsid w:val="00C72C25"/>
    <w:rsid w:val="00C762AB"/>
    <w:rsid w:val="00C76310"/>
    <w:rsid w:val="00C763BE"/>
    <w:rsid w:val="00C77C8E"/>
    <w:rsid w:val="00C80095"/>
    <w:rsid w:val="00C81C4E"/>
    <w:rsid w:val="00C81CA5"/>
    <w:rsid w:val="00C823D8"/>
    <w:rsid w:val="00C831EC"/>
    <w:rsid w:val="00C857B8"/>
    <w:rsid w:val="00C865FE"/>
    <w:rsid w:val="00C91679"/>
    <w:rsid w:val="00C924EC"/>
    <w:rsid w:val="00C945B5"/>
    <w:rsid w:val="00C965B8"/>
    <w:rsid w:val="00C97DD8"/>
    <w:rsid w:val="00C97F75"/>
    <w:rsid w:val="00CA3288"/>
    <w:rsid w:val="00CA389A"/>
    <w:rsid w:val="00CA5372"/>
    <w:rsid w:val="00CA7673"/>
    <w:rsid w:val="00CB3A96"/>
    <w:rsid w:val="00CB5377"/>
    <w:rsid w:val="00CB6C11"/>
    <w:rsid w:val="00CB78D5"/>
    <w:rsid w:val="00CB7F0A"/>
    <w:rsid w:val="00CC054E"/>
    <w:rsid w:val="00CC18F5"/>
    <w:rsid w:val="00CC199D"/>
    <w:rsid w:val="00CC2599"/>
    <w:rsid w:val="00CC2735"/>
    <w:rsid w:val="00CC2E26"/>
    <w:rsid w:val="00CC558B"/>
    <w:rsid w:val="00CC5719"/>
    <w:rsid w:val="00CD0F48"/>
    <w:rsid w:val="00CD1749"/>
    <w:rsid w:val="00CD2376"/>
    <w:rsid w:val="00CD2380"/>
    <w:rsid w:val="00CD3C98"/>
    <w:rsid w:val="00CD48C2"/>
    <w:rsid w:val="00CD4D23"/>
    <w:rsid w:val="00CD55A3"/>
    <w:rsid w:val="00CD7ADE"/>
    <w:rsid w:val="00CE0007"/>
    <w:rsid w:val="00CE0058"/>
    <w:rsid w:val="00CE44E1"/>
    <w:rsid w:val="00CE68BE"/>
    <w:rsid w:val="00CE6963"/>
    <w:rsid w:val="00CE6FF7"/>
    <w:rsid w:val="00CE70E0"/>
    <w:rsid w:val="00CE7B0A"/>
    <w:rsid w:val="00CF03B6"/>
    <w:rsid w:val="00CF0697"/>
    <w:rsid w:val="00CF13EE"/>
    <w:rsid w:val="00CF1A06"/>
    <w:rsid w:val="00CF2A8A"/>
    <w:rsid w:val="00CF6459"/>
    <w:rsid w:val="00D006FD"/>
    <w:rsid w:val="00D01A42"/>
    <w:rsid w:val="00D03432"/>
    <w:rsid w:val="00D03F61"/>
    <w:rsid w:val="00D06E2E"/>
    <w:rsid w:val="00D0795B"/>
    <w:rsid w:val="00D104FF"/>
    <w:rsid w:val="00D13A78"/>
    <w:rsid w:val="00D14983"/>
    <w:rsid w:val="00D16453"/>
    <w:rsid w:val="00D175D1"/>
    <w:rsid w:val="00D17A1F"/>
    <w:rsid w:val="00D233F2"/>
    <w:rsid w:val="00D234B2"/>
    <w:rsid w:val="00D240F8"/>
    <w:rsid w:val="00D2516E"/>
    <w:rsid w:val="00D25FB5"/>
    <w:rsid w:val="00D26155"/>
    <w:rsid w:val="00D2619E"/>
    <w:rsid w:val="00D31596"/>
    <w:rsid w:val="00D3184D"/>
    <w:rsid w:val="00D32AA2"/>
    <w:rsid w:val="00D346C2"/>
    <w:rsid w:val="00D34B99"/>
    <w:rsid w:val="00D36FEB"/>
    <w:rsid w:val="00D37CB4"/>
    <w:rsid w:val="00D420AB"/>
    <w:rsid w:val="00D42134"/>
    <w:rsid w:val="00D42677"/>
    <w:rsid w:val="00D42C55"/>
    <w:rsid w:val="00D50C4E"/>
    <w:rsid w:val="00D511BE"/>
    <w:rsid w:val="00D53546"/>
    <w:rsid w:val="00D535A2"/>
    <w:rsid w:val="00D5594B"/>
    <w:rsid w:val="00D57E3A"/>
    <w:rsid w:val="00D600F3"/>
    <w:rsid w:val="00D60F4C"/>
    <w:rsid w:val="00D633EC"/>
    <w:rsid w:val="00D654B0"/>
    <w:rsid w:val="00D6570B"/>
    <w:rsid w:val="00D65781"/>
    <w:rsid w:val="00D65DAE"/>
    <w:rsid w:val="00D66B55"/>
    <w:rsid w:val="00D672DA"/>
    <w:rsid w:val="00D673C0"/>
    <w:rsid w:val="00D705AE"/>
    <w:rsid w:val="00D72122"/>
    <w:rsid w:val="00D72995"/>
    <w:rsid w:val="00D737BB"/>
    <w:rsid w:val="00D73C1A"/>
    <w:rsid w:val="00D73F0D"/>
    <w:rsid w:val="00D7408D"/>
    <w:rsid w:val="00D74398"/>
    <w:rsid w:val="00D748F2"/>
    <w:rsid w:val="00D7511B"/>
    <w:rsid w:val="00D766B3"/>
    <w:rsid w:val="00D7745E"/>
    <w:rsid w:val="00D80792"/>
    <w:rsid w:val="00D80A49"/>
    <w:rsid w:val="00D80E94"/>
    <w:rsid w:val="00D81326"/>
    <w:rsid w:val="00D83F2B"/>
    <w:rsid w:val="00D85872"/>
    <w:rsid w:val="00D864AC"/>
    <w:rsid w:val="00D87EFB"/>
    <w:rsid w:val="00D90CEB"/>
    <w:rsid w:val="00D91060"/>
    <w:rsid w:val="00D91165"/>
    <w:rsid w:val="00D91651"/>
    <w:rsid w:val="00D9168D"/>
    <w:rsid w:val="00D92228"/>
    <w:rsid w:val="00D92E60"/>
    <w:rsid w:val="00D9414C"/>
    <w:rsid w:val="00D94325"/>
    <w:rsid w:val="00D94C0F"/>
    <w:rsid w:val="00D95041"/>
    <w:rsid w:val="00D95259"/>
    <w:rsid w:val="00D95A47"/>
    <w:rsid w:val="00D9739C"/>
    <w:rsid w:val="00DA0084"/>
    <w:rsid w:val="00DA35D4"/>
    <w:rsid w:val="00DA4267"/>
    <w:rsid w:val="00DA4711"/>
    <w:rsid w:val="00DA52F0"/>
    <w:rsid w:val="00DA5C1C"/>
    <w:rsid w:val="00DA791F"/>
    <w:rsid w:val="00DB1487"/>
    <w:rsid w:val="00DB2B3B"/>
    <w:rsid w:val="00DB519E"/>
    <w:rsid w:val="00DB54FC"/>
    <w:rsid w:val="00DB683A"/>
    <w:rsid w:val="00DB6A39"/>
    <w:rsid w:val="00DB7969"/>
    <w:rsid w:val="00DC0440"/>
    <w:rsid w:val="00DC137A"/>
    <w:rsid w:val="00DC247A"/>
    <w:rsid w:val="00DC3AF9"/>
    <w:rsid w:val="00DC4BE1"/>
    <w:rsid w:val="00DC73FE"/>
    <w:rsid w:val="00DD0763"/>
    <w:rsid w:val="00DD07CE"/>
    <w:rsid w:val="00DD12D0"/>
    <w:rsid w:val="00DD3102"/>
    <w:rsid w:val="00DD3E32"/>
    <w:rsid w:val="00DD3FE8"/>
    <w:rsid w:val="00DD4D9F"/>
    <w:rsid w:val="00DD6523"/>
    <w:rsid w:val="00DD7C2E"/>
    <w:rsid w:val="00DE0862"/>
    <w:rsid w:val="00DE1708"/>
    <w:rsid w:val="00DE4911"/>
    <w:rsid w:val="00DE5636"/>
    <w:rsid w:val="00DE6774"/>
    <w:rsid w:val="00DE77A0"/>
    <w:rsid w:val="00DF1C98"/>
    <w:rsid w:val="00DF26D2"/>
    <w:rsid w:val="00DF393E"/>
    <w:rsid w:val="00DF3A15"/>
    <w:rsid w:val="00DF4BEA"/>
    <w:rsid w:val="00DF4CCB"/>
    <w:rsid w:val="00DF5269"/>
    <w:rsid w:val="00DF5F95"/>
    <w:rsid w:val="00DF69DF"/>
    <w:rsid w:val="00E01824"/>
    <w:rsid w:val="00E02918"/>
    <w:rsid w:val="00E03130"/>
    <w:rsid w:val="00E04DBC"/>
    <w:rsid w:val="00E055D0"/>
    <w:rsid w:val="00E072D5"/>
    <w:rsid w:val="00E07FC6"/>
    <w:rsid w:val="00E10786"/>
    <w:rsid w:val="00E1106D"/>
    <w:rsid w:val="00E16199"/>
    <w:rsid w:val="00E1753C"/>
    <w:rsid w:val="00E215C2"/>
    <w:rsid w:val="00E21718"/>
    <w:rsid w:val="00E21E31"/>
    <w:rsid w:val="00E24840"/>
    <w:rsid w:val="00E253A5"/>
    <w:rsid w:val="00E26B22"/>
    <w:rsid w:val="00E27258"/>
    <w:rsid w:val="00E27361"/>
    <w:rsid w:val="00E306F3"/>
    <w:rsid w:val="00E30BD4"/>
    <w:rsid w:val="00E30EDB"/>
    <w:rsid w:val="00E31272"/>
    <w:rsid w:val="00E3388C"/>
    <w:rsid w:val="00E340DF"/>
    <w:rsid w:val="00E35A28"/>
    <w:rsid w:val="00E40200"/>
    <w:rsid w:val="00E405D8"/>
    <w:rsid w:val="00E4181E"/>
    <w:rsid w:val="00E422F4"/>
    <w:rsid w:val="00E42BF1"/>
    <w:rsid w:val="00E43CEC"/>
    <w:rsid w:val="00E44398"/>
    <w:rsid w:val="00E47FD3"/>
    <w:rsid w:val="00E50537"/>
    <w:rsid w:val="00E531A6"/>
    <w:rsid w:val="00E55287"/>
    <w:rsid w:val="00E55318"/>
    <w:rsid w:val="00E56335"/>
    <w:rsid w:val="00E56488"/>
    <w:rsid w:val="00E579D9"/>
    <w:rsid w:val="00E57A9D"/>
    <w:rsid w:val="00E57AC0"/>
    <w:rsid w:val="00E61324"/>
    <w:rsid w:val="00E62179"/>
    <w:rsid w:val="00E62AC2"/>
    <w:rsid w:val="00E62AF8"/>
    <w:rsid w:val="00E634C0"/>
    <w:rsid w:val="00E63E92"/>
    <w:rsid w:val="00E6618F"/>
    <w:rsid w:val="00E66731"/>
    <w:rsid w:val="00E66FC9"/>
    <w:rsid w:val="00E72F31"/>
    <w:rsid w:val="00E74B31"/>
    <w:rsid w:val="00E75029"/>
    <w:rsid w:val="00E75142"/>
    <w:rsid w:val="00E754EF"/>
    <w:rsid w:val="00E7667A"/>
    <w:rsid w:val="00E76C6B"/>
    <w:rsid w:val="00E77919"/>
    <w:rsid w:val="00E81AA7"/>
    <w:rsid w:val="00E82C6C"/>
    <w:rsid w:val="00E82CED"/>
    <w:rsid w:val="00E83B9D"/>
    <w:rsid w:val="00E84A8A"/>
    <w:rsid w:val="00E85138"/>
    <w:rsid w:val="00E86878"/>
    <w:rsid w:val="00E90BA0"/>
    <w:rsid w:val="00E914E5"/>
    <w:rsid w:val="00E91866"/>
    <w:rsid w:val="00E919A8"/>
    <w:rsid w:val="00E91DAC"/>
    <w:rsid w:val="00E94969"/>
    <w:rsid w:val="00E9538E"/>
    <w:rsid w:val="00E954B1"/>
    <w:rsid w:val="00EA2A0F"/>
    <w:rsid w:val="00EA3C75"/>
    <w:rsid w:val="00EA49A8"/>
    <w:rsid w:val="00EA4CD6"/>
    <w:rsid w:val="00EA62E2"/>
    <w:rsid w:val="00EB0402"/>
    <w:rsid w:val="00EB08AE"/>
    <w:rsid w:val="00EB2099"/>
    <w:rsid w:val="00EB21E2"/>
    <w:rsid w:val="00EB354D"/>
    <w:rsid w:val="00EB472C"/>
    <w:rsid w:val="00EC12D1"/>
    <w:rsid w:val="00EC250C"/>
    <w:rsid w:val="00EC2B18"/>
    <w:rsid w:val="00EC32EA"/>
    <w:rsid w:val="00EC4BAC"/>
    <w:rsid w:val="00EC689F"/>
    <w:rsid w:val="00EC6D68"/>
    <w:rsid w:val="00ED0ABF"/>
    <w:rsid w:val="00ED1379"/>
    <w:rsid w:val="00ED2386"/>
    <w:rsid w:val="00ED4600"/>
    <w:rsid w:val="00ED4A28"/>
    <w:rsid w:val="00ED533A"/>
    <w:rsid w:val="00ED54B7"/>
    <w:rsid w:val="00ED563F"/>
    <w:rsid w:val="00ED7EF3"/>
    <w:rsid w:val="00EE1B22"/>
    <w:rsid w:val="00EE215D"/>
    <w:rsid w:val="00EE27F9"/>
    <w:rsid w:val="00EE6F70"/>
    <w:rsid w:val="00EF07A9"/>
    <w:rsid w:val="00EF07F9"/>
    <w:rsid w:val="00EF2994"/>
    <w:rsid w:val="00EF359E"/>
    <w:rsid w:val="00EF6307"/>
    <w:rsid w:val="00EF6550"/>
    <w:rsid w:val="00F00BAD"/>
    <w:rsid w:val="00F01577"/>
    <w:rsid w:val="00F0224D"/>
    <w:rsid w:val="00F02488"/>
    <w:rsid w:val="00F03E20"/>
    <w:rsid w:val="00F0421B"/>
    <w:rsid w:val="00F05089"/>
    <w:rsid w:val="00F05260"/>
    <w:rsid w:val="00F060D8"/>
    <w:rsid w:val="00F10614"/>
    <w:rsid w:val="00F111D0"/>
    <w:rsid w:val="00F115EC"/>
    <w:rsid w:val="00F12354"/>
    <w:rsid w:val="00F14BE6"/>
    <w:rsid w:val="00F15442"/>
    <w:rsid w:val="00F16B40"/>
    <w:rsid w:val="00F17D10"/>
    <w:rsid w:val="00F20611"/>
    <w:rsid w:val="00F222F3"/>
    <w:rsid w:val="00F24A15"/>
    <w:rsid w:val="00F27E31"/>
    <w:rsid w:val="00F3096B"/>
    <w:rsid w:val="00F318DF"/>
    <w:rsid w:val="00F328FC"/>
    <w:rsid w:val="00F33AF6"/>
    <w:rsid w:val="00F365A3"/>
    <w:rsid w:val="00F3777F"/>
    <w:rsid w:val="00F37D0E"/>
    <w:rsid w:val="00F37D68"/>
    <w:rsid w:val="00F42230"/>
    <w:rsid w:val="00F4290E"/>
    <w:rsid w:val="00F42B04"/>
    <w:rsid w:val="00F4477B"/>
    <w:rsid w:val="00F45C56"/>
    <w:rsid w:val="00F473AA"/>
    <w:rsid w:val="00F47DEC"/>
    <w:rsid w:val="00F504CC"/>
    <w:rsid w:val="00F50998"/>
    <w:rsid w:val="00F53462"/>
    <w:rsid w:val="00F540DF"/>
    <w:rsid w:val="00F544F1"/>
    <w:rsid w:val="00F5712A"/>
    <w:rsid w:val="00F57D7A"/>
    <w:rsid w:val="00F60BFD"/>
    <w:rsid w:val="00F63B0B"/>
    <w:rsid w:val="00F653C1"/>
    <w:rsid w:val="00F659B4"/>
    <w:rsid w:val="00F679B8"/>
    <w:rsid w:val="00F70EF4"/>
    <w:rsid w:val="00F7114D"/>
    <w:rsid w:val="00F7147A"/>
    <w:rsid w:val="00F71724"/>
    <w:rsid w:val="00F71A56"/>
    <w:rsid w:val="00F7209E"/>
    <w:rsid w:val="00F732E7"/>
    <w:rsid w:val="00F73814"/>
    <w:rsid w:val="00F7518E"/>
    <w:rsid w:val="00F75724"/>
    <w:rsid w:val="00F75C2D"/>
    <w:rsid w:val="00F75EBE"/>
    <w:rsid w:val="00F8052B"/>
    <w:rsid w:val="00F816D7"/>
    <w:rsid w:val="00F81ABC"/>
    <w:rsid w:val="00F83D9A"/>
    <w:rsid w:val="00F84D3E"/>
    <w:rsid w:val="00F84ED5"/>
    <w:rsid w:val="00F8721B"/>
    <w:rsid w:val="00F9205E"/>
    <w:rsid w:val="00F92CE1"/>
    <w:rsid w:val="00F930FE"/>
    <w:rsid w:val="00F93BF6"/>
    <w:rsid w:val="00F93E87"/>
    <w:rsid w:val="00F94298"/>
    <w:rsid w:val="00F958AB"/>
    <w:rsid w:val="00F9591B"/>
    <w:rsid w:val="00F961A8"/>
    <w:rsid w:val="00F9680E"/>
    <w:rsid w:val="00F9728C"/>
    <w:rsid w:val="00F976B8"/>
    <w:rsid w:val="00F9782B"/>
    <w:rsid w:val="00FA0CF2"/>
    <w:rsid w:val="00FA2DA6"/>
    <w:rsid w:val="00FA3E10"/>
    <w:rsid w:val="00FA4B1C"/>
    <w:rsid w:val="00FA62C8"/>
    <w:rsid w:val="00FA7264"/>
    <w:rsid w:val="00FB1DF8"/>
    <w:rsid w:val="00FB2E78"/>
    <w:rsid w:val="00FB3D00"/>
    <w:rsid w:val="00FB5DE2"/>
    <w:rsid w:val="00FB65CD"/>
    <w:rsid w:val="00FC0F4E"/>
    <w:rsid w:val="00FC39DE"/>
    <w:rsid w:val="00FC3FF4"/>
    <w:rsid w:val="00FC774C"/>
    <w:rsid w:val="00FD011F"/>
    <w:rsid w:val="00FD097D"/>
    <w:rsid w:val="00FD19DA"/>
    <w:rsid w:val="00FD20E9"/>
    <w:rsid w:val="00FD29B0"/>
    <w:rsid w:val="00FD31D6"/>
    <w:rsid w:val="00FD3249"/>
    <w:rsid w:val="00FD3C15"/>
    <w:rsid w:val="00FD410D"/>
    <w:rsid w:val="00FD46DB"/>
    <w:rsid w:val="00FD4C54"/>
    <w:rsid w:val="00FD4D85"/>
    <w:rsid w:val="00FD5110"/>
    <w:rsid w:val="00FD64C3"/>
    <w:rsid w:val="00FE12B3"/>
    <w:rsid w:val="00FE1301"/>
    <w:rsid w:val="00FE1431"/>
    <w:rsid w:val="00FE304A"/>
    <w:rsid w:val="00FE34F2"/>
    <w:rsid w:val="00FE3B9B"/>
    <w:rsid w:val="00FE51F0"/>
    <w:rsid w:val="00FE593A"/>
    <w:rsid w:val="00FF3412"/>
    <w:rsid w:val="00FF3B38"/>
    <w:rsid w:val="00FF456B"/>
    <w:rsid w:val="00FF68E3"/>
    <w:rsid w:val="00FF6D60"/>
    <w:rsid w:val="00FF6F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1629E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styleId="Title">
    <w:name w:val="Title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basedOn w:val="DefaultParagraphFont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basedOn w:val="DefaultParagraphFont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basedOn w:val="DefaultParagraphFont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basedOn w:val="DefaultParagraphFont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7C60B3"/>
  </w:style>
  <w:style w:type="character" w:customStyle="1" w:styleId="cnsl">
    <w:name w:val="cnsl"/>
    <w:basedOn w:val="DefaultParagraphFont"/>
    <w:rsid w:val="007C60B3"/>
  </w:style>
  <w:style w:type="paragraph" w:styleId="NormalWeb">
    <w:name w:val="Normal (Web)"/>
    <w:basedOn w:val="Normal"/>
    <w:uiPriority w:val="99"/>
    <w:unhideWhenUsed/>
    <w:rsid w:val="007C60B3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99"/>
    <w:qFormat/>
    <w:rsid w:val="00E1106D"/>
    <w:rPr>
      <w:rFonts w:ascii="Bookman Old Style" w:hAnsi="Bookman Old Style" w:cs="Bookman Old Style"/>
      <w:lang w:eastAsia="en-US"/>
    </w:rPr>
  </w:style>
  <w:style w:type="character" w:styleId="Hyperlink">
    <w:name w:val="Hyperlink"/>
    <w:basedOn w:val="DefaultParagraphFont"/>
    <w:uiPriority w:val="99"/>
    <w:unhideWhenUsed/>
    <w:rsid w:val="003A2281"/>
    <w:rPr>
      <w:color w:val="0000FF"/>
      <w:u w:val="single"/>
    </w:rPr>
  </w:style>
  <w:style w:type="character" w:customStyle="1" w:styleId="1">
    <w:name w:val="Заголовок 1 Знак"/>
    <w:basedOn w:val="DefaultParagraphFont"/>
    <w:link w:val="Heading1"/>
    <w:rsid w:val="00C63423"/>
    <w:rPr>
      <w:b/>
      <w:bCs/>
      <w:sz w:val="24"/>
      <w:szCs w:val="24"/>
    </w:rPr>
  </w:style>
  <w:style w:type="paragraph" w:styleId="BalloonText">
    <w:name w:val="Balloon Text"/>
    <w:basedOn w:val="Normal"/>
    <w:link w:val="a"/>
    <w:rsid w:val="004407A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4407A4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"/>
    <w:uiPriority w:val="99"/>
    <w:rsid w:val="008C3A5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sz w:val="24"/>
      <w:szCs w:val="24"/>
    </w:rPr>
  </w:style>
  <w:style w:type="character" w:customStyle="1" w:styleId="FontStyle17">
    <w:name w:val="Font Style17"/>
    <w:uiPriority w:val="99"/>
    <w:rsid w:val="008C3A5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62031.2000" TargetMode="External" /><Relationship Id="rId6" Type="http://schemas.openxmlformats.org/officeDocument/2006/relationships/hyperlink" Target="http://sudact.ru/law/doc/JBT8gaqgg7VQ/001/001/?marker=fdoctlaw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6A95F-0F2D-4261-A7B5-3527FEAD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