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72B1A" w:rsidRPr="00C855F0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C855F0">
        <w:rPr>
          <w:b w:val="0"/>
          <w:bCs w:val="0"/>
          <w:sz w:val="22"/>
          <w:szCs w:val="22"/>
        </w:rPr>
        <w:t xml:space="preserve">Дело № 5-65-405/2019                                            </w:t>
      </w:r>
    </w:p>
    <w:p w:rsidR="00072B1A" w:rsidRPr="00C855F0">
      <w:pPr>
        <w:pStyle w:val="Heading1"/>
        <w:spacing w:before="0" w:after="0"/>
        <w:jc w:val="center"/>
        <w:rPr>
          <w:sz w:val="22"/>
          <w:szCs w:val="22"/>
        </w:rPr>
      </w:pPr>
    </w:p>
    <w:p w:rsidR="00072B1A" w:rsidRPr="00C855F0">
      <w:pPr>
        <w:pStyle w:val="Heading1"/>
        <w:spacing w:before="0" w:after="0"/>
        <w:jc w:val="center"/>
        <w:rPr>
          <w:sz w:val="22"/>
          <w:szCs w:val="22"/>
        </w:rPr>
      </w:pPr>
      <w:r w:rsidRPr="00C855F0">
        <w:rPr>
          <w:b w:val="0"/>
          <w:bCs w:val="0"/>
          <w:sz w:val="22"/>
          <w:szCs w:val="22"/>
        </w:rPr>
        <w:t>П</w:t>
      </w:r>
      <w:r w:rsidRPr="00C855F0">
        <w:rPr>
          <w:b w:val="0"/>
          <w:bCs w:val="0"/>
          <w:sz w:val="22"/>
          <w:szCs w:val="22"/>
        </w:rPr>
        <w:t xml:space="preserve"> О С Т А Н О В Л Е Н И Е</w:t>
      </w:r>
    </w:p>
    <w:p w:rsidR="00072B1A" w:rsidRPr="00C855F0">
      <w:pPr>
        <w:jc w:val="both"/>
        <w:rPr>
          <w:sz w:val="22"/>
          <w:szCs w:val="22"/>
        </w:rPr>
      </w:pPr>
    </w:p>
    <w:p w:rsidR="00072B1A" w:rsidRPr="00C855F0">
      <w:pPr>
        <w:jc w:val="both"/>
        <w:rPr>
          <w:sz w:val="22"/>
          <w:szCs w:val="22"/>
        </w:rPr>
      </w:pPr>
      <w:r w:rsidRPr="00C855F0">
        <w:rPr>
          <w:sz w:val="22"/>
          <w:szCs w:val="22"/>
        </w:rPr>
        <w:t>24 декабря 2019 года</w:t>
      </w:r>
      <w:r w:rsidRPr="00C855F0">
        <w:rPr>
          <w:sz w:val="22"/>
          <w:szCs w:val="22"/>
        </w:rPr>
        <w:tab/>
        <w:t xml:space="preserve">                           п</w:t>
      </w:r>
      <w:r w:rsidRPr="00C855F0">
        <w:rPr>
          <w:sz w:val="22"/>
          <w:szCs w:val="22"/>
        </w:rPr>
        <w:t>.Н</w:t>
      </w:r>
      <w:r w:rsidRPr="00C855F0">
        <w:rPr>
          <w:sz w:val="22"/>
          <w:szCs w:val="22"/>
        </w:rPr>
        <w:t>ижнегорский, ул. Победы,</w:t>
      </w:r>
      <w:r w:rsidRPr="00C855F0">
        <w:rPr>
          <w:sz w:val="22"/>
          <w:szCs w:val="22"/>
        </w:rPr>
        <w:t xml:space="preserve"> д.20 каб.1</w:t>
      </w:r>
    </w:p>
    <w:p w:rsidR="00072B1A" w:rsidRPr="00C855F0">
      <w:pPr>
        <w:jc w:val="both"/>
        <w:rPr>
          <w:sz w:val="22"/>
          <w:szCs w:val="22"/>
        </w:rPr>
      </w:pPr>
      <w:r w:rsidRPr="00C855F0">
        <w:rPr>
          <w:sz w:val="22"/>
          <w:szCs w:val="22"/>
        </w:rPr>
        <w:t xml:space="preserve"> </w:t>
      </w:r>
      <w:r w:rsidRPr="00C855F0">
        <w:rPr>
          <w:sz w:val="22"/>
          <w:szCs w:val="22"/>
        </w:rPr>
        <w:tab/>
        <w:t xml:space="preserve">   </w:t>
      </w:r>
    </w:p>
    <w:p w:rsidR="00072B1A" w:rsidRPr="00C855F0">
      <w:pPr>
        <w:jc w:val="both"/>
        <w:rPr>
          <w:sz w:val="22"/>
          <w:szCs w:val="22"/>
        </w:rPr>
      </w:pPr>
      <w:r w:rsidRPr="00C855F0">
        <w:rPr>
          <w:sz w:val="22"/>
          <w:szCs w:val="22"/>
        </w:rPr>
        <w:t xml:space="preserve">           </w:t>
      </w:r>
      <w:r w:rsidRPr="00C855F0">
        <w:rPr>
          <w:sz w:val="22"/>
          <w:szCs w:val="22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привлекаемой к административной ответственности – </w:t>
      </w:r>
      <w:r w:rsidRPr="00C855F0">
        <w:rPr>
          <w:rStyle w:val="cat-FIOgrp-32rplc-4"/>
          <w:sz w:val="22"/>
          <w:szCs w:val="22"/>
        </w:rPr>
        <w:t xml:space="preserve">Королёвой </w:t>
      </w:r>
      <w:r w:rsidRPr="00C855F0">
        <w:rPr>
          <w:rStyle w:val="cat-FIOgrp-32rplc-4"/>
          <w:sz w:val="22"/>
          <w:szCs w:val="22"/>
        </w:rPr>
        <w:t>Н. С.</w:t>
      </w:r>
      <w:r w:rsidRPr="00C855F0">
        <w:rPr>
          <w:sz w:val="22"/>
          <w:szCs w:val="22"/>
        </w:rPr>
        <w:t xml:space="preserve">, представителя лица, привлекаемой к административной ответственности </w:t>
      </w:r>
      <w:r w:rsidRPr="00C855F0">
        <w:rPr>
          <w:rStyle w:val="cat-FIOgrp-30rplc-5"/>
          <w:sz w:val="22"/>
          <w:szCs w:val="22"/>
        </w:rPr>
        <w:t>фио</w:t>
      </w:r>
      <w:r w:rsidRPr="00C855F0">
        <w:rPr>
          <w:sz w:val="22"/>
          <w:szCs w:val="22"/>
        </w:rPr>
        <w:t xml:space="preserve">,  рассмотрев дело об административном правонарушении, поступившее из Отделения ОГИБДД МВД России по Нижнегорскому району Республики Крым, в отношении   </w:t>
      </w:r>
    </w:p>
    <w:p w:rsidR="00072B1A" w:rsidRPr="00C855F0">
      <w:pPr>
        <w:pStyle w:val="Heading1"/>
        <w:spacing w:before="0" w:after="0"/>
        <w:jc w:val="center"/>
        <w:rPr>
          <w:sz w:val="22"/>
          <w:szCs w:val="22"/>
        </w:rPr>
      </w:pPr>
      <w:r w:rsidRPr="00C855F0">
        <w:rPr>
          <w:sz w:val="22"/>
          <w:szCs w:val="22"/>
        </w:rPr>
        <w:t xml:space="preserve">                        </w:t>
      </w:r>
      <w:r w:rsidRPr="00C855F0">
        <w:rPr>
          <w:sz w:val="22"/>
          <w:szCs w:val="22"/>
        </w:rPr>
        <w:t xml:space="preserve">                                       </w:t>
      </w:r>
      <w:r w:rsidRPr="00C855F0">
        <w:rPr>
          <w:rStyle w:val="cat-FIOgrp-32rplc-7"/>
          <w:sz w:val="22"/>
          <w:szCs w:val="22"/>
        </w:rPr>
        <w:t>Королёвой Н. С.</w:t>
      </w:r>
      <w:r w:rsidRPr="00C855F0">
        <w:rPr>
          <w:sz w:val="22"/>
          <w:szCs w:val="22"/>
        </w:rPr>
        <w:t xml:space="preserve">,                              </w:t>
      </w:r>
    </w:p>
    <w:p w:rsidR="00072B1A" w:rsidRPr="00C855F0">
      <w:pPr>
        <w:ind w:left="4860"/>
        <w:jc w:val="both"/>
        <w:rPr>
          <w:sz w:val="22"/>
          <w:szCs w:val="22"/>
        </w:rPr>
      </w:pPr>
      <w:r w:rsidRPr="00C855F0">
        <w:rPr>
          <w:rStyle w:val="cat-PassportDatagrp-50rplc-8"/>
          <w:sz w:val="22"/>
          <w:szCs w:val="22"/>
        </w:rPr>
        <w:t>паспортные данные</w:t>
      </w:r>
      <w:r w:rsidRPr="00C855F0">
        <w:rPr>
          <w:sz w:val="22"/>
          <w:szCs w:val="22"/>
        </w:rPr>
        <w:t xml:space="preserve">, </w:t>
      </w:r>
      <w:r w:rsidRPr="00C855F0">
        <w:rPr>
          <w:rStyle w:val="cat-UserDefinedgrp-61rplc-9"/>
          <w:sz w:val="22"/>
          <w:szCs w:val="22"/>
        </w:rPr>
        <w:t>...личные данные</w:t>
      </w:r>
      <w:r w:rsidRPr="00C855F0">
        <w:rPr>
          <w:sz w:val="22"/>
          <w:szCs w:val="22"/>
        </w:rPr>
        <w:t xml:space="preserve">,  зарегистрированной и проживающей по </w:t>
      </w:r>
      <w:r w:rsidRPr="00C855F0">
        <w:rPr>
          <w:rStyle w:val="cat-Addressgrp-3rplc-11"/>
          <w:sz w:val="22"/>
          <w:szCs w:val="22"/>
        </w:rPr>
        <w:t>адрес</w:t>
      </w:r>
      <w:r w:rsidRPr="00C855F0">
        <w:rPr>
          <w:sz w:val="22"/>
          <w:szCs w:val="22"/>
        </w:rPr>
        <w:t xml:space="preserve"> </w:t>
      </w:r>
      <w:r w:rsidRPr="00C855F0">
        <w:rPr>
          <w:rStyle w:val="cat-Addressgrp-4rplc-12"/>
          <w:sz w:val="22"/>
          <w:szCs w:val="22"/>
        </w:rPr>
        <w:t>адрес</w:t>
      </w:r>
      <w:r w:rsidRPr="00C855F0">
        <w:rPr>
          <w:sz w:val="22"/>
          <w:szCs w:val="22"/>
        </w:rPr>
        <w:t xml:space="preserve">, </w:t>
      </w:r>
    </w:p>
    <w:p w:rsidR="00072B1A" w:rsidRPr="00C855F0">
      <w:pPr>
        <w:jc w:val="both"/>
        <w:rPr>
          <w:sz w:val="22"/>
          <w:szCs w:val="22"/>
        </w:rPr>
      </w:pPr>
      <w:r w:rsidRPr="00C855F0">
        <w:rPr>
          <w:sz w:val="22"/>
          <w:szCs w:val="22"/>
        </w:rPr>
        <w:t>о привлечении ее к административной ответственности за правонарушение, предусмотре</w:t>
      </w:r>
      <w:r w:rsidRPr="00C855F0">
        <w:rPr>
          <w:sz w:val="22"/>
          <w:szCs w:val="22"/>
        </w:rPr>
        <w:t xml:space="preserve">нное ст. 12.27 ч. 3 Кодекса Российской Федерации об административных правонарушениях, </w:t>
      </w:r>
    </w:p>
    <w:p w:rsidR="00072B1A" w:rsidRPr="00C855F0">
      <w:pPr>
        <w:jc w:val="both"/>
        <w:rPr>
          <w:sz w:val="22"/>
          <w:szCs w:val="22"/>
        </w:rPr>
      </w:pPr>
    </w:p>
    <w:p w:rsidR="00072B1A" w:rsidRPr="00C855F0">
      <w:pPr>
        <w:jc w:val="both"/>
        <w:rPr>
          <w:sz w:val="22"/>
          <w:szCs w:val="22"/>
        </w:rPr>
      </w:pPr>
      <w:r w:rsidRPr="00C855F0">
        <w:rPr>
          <w:sz w:val="22"/>
          <w:szCs w:val="22"/>
        </w:rPr>
        <w:t xml:space="preserve"> </w:t>
      </w:r>
      <w:r w:rsidRPr="00C855F0">
        <w:rPr>
          <w:sz w:val="22"/>
          <w:szCs w:val="22"/>
        </w:rPr>
        <w:tab/>
      </w:r>
      <w:r w:rsidRPr="00C855F0">
        <w:rPr>
          <w:sz w:val="22"/>
          <w:szCs w:val="22"/>
        </w:rPr>
        <w:tab/>
      </w:r>
      <w:r w:rsidRPr="00C855F0">
        <w:rPr>
          <w:sz w:val="22"/>
          <w:szCs w:val="22"/>
        </w:rPr>
        <w:tab/>
      </w:r>
      <w:r w:rsidRPr="00C855F0">
        <w:rPr>
          <w:sz w:val="22"/>
          <w:szCs w:val="22"/>
        </w:rPr>
        <w:tab/>
      </w:r>
      <w:r w:rsidRPr="00C855F0">
        <w:rPr>
          <w:sz w:val="22"/>
          <w:szCs w:val="22"/>
        </w:rPr>
        <w:tab/>
        <w:t xml:space="preserve">    УСТАНОВИЛ:</w:t>
      </w:r>
    </w:p>
    <w:p w:rsidR="00072B1A" w:rsidRPr="00C855F0">
      <w:pPr>
        <w:jc w:val="both"/>
        <w:rPr>
          <w:sz w:val="22"/>
          <w:szCs w:val="22"/>
        </w:rPr>
      </w:pPr>
    </w:p>
    <w:p w:rsidR="00072B1A" w:rsidRPr="00C855F0">
      <w:pPr>
        <w:jc w:val="both"/>
        <w:rPr>
          <w:sz w:val="22"/>
          <w:szCs w:val="22"/>
        </w:rPr>
      </w:pPr>
      <w:r w:rsidRPr="00C855F0">
        <w:rPr>
          <w:sz w:val="22"/>
          <w:szCs w:val="22"/>
        </w:rPr>
        <w:tab/>
      </w:r>
      <w:r w:rsidRPr="00C855F0">
        <w:rPr>
          <w:sz w:val="22"/>
          <w:szCs w:val="22"/>
        </w:rPr>
        <w:t xml:space="preserve"> Королёва Н.С. </w:t>
      </w:r>
      <w:r w:rsidRPr="00C855F0">
        <w:rPr>
          <w:rStyle w:val="cat-Dategrp-19rplc-14"/>
          <w:sz w:val="22"/>
          <w:szCs w:val="22"/>
        </w:rPr>
        <w:t>дата</w:t>
      </w:r>
      <w:r w:rsidRPr="00C855F0">
        <w:rPr>
          <w:sz w:val="22"/>
          <w:szCs w:val="22"/>
        </w:rPr>
        <w:t xml:space="preserve">, </w:t>
      </w:r>
      <w:r w:rsidRPr="00C855F0">
        <w:rPr>
          <w:sz w:val="22"/>
          <w:szCs w:val="22"/>
        </w:rPr>
        <w:t>в</w:t>
      </w:r>
      <w:r w:rsidRPr="00C855F0">
        <w:rPr>
          <w:sz w:val="22"/>
          <w:szCs w:val="22"/>
        </w:rPr>
        <w:t xml:space="preserve"> </w:t>
      </w:r>
      <w:r w:rsidRPr="00C855F0">
        <w:rPr>
          <w:rStyle w:val="cat-Timegrp-52rplc-15"/>
          <w:sz w:val="22"/>
          <w:szCs w:val="22"/>
        </w:rPr>
        <w:t>время</w:t>
      </w:r>
      <w:r w:rsidRPr="00C855F0">
        <w:rPr>
          <w:sz w:val="22"/>
          <w:szCs w:val="22"/>
        </w:rPr>
        <w:t xml:space="preserve">, на </w:t>
      </w:r>
      <w:r w:rsidRPr="00C855F0">
        <w:rPr>
          <w:rStyle w:val="cat-Addressgrp-5rplc-16"/>
          <w:sz w:val="22"/>
          <w:szCs w:val="22"/>
        </w:rPr>
        <w:t>адрес</w:t>
      </w:r>
      <w:r w:rsidRPr="00C855F0">
        <w:rPr>
          <w:sz w:val="22"/>
          <w:szCs w:val="22"/>
        </w:rPr>
        <w:t xml:space="preserve"> </w:t>
      </w:r>
      <w:r w:rsidRPr="00C855F0">
        <w:rPr>
          <w:rStyle w:val="cat-UserDefinedgrp-63rplc-17"/>
          <w:sz w:val="22"/>
          <w:szCs w:val="22"/>
        </w:rPr>
        <w:t>...адрес</w:t>
      </w:r>
      <w:r w:rsidRPr="00C855F0">
        <w:rPr>
          <w:sz w:val="22"/>
          <w:szCs w:val="22"/>
        </w:rPr>
        <w:t xml:space="preserve">, управляя транспортным средством – </w:t>
      </w:r>
      <w:r w:rsidRPr="00C855F0">
        <w:rPr>
          <w:rStyle w:val="cat-UserDefinedgrp-62rplc-18"/>
          <w:sz w:val="22"/>
          <w:szCs w:val="22"/>
        </w:rPr>
        <w:t>...марка автомобиля</w:t>
      </w:r>
      <w:r w:rsidRPr="00C855F0">
        <w:rPr>
          <w:sz w:val="22"/>
          <w:szCs w:val="22"/>
        </w:rPr>
        <w:t xml:space="preserve">, </w:t>
      </w:r>
      <w:r w:rsidRPr="00C855F0">
        <w:rPr>
          <w:rStyle w:val="cat-CarNumbergrp-53rplc-19"/>
          <w:sz w:val="22"/>
          <w:szCs w:val="22"/>
        </w:rPr>
        <w:t>регистрационный знак ТС</w:t>
      </w:r>
      <w:r w:rsidRPr="00C855F0">
        <w:rPr>
          <w:sz w:val="22"/>
          <w:szCs w:val="22"/>
        </w:rPr>
        <w:t>, являя</w:t>
      </w:r>
      <w:r w:rsidRPr="00C855F0">
        <w:rPr>
          <w:sz w:val="22"/>
          <w:szCs w:val="22"/>
        </w:rPr>
        <w:t>сь участником дорожно-транспортного происшествия, не выполнила требования Правил дорожного движения о запрещении употреблять наркотические (психотропные вещества) после ДТП, к которому она причастна, до проведения уполномоченным должностным лицом освидетел</w:t>
      </w:r>
      <w:r w:rsidRPr="00C855F0">
        <w:rPr>
          <w:sz w:val="22"/>
          <w:szCs w:val="22"/>
        </w:rPr>
        <w:t>ьствования в целях установления состояние опьянения, употребление веществ, вызывающих опьянения установлено путем освидетельствования, которое проводилось в ГБУЗ РК «</w:t>
      </w:r>
      <w:r w:rsidRPr="00C855F0">
        <w:rPr>
          <w:sz w:val="22"/>
          <w:szCs w:val="22"/>
        </w:rPr>
        <w:t>Нижнегорская</w:t>
      </w:r>
      <w:r w:rsidRPr="00C855F0">
        <w:rPr>
          <w:sz w:val="22"/>
          <w:szCs w:val="22"/>
        </w:rPr>
        <w:t xml:space="preserve"> РБ», согласно акту медицинского освидетельствования на состояние опьянения (а</w:t>
      </w:r>
      <w:r w:rsidRPr="00C855F0">
        <w:rPr>
          <w:sz w:val="22"/>
          <w:szCs w:val="22"/>
        </w:rPr>
        <w:t xml:space="preserve">лкогольного, наркотического или иного токсического) № 1 </w:t>
      </w:r>
      <w:r w:rsidRPr="00C855F0">
        <w:rPr>
          <w:sz w:val="22"/>
          <w:szCs w:val="22"/>
        </w:rPr>
        <w:t>от</w:t>
      </w:r>
      <w:r w:rsidRPr="00C855F0">
        <w:rPr>
          <w:sz w:val="22"/>
          <w:szCs w:val="22"/>
        </w:rPr>
        <w:t xml:space="preserve"> </w:t>
      </w:r>
      <w:r w:rsidRPr="00C855F0">
        <w:rPr>
          <w:rStyle w:val="cat-Dategrp-19rplc-20"/>
          <w:sz w:val="22"/>
          <w:szCs w:val="22"/>
        </w:rPr>
        <w:t>дата</w:t>
      </w:r>
      <w:r w:rsidRPr="00C855F0">
        <w:rPr>
          <w:sz w:val="22"/>
          <w:szCs w:val="22"/>
        </w:rPr>
        <w:t xml:space="preserve">, установлено состояние опьянения, чем нарушила п. 2.7 ПДД РФ, тем самым совершила административное правонарушение, ответственность за которое предусмотрена ч. 3 ст. 12.27 </w:t>
      </w:r>
      <w:r w:rsidRPr="00C855F0">
        <w:rPr>
          <w:sz w:val="22"/>
          <w:szCs w:val="22"/>
        </w:rPr>
        <w:t>КоАП</w:t>
      </w:r>
      <w:r w:rsidRPr="00C855F0">
        <w:rPr>
          <w:sz w:val="22"/>
          <w:szCs w:val="22"/>
        </w:rPr>
        <w:t xml:space="preserve"> РФ.</w:t>
      </w:r>
    </w:p>
    <w:p w:rsidR="00072B1A" w:rsidRPr="00C855F0">
      <w:pPr>
        <w:jc w:val="both"/>
        <w:rPr>
          <w:sz w:val="22"/>
          <w:szCs w:val="22"/>
        </w:rPr>
      </w:pPr>
      <w:r w:rsidRPr="00C855F0">
        <w:rPr>
          <w:sz w:val="22"/>
          <w:szCs w:val="22"/>
        </w:rPr>
        <w:t xml:space="preserve">           В</w:t>
      </w:r>
      <w:r w:rsidRPr="00C855F0">
        <w:rPr>
          <w:sz w:val="22"/>
          <w:szCs w:val="22"/>
        </w:rPr>
        <w:t xml:space="preserve"> судебном заседании Королёва Н.С. вину не признала и пояснила, что </w:t>
      </w:r>
      <w:r w:rsidRPr="00C855F0">
        <w:rPr>
          <w:rStyle w:val="cat-Dategrp-19rplc-22"/>
          <w:sz w:val="22"/>
          <w:szCs w:val="22"/>
        </w:rPr>
        <w:t>дата</w:t>
      </w:r>
      <w:r w:rsidRPr="00C855F0">
        <w:rPr>
          <w:sz w:val="22"/>
          <w:szCs w:val="22"/>
        </w:rPr>
        <w:t xml:space="preserve"> утром, она совершила дорожно-транспортное происшествие,  которое произошло при вышеуказанных обстоятельствах, проезжающие люди вызывали скорую помощь. Скорая помощь ее госпитализировал</w:t>
      </w:r>
      <w:r w:rsidRPr="00C855F0">
        <w:rPr>
          <w:sz w:val="22"/>
          <w:szCs w:val="22"/>
        </w:rPr>
        <w:t xml:space="preserve">а в больницу, по дороге стало плохо, сделали кардиограмму, поскольку у нее сильно болело в груди, после чего фельдшер скорой помощи </w:t>
      </w:r>
      <w:r w:rsidRPr="00C855F0">
        <w:rPr>
          <w:rStyle w:val="cat-FIOgrp-34rplc-23"/>
          <w:sz w:val="22"/>
          <w:szCs w:val="22"/>
        </w:rPr>
        <w:t>фио</w:t>
      </w:r>
      <w:r w:rsidRPr="00C855F0">
        <w:rPr>
          <w:sz w:val="22"/>
          <w:szCs w:val="22"/>
        </w:rPr>
        <w:t xml:space="preserve">  дал ей таблетку «</w:t>
      </w:r>
      <w:r w:rsidRPr="00C855F0">
        <w:rPr>
          <w:sz w:val="22"/>
          <w:szCs w:val="22"/>
        </w:rPr>
        <w:t>Корвалол</w:t>
      </w:r>
      <w:r w:rsidRPr="00C855F0">
        <w:rPr>
          <w:sz w:val="22"/>
          <w:szCs w:val="22"/>
        </w:rPr>
        <w:t xml:space="preserve">», которую она выпила, после чего в больнице у нее взяли анализы, о том, на что она </w:t>
      </w:r>
      <w:r w:rsidRPr="00C855F0">
        <w:rPr>
          <w:sz w:val="22"/>
          <w:szCs w:val="22"/>
        </w:rPr>
        <w:t>сдавала ан</w:t>
      </w:r>
      <w:r w:rsidRPr="00C855F0">
        <w:rPr>
          <w:sz w:val="22"/>
          <w:szCs w:val="22"/>
        </w:rPr>
        <w:t>ализы не знает</w:t>
      </w:r>
      <w:r w:rsidRPr="00C855F0">
        <w:rPr>
          <w:sz w:val="22"/>
          <w:szCs w:val="22"/>
        </w:rPr>
        <w:t xml:space="preserve">. Также дополнила, что лекарственные препараты она употребляла по назначению врача, у нее имеется консультация нейрохирурга и рекомендации, поскольку у нее были панические атаки. О том, что в крови обнаружены барбитураты узнала от инспектора </w:t>
      </w:r>
      <w:r w:rsidRPr="00C855F0">
        <w:rPr>
          <w:sz w:val="22"/>
          <w:szCs w:val="22"/>
        </w:rPr>
        <w:t xml:space="preserve">ГИБДД </w:t>
      </w:r>
      <w:r w:rsidRPr="00C855F0">
        <w:rPr>
          <w:rStyle w:val="cat-FIOgrp-35rplc-24"/>
          <w:sz w:val="22"/>
          <w:szCs w:val="22"/>
        </w:rPr>
        <w:t>фио</w:t>
      </w:r>
      <w:r w:rsidRPr="00C855F0">
        <w:rPr>
          <w:sz w:val="22"/>
          <w:szCs w:val="22"/>
        </w:rPr>
        <w:t>, который составил административный материал. Просит административный материал в отношении нее прекратить, поскольку в ее действиях отсутствует состав административного правонарушения.</w:t>
      </w:r>
    </w:p>
    <w:p w:rsidR="00072B1A" w:rsidRPr="00C855F0">
      <w:pPr>
        <w:jc w:val="both"/>
        <w:rPr>
          <w:sz w:val="22"/>
          <w:szCs w:val="22"/>
        </w:rPr>
      </w:pPr>
      <w:r w:rsidRPr="00C855F0">
        <w:rPr>
          <w:sz w:val="22"/>
          <w:szCs w:val="22"/>
        </w:rPr>
        <w:tab/>
      </w:r>
      <w:r w:rsidRPr="00C855F0">
        <w:rPr>
          <w:sz w:val="22"/>
          <w:szCs w:val="22"/>
        </w:rPr>
        <w:t xml:space="preserve">Выслушав представителя – </w:t>
      </w:r>
      <w:r w:rsidRPr="00C855F0">
        <w:rPr>
          <w:rStyle w:val="cat-FIOgrp-36rplc-25"/>
          <w:sz w:val="22"/>
          <w:szCs w:val="22"/>
        </w:rPr>
        <w:t>фио</w:t>
      </w:r>
      <w:r w:rsidRPr="00C855F0">
        <w:rPr>
          <w:sz w:val="22"/>
          <w:szCs w:val="22"/>
        </w:rPr>
        <w:t>, которая дополнила, что Королёва</w:t>
      </w:r>
      <w:r w:rsidRPr="00C855F0">
        <w:rPr>
          <w:sz w:val="22"/>
          <w:szCs w:val="22"/>
        </w:rPr>
        <w:t xml:space="preserve"> Н.С. не умышленно совершила данное административное правонарушение, а прием лекарственного препарата «</w:t>
      </w:r>
      <w:r w:rsidRPr="00C855F0">
        <w:rPr>
          <w:sz w:val="22"/>
          <w:szCs w:val="22"/>
        </w:rPr>
        <w:t>Корвалол</w:t>
      </w:r>
      <w:r w:rsidRPr="00C855F0">
        <w:rPr>
          <w:sz w:val="22"/>
          <w:szCs w:val="22"/>
        </w:rPr>
        <w:t>» был принят в целях предотвращения угрозы ее жизни и здоровью в крайней необходимости, была напугана, в связи с чем, просит учесть ее возраст, т</w:t>
      </w:r>
      <w:r w:rsidRPr="00C855F0">
        <w:rPr>
          <w:sz w:val="22"/>
          <w:szCs w:val="22"/>
        </w:rPr>
        <w:t>о, что впервые привлекается к административной ответственности и прекратить административный материал по малозначительности.</w:t>
      </w:r>
    </w:p>
    <w:p w:rsidR="00072B1A" w:rsidRPr="00C855F0">
      <w:pPr>
        <w:jc w:val="both"/>
        <w:rPr>
          <w:sz w:val="22"/>
          <w:szCs w:val="22"/>
        </w:rPr>
      </w:pPr>
      <w:r w:rsidRPr="00C855F0">
        <w:rPr>
          <w:sz w:val="22"/>
          <w:szCs w:val="22"/>
        </w:rPr>
        <w:tab/>
      </w:r>
      <w:r w:rsidRPr="00C855F0">
        <w:rPr>
          <w:sz w:val="22"/>
          <w:szCs w:val="22"/>
        </w:rPr>
        <w:t xml:space="preserve">В судебном заседании допрошен </w:t>
      </w:r>
      <w:r w:rsidRPr="00C855F0">
        <w:rPr>
          <w:rStyle w:val="cat-FIOgrp-37rplc-27"/>
          <w:sz w:val="22"/>
          <w:szCs w:val="22"/>
        </w:rPr>
        <w:t>фио</w:t>
      </w:r>
      <w:r w:rsidRPr="00C855F0">
        <w:rPr>
          <w:sz w:val="22"/>
          <w:szCs w:val="22"/>
        </w:rPr>
        <w:t>, который суду пояснил, что является инспектором ГИБДД ОМВД России по Нижнегорскому району, осуществляет деятельность по безопасности дорожного движения</w:t>
      </w:r>
      <w:r w:rsidRPr="00C855F0">
        <w:rPr>
          <w:sz w:val="22"/>
          <w:szCs w:val="22"/>
        </w:rPr>
        <w:t>.</w:t>
      </w:r>
      <w:r w:rsidRPr="00C855F0">
        <w:rPr>
          <w:sz w:val="22"/>
          <w:szCs w:val="22"/>
        </w:rPr>
        <w:t xml:space="preserve"> </w:t>
      </w:r>
      <w:r w:rsidRPr="00C855F0">
        <w:rPr>
          <w:rStyle w:val="cat-Dategrp-19rplc-29"/>
          <w:sz w:val="22"/>
          <w:szCs w:val="22"/>
        </w:rPr>
        <w:t>д</w:t>
      </w:r>
      <w:r w:rsidRPr="00C855F0">
        <w:rPr>
          <w:rStyle w:val="cat-Dategrp-19rplc-29"/>
          <w:sz w:val="22"/>
          <w:szCs w:val="22"/>
        </w:rPr>
        <w:t>ата</w:t>
      </w:r>
      <w:r w:rsidRPr="00C855F0">
        <w:rPr>
          <w:sz w:val="22"/>
          <w:szCs w:val="22"/>
        </w:rPr>
        <w:t xml:space="preserve"> он заступил на смену, после чего поступило сообщение, что на </w:t>
      </w:r>
      <w:r w:rsidRPr="00C855F0">
        <w:rPr>
          <w:rStyle w:val="cat-Addressgrp-5rplc-30"/>
          <w:sz w:val="22"/>
          <w:szCs w:val="22"/>
        </w:rPr>
        <w:t>адрес</w:t>
      </w:r>
      <w:r w:rsidRPr="00C855F0">
        <w:rPr>
          <w:sz w:val="22"/>
          <w:szCs w:val="22"/>
        </w:rPr>
        <w:t xml:space="preserve"> произошло ДТП, он выехал на ме</w:t>
      </w:r>
      <w:r w:rsidRPr="00C855F0">
        <w:rPr>
          <w:sz w:val="22"/>
          <w:szCs w:val="22"/>
        </w:rPr>
        <w:t xml:space="preserve">сто происшествия, где было установлено, что Королёва Н.С. не справилась с  управлением и выехала за пределы проезжей части, где допустила наезд на препятствие (дерево). В ДТП ей были причинены телесные повреждения, после чего была доставлена для оказания </w:t>
      </w:r>
      <w:r w:rsidRPr="00C855F0">
        <w:rPr>
          <w:sz w:val="22"/>
          <w:szCs w:val="22"/>
        </w:rPr>
        <w:t>м</w:t>
      </w:r>
      <w:r w:rsidRPr="00C855F0">
        <w:rPr>
          <w:sz w:val="22"/>
          <w:szCs w:val="22"/>
        </w:rPr>
        <w:t>едицинской помощи в приемный покой ГБУЗ РК «</w:t>
      </w:r>
      <w:r w:rsidRPr="00C855F0">
        <w:rPr>
          <w:sz w:val="22"/>
          <w:szCs w:val="22"/>
        </w:rPr>
        <w:t>Нижнегорская</w:t>
      </w:r>
      <w:r w:rsidRPr="00C855F0">
        <w:rPr>
          <w:sz w:val="22"/>
          <w:szCs w:val="22"/>
        </w:rPr>
        <w:t xml:space="preserve"> РБ». Осмотрев место происшествия, он направился в больницу, где Королёва Н.С. прошла медицинское освидетельствование на состояние опьянения, </w:t>
      </w:r>
      <w:r w:rsidRPr="00C855F0">
        <w:rPr>
          <w:sz w:val="22"/>
          <w:szCs w:val="22"/>
        </w:rPr>
        <w:t>в последствии</w:t>
      </w:r>
      <w:r w:rsidRPr="00C855F0">
        <w:rPr>
          <w:sz w:val="22"/>
          <w:szCs w:val="22"/>
        </w:rPr>
        <w:t>, на основании результатов анализов, было уст</w:t>
      </w:r>
      <w:r w:rsidRPr="00C855F0">
        <w:rPr>
          <w:sz w:val="22"/>
          <w:szCs w:val="22"/>
        </w:rPr>
        <w:t>ановлено состояние опьянения.</w:t>
      </w:r>
    </w:p>
    <w:p w:rsidR="00072B1A" w:rsidRPr="00C855F0">
      <w:pPr>
        <w:jc w:val="both"/>
        <w:rPr>
          <w:sz w:val="22"/>
          <w:szCs w:val="22"/>
        </w:rPr>
      </w:pPr>
      <w:r w:rsidRPr="00C855F0">
        <w:rPr>
          <w:sz w:val="22"/>
          <w:szCs w:val="22"/>
        </w:rPr>
        <w:tab/>
      </w:r>
      <w:r w:rsidRPr="00C855F0">
        <w:rPr>
          <w:sz w:val="22"/>
          <w:szCs w:val="22"/>
        </w:rPr>
        <w:t xml:space="preserve">В судебное заседание для допроса вызывалось лицо, составившее протокол об административном правонарушении </w:t>
      </w:r>
      <w:r w:rsidRPr="00C855F0">
        <w:rPr>
          <w:rStyle w:val="cat-FIOgrp-35rplc-33"/>
          <w:sz w:val="22"/>
          <w:szCs w:val="22"/>
        </w:rPr>
        <w:t>фио</w:t>
      </w:r>
      <w:r w:rsidRPr="00C855F0">
        <w:rPr>
          <w:sz w:val="22"/>
          <w:szCs w:val="22"/>
        </w:rPr>
        <w:t xml:space="preserve">, согласно поступившего ответа от начальника ОГИБДД ОМВД России по Нижнегорскому району </w:t>
      </w:r>
      <w:r w:rsidRPr="00C855F0">
        <w:rPr>
          <w:sz w:val="22"/>
          <w:szCs w:val="22"/>
        </w:rPr>
        <w:t>Швецова</w:t>
      </w:r>
      <w:r w:rsidRPr="00C855F0">
        <w:rPr>
          <w:sz w:val="22"/>
          <w:szCs w:val="22"/>
        </w:rPr>
        <w:t xml:space="preserve"> Е.М. указано, что </w:t>
      </w:r>
      <w:r w:rsidRPr="00C855F0">
        <w:rPr>
          <w:rStyle w:val="cat-FIOgrp-35rplc-36"/>
          <w:sz w:val="22"/>
          <w:szCs w:val="22"/>
        </w:rPr>
        <w:t>фи</w:t>
      </w:r>
      <w:r w:rsidRPr="00C855F0">
        <w:rPr>
          <w:rStyle w:val="cat-FIOgrp-35rplc-36"/>
          <w:sz w:val="22"/>
          <w:szCs w:val="22"/>
        </w:rPr>
        <w:t>о</w:t>
      </w:r>
      <w:r w:rsidRPr="00C855F0">
        <w:rPr>
          <w:sz w:val="22"/>
          <w:szCs w:val="22"/>
        </w:rPr>
        <w:t xml:space="preserve"> явиться не может, поскольку в настоящее время работает в УГИБДД МВД России по Республике Крым в </w:t>
      </w:r>
      <w:r w:rsidRPr="00C855F0">
        <w:rPr>
          <w:sz w:val="22"/>
          <w:szCs w:val="22"/>
        </w:rPr>
        <w:t>г</w:t>
      </w:r>
      <w:r w:rsidRPr="00C855F0">
        <w:rPr>
          <w:sz w:val="22"/>
          <w:szCs w:val="22"/>
        </w:rPr>
        <w:t>. Симферополе.</w:t>
      </w:r>
    </w:p>
    <w:p w:rsidR="00072B1A" w:rsidRPr="00C855F0">
      <w:pPr>
        <w:jc w:val="both"/>
        <w:rPr>
          <w:sz w:val="22"/>
          <w:szCs w:val="22"/>
        </w:rPr>
      </w:pPr>
      <w:r w:rsidRPr="00C855F0">
        <w:rPr>
          <w:sz w:val="22"/>
          <w:szCs w:val="22"/>
        </w:rPr>
        <w:tab/>
      </w:r>
      <w:r w:rsidRPr="00C855F0">
        <w:rPr>
          <w:sz w:val="22"/>
          <w:szCs w:val="22"/>
        </w:rPr>
        <w:t>С учетом мнения Королёвой Н.С., которая не настаивала на его вызове, суд определил, дело рассмотреть в отсутствие лица, составившего протокол</w:t>
      </w:r>
      <w:r w:rsidRPr="00C855F0">
        <w:rPr>
          <w:sz w:val="22"/>
          <w:szCs w:val="22"/>
        </w:rPr>
        <w:t xml:space="preserve"> об административном правонарушении.</w:t>
      </w:r>
    </w:p>
    <w:p w:rsidR="00072B1A" w:rsidRPr="00C855F0">
      <w:pPr>
        <w:jc w:val="both"/>
        <w:rPr>
          <w:sz w:val="22"/>
          <w:szCs w:val="22"/>
        </w:rPr>
      </w:pPr>
      <w:r w:rsidRPr="00C855F0">
        <w:rPr>
          <w:sz w:val="22"/>
          <w:szCs w:val="22"/>
        </w:rPr>
        <w:tab/>
      </w:r>
      <w:r w:rsidRPr="00C855F0">
        <w:rPr>
          <w:sz w:val="22"/>
          <w:szCs w:val="22"/>
        </w:rPr>
        <w:t xml:space="preserve">В судебном заседании допрошен фельдшер скорой помощи </w:t>
      </w:r>
      <w:r w:rsidRPr="00C855F0">
        <w:rPr>
          <w:rStyle w:val="cat-FIOgrp-34rplc-40"/>
          <w:sz w:val="22"/>
          <w:szCs w:val="22"/>
        </w:rPr>
        <w:t>фио</w:t>
      </w:r>
      <w:r w:rsidRPr="00C855F0">
        <w:rPr>
          <w:sz w:val="22"/>
          <w:szCs w:val="22"/>
        </w:rPr>
        <w:t xml:space="preserve">, по ходатайству лица, привлекаемого к административной ответственности, который пояснил, что </w:t>
      </w:r>
      <w:r w:rsidRPr="00C855F0">
        <w:rPr>
          <w:rStyle w:val="cat-Dategrp-19rplc-41"/>
          <w:sz w:val="22"/>
          <w:szCs w:val="22"/>
        </w:rPr>
        <w:t>дата</w:t>
      </w:r>
      <w:r w:rsidRPr="00C855F0">
        <w:rPr>
          <w:sz w:val="22"/>
          <w:szCs w:val="22"/>
        </w:rPr>
        <w:t xml:space="preserve"> он находился на работе, когда им поступил вызов, что на </w:t>
      </w:r>
      <w:r w:rsidRPr="00C855F0">
        <w:rPr>
          <w:rStyle w:val="cat-Addressgrp-5rplc-42"/>
          <w:sz w:val="22"/>
          <w:szCs w:val="22"/>
        </w:rPr>
        <w:t>адрес</w:t>
      </w:r>
      <w:r w:rsidRPr="00C855F0">
        <w:rPr>
          <w:sz w:val="22"/>
          <w:szCs w:val="22"/>
        </w:rPr>
        <w:t xml:space="preserve"> п</w:t>
      </w:r>
      <w:r w:rsidRPr="00C855F0">
        <w:rPr>
          <w:sz w:val="22"/>
          <w:szCs w:val="22"/>
        </w:rPr>
        <w:t xml:space="preserve">роизошло ДТП и есть пострадавшие. Прибыв на </w:t>
      </w:r>
      <w:r w:rsidRPr="00C855F0">
        <w:rPr>
          <w:sz w:val="22"/>
          <w:szCs w:val="22"/>
        </w:rPr>
        <w:t>место</w:t>
      </w:r>
      <w:r w:rsidRPr="00C855F0">
        <w:rPr>
          <w:sz w:val="22"/>
          <w:szCs w:val="22"/>
        </w:rPr>
        <w:t xml:space="preserve"> увидели женщину, которая находилась в тревожном и перепуганном состоянии, для уточнения диагноза они ее доставили в </w:t>
      </w:r>
      <w:r w:rsidRPr="00C855F0">
        <w:rPr>
          <w:sz w:val="22"/>
          <w:szCs w:val="22"/>
        </w:rPr>
        <w:t>Нижнегорскую</w:t>
      </w:r>
      <w:r w:rsidRPr="00C855F0">
        <w:rPr>
          <w:sz w:val="22"/>
          <w:szCs w:val="22"/>
        </w:rPr>
        <w:t xml:space="preserve"> РБ, по дороге ей было плохо, делали кардиограмму, после чего сделал обезболив</w:t>
      </w:r>
      <w:r w:rsidRPr="00C855F0">
        <w:rPr>
          <w:sz w:val="22"/>
          <w:szCs w:val="22"/>
        </w:rPr>
        <w:t>ающий укол, а также она спросила выпить что-то успокаивающее, на что мною было сказано, что может выпить «</w:t>
      </w:r>
      <w:r w:rsidRPr="00C855F0">
        <w:rPr>
          <w:sz w:val="22"/>
          <w:szCs w:val="22"/>
        </w:rPr>
        <w:t>Корвалол</w:t>
      </w:r>
      <w:r w:rsidRPr="00C855F0">
        <w:rPr>
          <w:sz w:val="22"/>
          <w:szCs w:val="22"/>
        </w:rPr>
        <w:t>» однако данных таблеток у них в наличие нет, после чего она достала свои таблетки и выпила, лично им таблетка «</w:t>
      </w:r>
      <w:r w:rsidRPr="00C855F0">
        <w:rPr>
          <w:sz w:val="22"/>
          <w:szCs w:val="22"/>
        </w:rPr>
        <w:t>Корвалол-форте</w:t>
      </w:r>
      <w:r w:rsidRPr="00C855F0">
        <w:rPr>
          <w:sz w:val="22"/>
          <w:szCs w:val="22"/>
        </w:rPr>
        <w:t>» Королёвой Н.С.</w:t>
      </w:r>
      <w:r w:rsidRPr="00C855F0">
        <w:rPr>
          <w:sz w:val="22"/>
          <w:szCs w:val="22"/>
        </w:rPr>
        <w:t xml:space="preserve"> не давалась, что также подтверждается журналом вызова. Дополнил, что Королёва Н.С. находилась в сознание и для назначения ей более </w:t>
      </w:r>
      <w:r w:rsidRPr="00C855F0">
        <w:rPr>
          <w:sz w:val="22"/>
          <w:szCs w:val="22"/>
        </w:rPr>
        <w:t>сильный</w:t>
      </w:r>
      <w:r w:rsidRPr="00C855F0">
        <w:rPr>
          <w:sz w:val="22"/>
          <w:szCs w:val="22"/>
        </w:rPr>
        <w:t xml:space="preserve"> обезболивающих препаратов не было необходимости.</w:t>
      </w:r>
    </w:p>
    <w:p w:rsidR="00072B1A" w:rsidRPr="00C855F0">
      <w:pPr>
        <w:jc w:val="both"/>
        <w:rPr>
          <w:sz w:val="22"/>
          <w:szCs w:val="22"/>
        </w:rPr>
      </w:pPr>
      <w:r w:rsidRPr="00C855F0">
        <w:rPr>
          <w:sz w:val="22"/>
          <w:szCs w:val="22"/>
        </w:rPr>
        <w:tab/>
      </w:r>
      <w:r w:rsidRPr="00C855F0">
        <w:rPr>
          <w:sz w:val="22"/>
          <w:szCs w:val="22"/>
        </w:rPr>
        <w:t>В судебное заседание по ходатайству Королёвой Н.С. вызывался УУП О</w:t>
      </w:r>
      <w:r w:rsidRPr="00C855F0">
        <w:rPr>
          <w:sz w:val="22"/>
          <w:szCs w:val="22"/>
        </w:rPr>
        <w:t xml:space="preserve">УУП и ПДН ОМВД России по Нижнегорскому району </w:t>
      </w:r>
      <w:r w:rsidRPr="00C855F0">
        <w:rPr>
          <w:rStyle w:val="cat-FIOgrp-40rplc-47"/>
          <w:sz w:val="22"/>
          <w:szCs w:val="22"/>
        </w:rPr>
        <w:t>фио</w:t>
      </w:r>
      <w:r w:rsidRPr="00C855F0">
        <w:rPr>
          <w:sz w:val="22"/>
          <w:szCs w:val="22"/>
        </w:rPr>
        <w:t>, однако в судебное заседание не явился, об уважительных причинах не сообщил.</w:t>
      </w:r>
    </w:p>
    <w:p w:rsidR="00072B1A" w:rsidRPr="00C855F0">
      <w:pPr>
        <w:jc w:val="both"/>
        <w:rPr>
          <w:sz w:val="22"/>
          <w:szCs w:val="22"/>
        </w:rPr>
      </w:pPr>
      <w:r w:rsidRPr="00C855F0">
        <w:rPr>
          <w:sz w:val="22"/>
          <w:szCs w:val="22"/>
        </w:rPr>
        <w:t xml:space="preserve">           Выслушав Королёву Н.С., представителя – </w:t>
      </w:r>
      <w:r w:rsidRPr="00C855F0">
        <w:rPr>
          <w:rStyle w:val="cat-FIOgrp-36rplc-49"/>
          <w:sz w:val="22"/>
          <w:szCs w:val="22"/>
        </w:rPr>
        <w:t>фио</w:t>
      </w:r>
      <w:r w:rsidRPr="00C855F0">
        <w:rPr>
          <w:sz w:val="22"/>
          <w:szCs w:val="22"/>
        </w:rPr>
        <w:t xml:space="preserve">, фельдшера скорой помощи </w:t>
      </w:r>
      <w:r w:rsidRPr="00C855F0">
        <w:rPr>
          <w:rStyle w:val="cat-FIOgrp-41rplc-50"/>
          <w:sz w:val="22"/>
          <w:szCs w:val="22"/>
        </w:rPr>
        <w:t>фио</w:t>
      </w:r>
      <w:r w:rsidRPr="00C855F0">
        <w:rPr>
          <w:sz w:val="22"/>
          <w:szCs w:val="22"/>
        </w:rPr>
        <w:t xml:space="preserve">, инспектора </w:t>
      </w:r>
      <w:r w:rsidRPr="00C855F0">
        <w:rPr>
          <w:rStyle w:val="cat-FIOgrp-37rplc-51"/>
          <w:sz w:val="22"/>
          <w:szCs w:val="22"/>
        </w:rPr>
        <w:t>фио</w:t>
      </w:r>
      <w:r w:rsidRPr="00C855F0">
        <w:rPr>
          <w:sz w:val="22"/>
          <w:szCs w:val="22"/>
        </w:rPr>
        <w:t xml:space="preserve">, </w:t>
      </w:r>
      <w:r w:rsidRPr="00C855F0">
        <w:rPr>
          <w:sz w:val="22"/>
          <w:szCs w:val="22"/>
        </w:rPr>
        <w:t xml:space="preserve">исследовав материалы дела, суд пришел к выводу о наличии в действиях Королёвой Н.С. состава правонарушения, предусмотренного ст. 12.27 ч.3 </w:t>
      </w:r>
      <w:r w:rsidRPr="00C855F0">
        <w:rPr>
          <w:sz w:val="22"/>
          <w:szCs w:val="22"/>
        </w:rPr>
        <w:t>КоАП</w:t>
      </w:r>
      <w:r w:rsidRPr="00C855F0">
        <w:rPr>
          <w:sz w:val="22"/>
          <w:szCs w:val="22"/>
        </w:rPr>
        <w:t xml:space="preserve"> РФ, исходя из следующего.</w:t>
      </w:r>
    </w:p>
    <w:p w:rsidR="00072B1A" w:rsidRPr="00C855F0">
      <w:pPr>
        <w:jc w:val="both"/>
        <w:rPr>
          <w:sz w:val="22"/>
          <w:szCs w:val="22"/>
        </w:rPr>
      </w:pPr>
      <w:r w:rsidRPr="00C855F0">
        <w:rPr>
          <w:sz w:val="22"/>
          <w:szCs w:val="22"/>
        </w:rPr>
        <w:t xml:space="preserve">           Согласно протоколу об административном правонарушении </w:t>
      </w:r>
      <w:r w:rsidRPr="00C855F0">
        <w:rPr>
          <w:rStyle w:val="cat-UserDefinedgrp-64rplc-53"/>
          <w:sz w:val="22"/>
          <w:szCs w:val="22"/>
        </w:rPr>
        <w:t>...номер</w:t>
      </w:r>
      <w:r w:rsidRPr="00C855F0">
        <w:rPr>
          <w:sz w:val="22"/>
          <w:szCs w:val="22"/>
        </w:rPr>
        <w:t xml:space="preserve"> от </w:t>
      </w:r>
      <w:r w:rsidRPr="00C855F0">
        <w:rPr>
          <w:rStyle w:val="cat-Dategrp-20rplc-55"/>
          <w:sz w:val="22"/>
          <w:szCs w:val="22"/>
        </w:rPr>
        <w:t>дата</w:t>
      </w:r>
      <w:r w:rsidRPr="00C855F0">
        <w:rPr>
          <w:sz w:val="22"/>
          <w:szCs w:val="22"/>
        </w:rPr>
        <w:t xml:space="preserve">, он </w:t>
      </w:r>
      <w:r w:rsidRPr="00C855F0">
        <w:rPr>
          <w:sz w:val="22"/>
          <w:szCs w:val="22"/>
        </w:rPr>
        <w:t xml:space="preserve">был составлен в отношении Королёвой Н.С. за то, что он </w:t>
      </w:r>
      <w:r w:rsidRPr="00C855F0">
        <w:rPr>
          <w:rStyle w:val="cat-Dategrp-19rplc-57"/>
          <w:sz w:val="22"/>
          <w:szCs w:val="22"/>
        </w:rPr>
        <w:t>дата</w:t>
      </w:r>
      <w:r w:rsidRPr="00C855F0">
        <w:rPr>
          <w:sz w:val="22"/>
          <w:szCs w:val="22"/>
        </w:rPr>
        <w:t xml:space="preserve">, </w:t>
      </w:r>
      <w:r w:rsidRPr="00C855F0">
        <w:rPr>
          <w:sz w:val="22"/>
          <w:szCs w:val="22"/>
        </w:rPr>
        <w:t>в</w:t>
      </w:r>
      <w:r w:rsidRPr="00C855F0">
        <w:rPr>
          <w:sz w:val="22"/>
          <w:szCs w:val="22"/>
        </w:rPr>
        <w:t xml:space="preserve"> </w:t>
      </w:r>
      <w:r w:rsidRPr="00C855F0">
        <w:rPr>
          <w:rStyle w:val="cat-Timegrp-52rplc-58"/>
          <w:sz w:val="22"/>
          <w:szCs w:val="22"/>
        </w:rPr>
        <w:t>время</w:t>
      </w:r>
      <w:r w:rsidRPr="00C855F0">
        <w:rPr>
          <w:sz w:val="22"/>
          <w:szCs w:val="22"/>
        </w:rPr>
        <w:t xml:space="preserve">, на </w:t>
      </w:r>
      <w:r w:rsidRPr="00C855F0">
        <w:rPr>
          <w:rStyle w:val="cat-Addressgrp-5rplc-59"/>
          <w:sz w:val="22"/>
          <w:szCs w:val="22"/>
        </w:rPr>
        <w:t>адрес</w:t>
      </w:r>
      <w:r w:rsidRPr="00C855F0">
        <w:rPr>
          <w:sz w:val="22"/>
          <w:szCs w:val="22"/>
        </w:rPr>
        <w:t xml:space="preserve"> </w:t>
      </w:r>
      <w:r w:rsidRPr="00C855F0">
        <w:rPr>
          <w:rStyle w:val="cat-UserDefinedgrp-63rplc-60"/>
          <w:sz w:val="22"/>
          <w:szCs w:val="22"/>
        </w:rPr>
        <w:t>...адрес</w:t>
      </w:r>
      <w:r w:rsidRPr="00C855F0">
        <w:rPr>
          <w:sz w:val="22"/>
          <w:szCs w:val="22"/>
        </w:rPr>
        <w:t xml:space="preserve">, управляя транспортным средством – </w:t>
      </w:r>
      <w:r w:rsidRPr="00C855F0">
        <w:rPr>
          <w:rStyle w:val="cat-UserDefinedgrp-62rplc-61"/>
          <w:sz w:val="22"/>
          <w:szCs w:val="22"/>
        </w:rPr>
        <w:t>...марка автомобиля</w:t>
      </w:r>
      <w:r w:rsidRPr="00C855F0">
        <w:rPr>
          <w:sz w:val="22"/>
          <w:szCs w:val="22"/>
        </w:rPr>
        <w:t xml:space="preserve">, </w:t>
      </w:r>
      <w:r w:rsidRPr="00C855F0">
        <w:rPr>
          <w:rStyle w:val="cat-CarNumbergrp-53rplc-62"/>
          <w:sz w:val="22"/>
          <w:szCs w:val="22"/>
        </w:rPr>
        <w:t>регистрационный знак ТС</w:t>
      </w:r>
      <w:r w:rsidRPr="00C855F0">
        <w:rPr>
          <w:sz w:val="22"/>
          <w:szCs w:val="22"/>
        </w:rPr>
        <w:t>, являюсь участником дорожно-транспортного происшествия, не выполнила требования Правил д</w:t>
      </w:r>
      <w:r w:rsidRPr="00C855F0">
        <w:rPr>
          <w:sz w:val="22"/>
          <w:szCs w:val="22"/>
        </w:rPr>
        <w:t>орожного движения о запрещении употреблять наркотические (психотропные вещества) после ДТП, к которому она причастна, до проведения уполномоченным должностным лицом освидетельствования в целях установления состояние опьянения, употребление веществ, вызываю</w:t>
      </w:r>
      <w:r w:rsidRPr="00C855F0">
        <w:rPr>
          <w:sz w:val="22"/>
          <w:szCs w:val="22"/>
        </w:rPr>
        <w:t>щих опьянения установлено путем освидетельствования, которое проводилось в ГБУЗ РК «</w:t>
      </w:r>
      <w:r w:rsidRPr="00C855F0">
        <w:rPr>
          <w:sz w:val="22"/>
          <w:szCs w:val="22"/>
        </w:rPr>
        <w:t>Нижнегорская</w:t>
      </w:r>
      <w:r w:rsidRPr="00C855F0">
        <w:rPr>
          <w:sz w:val="22"/>
          <w:szCs w:val="22"/>
        </w:rPr>
        <w:t xml:space="preserve"> РБ», согласно акту медицинского освидетельствования на состояние опьянения (алкогольного, наркотического или иного токсического) № 1 </w:t>
      </w:r>
      <w:r w:rsidRPr="00C855F0">
        <w:rPr>
          <w:sz w:val="22"/>
          <w:szCs w:val="22"/>
        </w:rPr>
        <w:t>от</w:t>
      </w:r>
      <w:r w:rsidRPr="00C855F0">
        <w:rPr>
          <w:sz w:val="22"/>
          <w:szCs w:val="22"/>
        </w:rPr>
        <w:t xml:space="preserve"> </w:t>
      </w:r>
      <w:r w:rsidRPr="00C855F0">
        <w:rPr>
          <w:rStyle w:val="cat-Dategrp-19rplc-63"/>
          <w:sz w:val="22"/>
          <w:szCs w:val="22"/>
        </w:rPr>
        <w:t>дата</w:t>
      </w:r>
      <w:r w:rsidRPr="00C855F0">
        <w:rPr>
          <w:sz w:val="22"/>
          <w:szCs w:val="22"/>
        </w:rPr>
        <w:t xml:space="preserve">, установлено </w:t>
      </w:r>
      <w:r w:rsidRPr="00C855F0">
        <w:rPr>
          <w:sz w:val="22"/>
          <w:szCs w:val="22"/>
        </w:rPr>
        <w:t>состояние опьянения, чем нарушила п. 2.7 ПДД РФ.</w:t>
      </w:r>
    </w:p>
    <w:p w:rsidR="00072B1A" w:rsidRPr="00C855F0">
      <w:pPr>
        <w:jc w:val="both"/>
        <w:rPr>
          <w:sz w:val="22"/>
          <w:szCs w:val="22"/>
        </w:rPr>
      </w:pPr>
      <w:r w:rsidRPr="00C855F0">
        <w:rPr>
          <w:sz w:val="22"/>
          <w:szCs w:val="22"/>
        </w:rPr>
        <w:t xml:space="preserve">         </w:t>
      </w:r>
      <w:r w:rsidRPr="00C855F0">
        <w:rPr>
          <w:sz w:val="22"/>
          <w:szCs w:val="22"/>
        </w:rPr>
        <w:t xml:space="preserve">Факт дорожно-транспортного происшествия с участием Королёвой Н.С. подтверждается протоколом осмотра места дорожно-транспортного происшествия от </w:t>
      </w:r>
      <w:r w:rsidRPr="00C855F0">
        <w:rPr>
          <w:rStyle w:val="cat-Dategrp-19rplc-65"/>
          <w:sz w:val="22"/>
          <w:szCs w:val="22"/>
        </w:rPr>
        <w:t>дата</w:t>
      </w:r>
      <w:r w:rsidRPr="00C855F0">
        <w:rPr>
          <w:sz w:val="22"/>
          <w:szCs w:val="22"/>
        </w:rPr>
        <w:t>, схемой места совершения административного правон</w:t>
      </w:r>
      <w:r w:rsidRPr="00C855F0">
        <w:rPr>
          <w:sz w:val="22"/>
          <w:szCs w:val="22"/>
        </w:rPr>
        <w:t xml:space="preserve">арушения от </w:t>
      </w:r>
      <w:r w:rsidRPr="00C855F0">
        <w:rPr>
          <w:rStyle w:val="cat-Dategrp-19rplc-66"/>
          <w:sz w:val="22"/>
          <w:szCs w:val="22"/>
        </w:rPr>
        <w:t>дата</w:t>
      </w:r>
      <w:r w:rsidRPr="00C855F0">
        <w:rPr>
          <w:sz w:val="22"/>
          <w:szCs w:val="22"/>
        </w:rPr>
        <w:t xml:space="preserve">, согласно которой на </w:t>
      </w:r>
      <w:r w:rsidRPr="00C855F0">
        <w:rPr>
          <w:rStyle w:val="cat-Addressgrp-5rplc-67"/>
          <w:sz w:val="22"/>
          <w:szCs w:val="22"/>
        </w:rPr>
        <w:t>адрес</w:t>
      </w:r>
      <w:r w:rsidRPr="00C855F0">
        <w:rPr>
          <w:sz w:val="22"/>
          <w:szCs w:val="22"/>
        </w:rPr>
        <w:t xml:space="preserve"> зафиксированы следы дорожно-транспортного происшествия с участием автомобиля </w:t>
      </w:r>
      <w:r w:rsidRPr="00C855F0">
        <w:rPr>
          <w:rStyle w:val="cat-UserDefinedgrp-62rplc-68"/>
          <w:sz w:val="22"/>
          <w:szCs w:val="22"/>
        </w:rPr>
        <w:t>...марка автомобиля</w:t>
      </w:r>
      <w:r w:rsidRPr="00C855F0">
        <w:rPr>
          <w:sz w:val="22"/>
          <w:szCs w:val="22"/>
        </w:rPr>
        <w:t xml:space="preserve">, </w:t>
      </w:r>
      <w:r w:rsidRPr="00C855F0">
        <w:rPr>
          <w:rStyle w:val="cat-CarNumbergrp-53rplc-69"/>
          <w:sz w:val="22"/>
          <w:szCs w:val="22"/>
        </w:rPr>
        <w:t>регистрационный знак ТС</w:t>
      </w:r>
      <w:r w:rsidRPr="00C855F0">
        <w:rPr>
          <w:sz w:val="22"/>
          <w:szCs w:val="22"/>
        </w:rPr>
        <w:t>, с указанием места расположения данного автомобиля, дорожных знаков и дорожной разметки, п</w:t>
      </w:r>
      <w:r w:rsidRPr="00C855F0">
        <w:rPr>
          <w:sz w:val="22"/>
          <w:szCs w:val="22"/>
        </w:rPr>
        <w:t xml:space="preserve">ротоколом осмотра места происшествия с </w:t>
      </w:r>
      <w:r w:rsidRPr="00C855F0">
        <w:rPr>
          <w:sz w:val="22"/>
          <w:szCs w:val="22"/>
        </w:rPr>
        <w:t>фототаблицей</w:t>
      </w:r>
      <w:r w:rsidRPr="00C855F0">
        <w:rPr>
          <w:sz w:val="22"/>
          <w:szCs w:val="22"/>
        </w:rPr>
        <w:t xml:space="preserve">. </w:t>
      </w:r>
    </w:p>
    <w:p w:rsidR="00072B1A" w:rsidRPr="00C855F0">
      <w:pPr>
        <w:jc w:val="both"/>
        <w:rPr>
          <w:sz w:val="22"/>
          <w:szCs w:val="22"/>
        </w:rPr>
      </w:pPr>
      <w:r w:rsidRPr="00C855F0">
        <w:rPr>
          <w:sz w:val="22"/>
          <w:szCs w:val="22"/>
        </w:rPr>
        <w:t xml:space="preserve">          </w:t>
      </w:r>
      <w:r w:rsidRPr="00C855F0">
        <w:rPr>
          <w:sz w:val="22"/>
          <w:szCs w:val="22"/>
        </w:rPr>
        <w:t xml:space="preserve">Факт нахождения Королёвой Н.С. в состоянии алкогольного опьянения подтверждается актом медицинского освидетельствования на состояние  алкогольного опьянения № 1 от </w:t>
      </w:r>
      <w:r w:rsidRPr="00C855F0">
        <w:rPr>
          <w:rStyle w:val="cat-Dategrp-19rplc-71"/>
          <w:sz w:val="22"/>
          <w:szCs w:val="22"/>
        </w:rPr>
        <w:t>дата</w:t>
      </w:r>
      <w:r w:rsidRPr="00C855F0">
        <w:rPr>
          <w:sz w:val="22"/>
          <w:szCs w:val="22"/>
        </w:rPr>
        <w:t>, где указано, что устан</w:t>
      </w:r>
      <w:r w:rsidRPr="00C855F0">
        <w:rPr>
          <w:sz w:val="22"/>
          <w:szCs w:val="22"/>
        </w:rPr>
        <w:t xml:space="preserve">овлено состояние опьянения </w:t>
      </w:r>
      <w:r w:rsidRPr="00C855F0">
        <w:rPr>
          <w:rStyle w:val="cat-Dategrp-21rplc-72"/>
          <w:sz w:val="22"/>
          <w:szCs w:val="22"/>
        </w:rPr>
        <w:t>дата</w:t>
      </w:r>
      <w:r w:rsidRPr="00C855F0">
        <w:rPr>
          <w:sz w:val="22"/>
          <w:szCs w:val="22"/>
        </w:rPr>
        <w:t xml:space="preserve">, протоколом о направлении на медицинское освидетельствование </w:t>
      </w:r>
      <w:r w:rsidRPr="00C855F0">
        <w:rPr>
          <w:rStyle w:val="cat-UserDefinedgrp-65rplc-73"/>
          <w:sz w:val="22"/>
          <w:szCs w:val="22"/>
        </w:rPr>
        <w:t>...номер</w:t>
      </w:r>
      <w:r w:rsidRPr="00C855F0">
        <w:rPr>
          <w:sz w:val="22"/>
          <w:szCs w:val="22"/>
        </w:rPr>
        <w:t xml:space="preserve"> от </w:t>
      </w:r>
      <w:r w:rsidRPr="00C855F0">
        <w:rPr>
          <w:rStyle w:val="cat-Dategrp-19rplc-75"/>
          <w:sz w:val="22"/>
          <w:szCs w:val="22"/>
        </w:rPr>
        <w:t>дата</w:t>
      </w:r>
      <w:r w:rsidRPr="00C855F0">
        <w:rPr>
          <w:sz w:val="22"/>
          <w:szCs w:val="22"/>
        </w:rPr>
        <w:t>, где Королёва Н.С. собственноручно поставила свою подпись о согласии пройти освидетельствования, в связи с ДТП.</w:t>
      </w:r>
    </w:p>
    <w:p w:rsidR="00072B1A" w:rsidRPr="00C855F0">
      <w:pPr>
        <w:jc w:val="both"/>
        <w:rPr>
          <w:sz w:val="22"/>
          <w:szCs w:val="22"/>
        </w:rPr>
      </w:pPr>
      <w:r w:rsidRPr="00C855F0">
        <w:rPr>
          <w:sz w:val="22"/>
          <w:szCs w:val="22"/>
        </w:rPr>
        <w:t xml:space="preserve">             </w:t>
      </w:r>
      <w:r w:rsidRPr="00C855F0">
        <w:rPr>
          <w:sz w:val="22"/>
          <w:szCs w:val="22"/>
        </w:rPr>
        <w:t>Согласно пояснениям К</w:t>
      </w:r>
      <w:r w:rsidRPr="00C855F0">
        <w:rPr>
          <w:sz w:val="22"/>
          <w:szCs w:val="22"/>
        </w:rPr>
        <w:t xml:space="preserve">оролёвой Н.С., имеющимся в материалах дела, с разъяснением прав и предупреждения за дачу заведомо ложных показаний пост. 17.9 </w:t>
      </w:r>
      <w:r w:rsidRPr="00C855F0">
        <w:rPr>
          <w:sz w:val="22"/>
          <w:szCs w:val="22"/>
        </w:rPr>
        <w:t>КоАП</w:t>
      </w:r>
      <w:r w:rsidRPr="00C855F0">
        <w:rPr>
          <w:sz w:val="22"/>
          <w:szCs w:val="22"/>
        </w:rPr>
        <w:t xml:space="preserve"> РФ пояснила, что </w:t>
      </w:r>
      <w:r w:rsidRPr="00C855F0">
        <w:rPr>
          <w:rStyle w:val="cat-Dategrp-19rplc-78"/>
          <w:sz w:val="22"/>
          <w:szCs w:val="22"/>
        </w:rPr>
        <w:t>дата</w:t>
      </w:r>
      <w:r w:rsidRPr="00C855F0">
        <w:rPr>
          <w:sz w:val="22"/>
          <w:szCs w:val="22"/>
        </w:rPr>
        <w:t xml:space="preserve"> в 8 часов управлял своим автомобилем </w:t>
      </w:r>
      <w:r w:rsidRPr="00C855F0">
        <w:rPr>
          <w:rStyle w:val="cat-UserDefinedgrp-62rplc-79"/>
          <w:sz w:val="22"/>
          <w:szCs w:val="22"/>
        </w:rPr>
        <w:t>...марка автомобиля</w:t>
      </w:r>
      <w:r w:rsidRPr="00C855F0">
        <w:rPr>
          <w:sz w:val="22"/>
          <w:szCs w:val="22"/>
        </w:rPr>
        <w:t xml:space="preserve">, </w:t>
      </w:r>
      <w:r w:rsidRPr="00C855F0">
        <w:rPr>
          <w:rStyle w:val="cat-CarNumbergrp-53rplc-80"/>
          <w:sz w:val="22"/>
          <w:szCs w:val="22"/>
        </w:rPr>
        <w:t>регистрационный знак ТС</w:t>
      </w:r>
      <w:r w:rsidRPr="00C855F0">
        <w:rPr>
          <w:sz w:val="22"/>
          <w:szCs w:val="22"/>
        </w:rPr>
        <w:t xml:space="preserve">, на </w:t>
      </w:r>
      <w:r w:rsidRPr="00C855F0">
        <w:rPr>
          <w:rStyle w:val="cat-Addressgrp-5rplc-81"/>
          <w:sz w:val="22"/>
          <w:szCs w:val="22"/>
        </w:rPr>
        <w:t>адрес</w:t>
      </w:r>
      <w:r w:rsidRPr="00C855F0">
        <w:rPr>
          <w:sz w:val="22"/>
          <w:szCs w:val="22"/>
        </w:rPr>
        <w:t xml:space="preserve"> со стороны </w:t>
      </w:r>
      <w:r w:rsidRPr="00C855F0">
        <w:rPr>
          <w:rStyle w:val="cat-Addressgrp-8rplc-82"/>
          <w:sz w:val="22"/>
          <w:szCs w:val="22"/>
        </w:rPr>
        <w:t>адрес</w:t>
      </w:r>
      <w:r w:rsidRPr="00C855F0">
        <w:rPr>
          <w:sz w:val="22"/>
          <w:szCs w:val="22"/>
        </w:rPr>
        <w:t>, не справилась с управлением и выехала за пределы дороги вправо, где допустила наезд на дерево в результате ДТП</w:t>
      </w:r>
      <w:r w:rsidRPr="00C855F0">
        <w:rPr>
          <w:sz w:val="22"/>
          <w:szCs w:val="22"/>
        </w:rPr>
        <w:t xml:space="preserve"> получила телесные повреждения, проезжающие люди вызвали </w:t>
      </w:r>
      <w:r w:rsidRPr="00C855F0">
        <w:rPr>
          <w:sz w:val="22"/>
          <w:szCs w:val="22"/>
        </w:rPr>
        <w:t xml:space="preserve">скорую помощь. После совершения ДТП находясь в </w:t>
      </w:r>
      <w:r w:rsidRPr="00C855F0">
        <w:rPr>
          <w:sz w:val="22"/>
          <w:szCs w:val="22"/>
        </w:rPr>
        <w:t>расстройстве</w:t>
      </w:r>
      <w:r w:rsidRPr="00C855F0">
        <w:rPr>
          <w:sz w:val="22"/>
          <w:szCs w:val="22"/>
        </w:rPr>
        <w:t xml:space="preserve"> приняла лекарство 0,5 </w:t>
      </w:r>
      <w:r w:rsidRPr="00C855F0">
        <w:rPr>
          <w:sz w:val="22"/>
          <w:szCs w:val="22"/>
        </w:rPr>
        <w:t xml:space="preserve">таблетки </w:t>
      </w:r>
      <w:r w:rsidRPr="00C855F0">
        <w:rPr>
          <w:sz w:val="22"/>
          <w:szCs w:val="22"/>
        </w:rPr>
        <w:t>феназепама</w:t>
      </w:r>
      <w:r w:rsidRPr="00C855F0">
        <w:rPr>
          <w:sz w:val="22"/>
          <w:szCs w:val="22"/>
        </w:rPr>
        <w:t>, которые находились у нее по назначению врача.</w:t>
      </w:r>
    </w:p>
    <w:p w:rsidR="00072B1A" w:rsidRPr="00C855F0">
      <w:pPr>
        <w:jc w:val="both"/>
        <w:rPr>
          <w:sz w:val="22"/>
          <w:szCs w:val="22"/>
        </w:rPr>
      </w:pPr>
      <w:r w:rsidRPr="00C855F0">
        <w:rPr>
          <w:sz w:val="22"/>
          <w:szCs w:val="22"/>
        </w:rPr>
        <w:tab/>
      </w:r>
      <w:r w:rsidRPr="00C855F0">
        <w:rPr>
          <w:sz w:val="22"/>
          <w:szCs w:val="22"/>
        </w:rPr>
        <w:t xml:space="preserve">Также ее причастность в совершении административного правонарушения подтверждается протоколом об административном правонарушении </w:t>
      </w:r>
      <w:r w:rsidRPr="00C855F0">
        <w:rPr>
          <w:rStyle w:val="cat-UserDefinedgrp-64rplc-83"/>
          <w:sz w:val="22"/>
          <w:szCs w:val="22"/>
        </w:rPr>
        <w:t>...номер</w:t>
      </w:r>
      <w:r w:rsidRPr="00C855F0">
        <w:rPr>
          <w:sz w:val="22"/>
          <w:szCs w:val="22"/>
        </w:rPr>
        <w:t xml:space="preserve"> от </w:t>
      </w:r>
      <w:r w:rsidRPr="00C855F0">
        <w:rPr>
          <w:rStyle w:val="cat-Dategrp-20rplc-85"/>
          <w:sz w:val="22"/>
          <w:szCs w:val="22"/>
        </w:rPr>
        <w:t>дата</w:t>
      </w:r>
      <w:r w:rsidRPr="00C855F0">
        <w:rPr>
          <w:sz w:val="22"/>
          <w:szCs w:val="22"/>
        </w:rPr>
        <w:t>; рапортами; протоколом осмотра места ДТП о</w:t>
      </w:r>
      <w:r w:rsidRPr="00C855F0">
        <w:rPr>
          <w:sz w:val="22"/>
          <w:szCs w:val="22"/>
        </w:rPr>
        <w:t xml:space="preserve">т </w:t>
      </w:r>
      <w:r w:rsidRPr="00C855F0">
        <w:rPr>
          <w:rStyle w:val="cat-Dategrp-19rplc-86"/>
          <w:sz w:val="22"/>
          <w:szCs w:val="22"/>
        </w:rPr>
        <w:t>дата</w:t>
      </w:r>
      <w:r w:rsidRPr="00C855F0">
        <w:rPr>
          <w:sz w:val="22"/>
          <w:szCs w:val="22"/>
        </w:rPr>
        <w:t xml:space="preserve">; схемой места совершения административного правонарушения; протоколом осмотра места происшествия;   протоколом о направлении на медицинское освидетельствование </w:t>
      </w:r>
      <w:r w:rsidRPr="00C855F0">
        <w:rPr>
          <w:rStyle w:val="cat-UserDefinedgrp-65rplc-87"/>
          <w:sz w:val="22"/>
          <w:szCs w:val="22"/>
        </w:rPr>
        <w:t>...</w:t>
      </w:r>
      <w:r w:rsidRPr="00C855F0">
        <w:rPr>
          <w:rStyle w:val="cat-UserDefinedgrp-65rplc-87"/>
          <w:sz w:val="22"/>
          <w:szCs w:val="22"/>
        </w:rPr>
        <w:t>номер</w:t>
      </w:r>
      <w:r w:rsidRPr="00C855F0">
        <w:rPr>
          <w:sz w:val="22"/>
          <w:szCs w:val="22"/>
        </w:rPr>
        <w:t>;с</w:t>
      </w:r>
      <w:r w:rsidRPr="00C855F0">
        <w:rPr>
          <w:sz w:val="22"/>
          <w:szCs w:val="22"/>
        </w:rPr>
        <w:t>правкой</w:t>
      </w:r>
      <w:r w:rsidRPr="00C855F0">
        <w:rPr>
          <w:sz w:val="22"/>
          <w:szCs w:val="22"/>
        </w:rPr>
        <w:t xml:space="preserve"> о результатах ХТИ № 1 от </w:t>
      </w:r>
      <w:r w:rsidRPr="00C855F0">
        <w:rPr>
          <w:rStyle w:val="cat-Dategrp-22rplc-89"/>
          <w:sz w:val="22"/>
          <w:szCs w:val="22"/>
        </w:rPr>
        <w:t>дата</w:t>
      </w:r>
      <w:r w:rsidRPr="00C855F0">
        <w:rPr>
          <w:sz w:val="22"/>
          <w:szCs w:val="22"/>
        </w:rPr>
        <w:t>; справкой; актом медицинского освидетельс</w:t>
      </w:r>
      <w:r w:rsidRPr="00C855F0">
        <w:rPr>
          <w:sz w:val="22"/>
          <w:szCs w:val="22"/>
        </w:rPr>
        <w:t xml:space="preserve">твования № 1 от </w:t>
      </w:r>
      <w:r w:rsidRPr="00C855F0">
        <w:rPr>
          <w:rStyle w:val="cat-Dategrp-19rplc-90"/>
          <w:sz w:val="22"/>
          <w:szCs w:val="22"/>
        </w:rPr>
        <w:t>дата</w:t>
      </w:r>
      <w:r w:rsidRPr="00C855F0">
        <w:rPr>
          <w:sz w:val="22"/>
          <w:szCs w:val="22"/>
        </w:rPr>
        <w:t xml:space="preserve">; </w:t>
      </w:r>
      <w:r w:rsidRPr="00C855F0">
        <w:rPr>
          <w:sz w:val="22"/>
          <w:szCs w:val="22"/>
        </w:rPr>
        <w:t xml:space="preserve">постановлением о прекращении производства по делу об административном правонарушении; объяснением </w:t>
      </w:r>
      <w:r w:rsidRPr="00C855F0">
        <w:rPr>
          <w:rStyle w:val="cat-FIOgrp-37rplc-91"/>
          <w:sz w:val="22"/>
          <w:szCs w:val="22"/>
        </w:rPr>
        <w:t>фио</w:t>
      </w:r>
      <w:r w:rsidRPr="00C855F0">
        <w:rPr>
          <w:sz w:val="22"/>
          <w:szCs w:val="22"/>
        </w:rPr>
        <w:t>; объяснением Королёвой Н.С.; карточкой операции с ВУ, справкой к протоколу об административном правонарушении, журналом вызовов ГБУЗ</w:t>
      </w:r>
      <w:r w:rsidRPr="00C855F0">
        <w:rPr>
          <w:sz w:val="22"/>
          <w:szCs w:val="22"/>
        </w:rPr>
        <w:t xml:space="preserve"> РК «КРЦМК и СМП» </w:t>
      </w:r>
      <w:r w:rsidRPr="00C855F0">
        <w:rPr>
          <w:sz w:val="22"/>
          <w:szCs w:val="22"/>
        </w:rPr>
        <w:t>Джанкойская</w:t>
      </w:r>
      <w:r w:rsidRPr="00C855F0">
        <w:rPr>
          <w:sz w:val="22"/>
          <w:szCs w:val="22"/>
        </w:rPr>
        <w:t xml:space="preserve"> станция подстанция № 33 с. Плодовое, карточкой вызова от </w:t>
      </w:r>
      <w:r w:rsidRPr="00C855F0">
        <w:rPr>
          <w:rStyle w:val="cat-Dategrp-22rplc-95"/>
          <w:sz w:val="22"/>
          <w:szCs w:val="22"/>
        </w:rPr>
        <w:t>дата</w:t>
      </w:r>
      <w:r w:rsidRPr="00C855F0">
        <w:rPr>
          <w:sz w:val="22"/>
          <w:szCs w:val="22"/>
        </w:rPr>
        <w:t>, в которой указано, что фельдшером таблетки «</w:t>
      </w:r>
      <w:r w:rsidRPr="00C855F0">
        <w:rPr>
          <w:sz w:val="22"/>
          <w:szCs w:val="22"/>
        </w:rPr>
        <w:t>Карвалол</w:t>
      </w:r>
      <w:r w:rsidRPr="00C855F0">
        <w:rPr>
          <w:sz w:val="22"/>
          <w:szCs w:val="22"/>
        </w:rPr>
        <w:t xml:space="preserve">» не назначался и не выдавался,  и другими материалами дела. </w:t>
      </w:r>
    </w:p>
    <w:p w:rsidR="00072B1A" w:rsidRPr="00C855F0">
      <w:pPr>
        <w:jc w:val="both"/>
        <w:rPr>
          <w:sz w:val="22"/>
          <w:szCs w:val="22"/>
        </w:rPr>
      </w:pPr>
      <w:r w:rsidRPr="00C855F0">
        <w:rPr>
          <w:sz w:val="22"/>
          <w:szCs w:val="22"/>
        </w:rPr>
        <w:tab/>
      </w:r>
      <w:r w:rsidRPr="00C855F0">
        <w:rPr>
          <w:sz w:val="22"/>
          <w:szCs w:val="22"/>
        </w:rPr>
        <w:t xml:space="preserve">Согласно ответа ГБУЗ РК «Крымский Научно-практический центр наркологии» </w:t>
      </w:r>
      <w:r w:rsidRPr="00C855F0">
        <w:rPr>
          <w:sz w:val="22"/>
          <w:szCs w:val="22"/>
        </w:rPr>
        <w:t>от</w:t>
      </w:r>
      <w:r w:rsidRPr="00C855F0">
        <w:rPr>
          <w:sz w:val="22"/>
          <w:szCs w:val="22"/>
        </w:rPr>
        <w:t xml:space="preserve"> </w:t>
      </w:r>
      <w:r w:rsidRPr="00C855F0">
        <w:rPr>
          <w:rStyle w:val="cat-Dategrp-23rplc-96"/>
          <w:sz w:val="22"/>
          <w:szCs w:val="22"/>
        </w:rPr>
        <w:t>дата</w:t>
      </w:r>
      <w:r w:rsidRPr="00C855F0">
        <w:rPr>
          <w:sz w:val="22"/>
          <w:szCs w:val="22"/>
        </w:rPr>
        <w:t xml:space="preserve"> установлено, что при химико-токсикологическом исследовании </w:t>
      </w:r>
      <w:r w:rsidRPr="00C855F0">
        <w:rPr>
          <w:sz w:val="22"/>
          <w:szCs w:val="22"/>
        </w:rPr>
        <w:t>биосреды</w:t>
      </w:r>
      <w:r w:rsidRPr="00C855F0">
        <w:rPr>
          <w:sz w:val="22"/>
          <w:szCs w:val="22"/>
        </w:rPr>
        <w:t xml:space="preserve"> (мочи)  Королёвой Н.С. обнаружен </w:t>
      </w:r>
      <w:r w:rsidRPr="00C855F0">
        <w:rPr>
          <w:sz w:val="22"/>
          <w:szCs w:val="22"/>
        </w:rPr>
        <w:t>фенобарбитал</w:t>
      </w:r>
      <w:r w:rsidRPr="00C855F0">
        <w:rPr>
          <w:sz w:val="22"/>
          <w:szCs w:val="22"/>
        </w:rPr>
        <w:t xml:space="preserve"> на уровне предела обнаружения используемого метода. Данное вещ</w:t>
      </w:r>
      <w:r w:rsidRPr="00C855F0">
        <w:rPr>
          <w:sz w:val="22"/>
          <w:szCs w:val="22"/>
        </w:rPr>
        <w:t xml:space="preserve">ество относится к лекарственным препаратам для медицинского применения, которое вызывает нарушение физических и психических функций и, учитывая период полувыведения, может </w:t>
      </w:r>
      <w:r w:rsidRPr="00C855F0">
        <w:rPr>
          <w:sz w:val="22"/>
          <w:szCs w:val="22"/>
        </w:rPr>
        <w:t>находится</w:t>
      </w:r>
      <w:r w:rsidRPr="00C855F0">
        <w:rPr>
          <w:sz w:val="22"/>
          <w:szCs w:val="22"/>
        </w:rPr>
        <w:t xml:space="preserve"> в организме при отсутствии внешних проявлений состояния опьянения длительн</w:t>
      </w:r>
      <w:r w:rsidRPr="00C855F0">
        <w:rPr>
          <w:sz w:val="22"/>
          <w:szCs w:val="22"/>
        </w:rPr>
        <w:t xml:space="preserve">ое время. Обнаружению </w:t>
      </w:r>
      <w:r w:rsidRPr="00C855F0">
        <w:rPr>
          <w:sz w:val="22"/>
          <w:szCs w:val="22"/>
        </w:rPr>
        <w:t>фенобарбитала</w:t>
      </w:r>
      <w:r w:rsidRPr="00C855F0">
        <w:rPr>
          <w:sz w:val="22"/>
          <w:szCs w:val="22"/>
        </w:rPr>
        <w:t xml:space="preserve"> в моче Королёвой Н.С. при проведении медицинского освидетельствования, могло способствовать употреблению ею препарата «</w:t>
      </w:r>
      <w:r w:rsidRPr="00C855F0">
        <w:rPr>
          <w:sz w:val="22"/>
          <w:szCs w:val="22"/>
        </w:rPr>
        <w:t>Корвалол</w:t>
      </w:r>
      <w:r w:rsidRPr="00C855F0">
        <w:rPr>
          <w:sz w:val="22"/>
          <w:szCs w:val="22"/>
        </w:rPr>
        <w:t xml:space="preserve">». </w:t>
      </w:r>
      <w:r w:rsidRPr="00C855F0">
        <w:rPr>
          <w:sz w:val="22"/>
          <w:szCs w:val="22"/>
        </w:rPr>
        <w:t>Фенобарбитал</w:t>
      </w:r>
      <w:r w:rsidRPr="00C855F0">
        <w:rPr>
          <w:sz w:val="22"/>
          <w:szCs w:val="22"/>
        </w:rPr>
        <w:t xml:space="preserve"> включен в список 111 психотропных веществ, оборот которых в Российской Федера</w:t>
      </w:r>
      <w:r w:rsidRPr="00C855F0">
        <w:rPr>
          <w:sz w:val="22"/>
          <w:szCs w:val="22"/>
        </w:rPr>
        <w:t>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Федерации.</w:t>
      </w:r>
    </w:p>
    <w:p w:rsidR="00072B1A" w:rsidRPr="00C855F0">
      <w:pPr>
        <w:jc w:val="both"/>
        <w:rPr>
          <w:sz w:val="22"/>
          <w:szCs w:val="22"/>
        </w:rPr>
      </w:pPr>
      <w:r w:rsidRPr="00C855F0">
        <w:rPr>
          <w:sz w:val="22"/>
          <w:szCs w:val="22"/>
        </w:rPr>
        <w:t xml:space="preserve">          </w:t>
      </w:r>
      <w:r w:rsidRPr="00C855F0">
        <w:rPr>
          <w:sz w:val="22"/>
          <w:szCs w:val="22"/>
        </w:rPr>
        <w:t xml:space="preserve">Учитывая вышеизложенные доказательства в их совокупности, </w:t>
      </w:r>
      <w:r w:rsidRPr="00C855F0">
        <w:rPr>
          <w:sz w:val="22"/>
          <w:szCs w:val="22"/>
        </w:rPr>
        <w:t>суд приходит к выводу о законности требований уполномоченного должностного лица о прохождении Королёвой Н.С. освидетельствования на состояние опьянения, поскольку такие действия должностного лица соответствуют требованиям Правил освидетельствования лица, к</w:t>
      </w:r>
      <w:r w:rsidRPr="00C855F0">
        <w:rPr>
          <w:sz w:val="22"/>
          <w:szCs w:val="22"/>
        </w:rPr>
        <w:t>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C855F0">
        <w:rPr>
          <w:sz w:val="22"/>
          <w:szCs w:val="22"/>
        </w:rPr>
        <w:t xml:space="preserve"> на состояние опьян</w:t>
      </w:r>
      <w:r w:rsidRPr="00C855F0">
        <w:rPr>
          <w:sz w:val="22"/>
          <w:szCs w:val="22"/>
        </w:rPr>
        <w:t>ения и оформление его результатов, утвержденное постановлением правительства РФ от 26 июня 2008 года № 475.</w:t>
      </w:r>
    </w:p>
    <w:p w:rsidR="00072B1A" w:rsidRPr="00C855F0">
      <w:pPr>
        <w:ind w:firstLine="540"/>
        <w:jc w:val="both"/>
        <w:rPr>
          <w:sz w:val="22"/>
          <w:szCs w:val="22"/>
        </w:rPr>
      </w:pPr>
      <w:r w:rsidRPr="00C855F0">
        <w:rPr>
          <w:sz w:val="22"/>
          <w:szCs w:val="22"/>
        </w:rPr>
        <w:t xml:space="preserve">    </w:t>
      </w:r>
      <w:r w:rsidRPr="00C855F0">
        <w:rPr>
          <w:sz w:val="22"/>
          <w:szCs w:val="22"/>
        </w:rPr>
        <w:t xml:space="preserve">В силу </w:t>
      </w:r>
      <w:hyperlink r:id="rId4" w:history="1">
        <w:r w:rsidRPr="00C855F0">
          <w:rPr>
            <w:color w:val="0000EE"/>
            <w:sz w:val="22"/>
            <w:szCs w:val="22"/>
          </w:rPr>
          <w:t>пункта 2.7</w:t>
        </w:r>
      </w:hyperlink>
      <w:r w:rsidRPr="00C855F0">
        <w:rPr>
          <w:sz w:val="22"/>
          <w:szCs w:val="22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движения) водителю запрещается </w:t>
      </w:r>
      <w:r w:rsidRPr="00C855F0">
        <w:rPr>
          <w:sz w:val="22"/>
          <w:szCs w:val="22"/>
        </w:rPr>
        <w:t>употреблять алкогольные напитки, наркотические, психотропные или иные одурманивающие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</w:t>
      </w:r>
      <w:r w:rsidRPr="00C855F0">
        <w:rPr>
          <w:sz w:val="22"/>
          <w:szCs w:val="22"/>
        </w:rPr>
        <w:t>о проведения освидетельствования</w:t>
      </w:r>
      <w:r w:rsidRPr="00C855F0">
        <w:rPr>
          <w:sz w:val="22"/>
          <w:szCs w:val="22"/>
        </w:rPr>
        <w:t xml:space="preserve"> с целью установления состояния опьянения или до принятия решения об освобождении от проведения такого освидетельствования.</w:t>
      </w:r>
    </w:p>
    <w:p w:rsidR="00072B1A" w:rsidRPr="00C855F0">
      <w:pPr>
        <w:ind w:firstLine="540"/>
        <w:jc w:val="both"/>
        <w:rPr>
          <w:sz w:val="22"/>
          <w:szCs w:val="22"/>
        </w:rPr>
      </w:pPr>
      <w:r w:rsidRPr="00C855F0">
        <w:rPr>
          <w:sz w:val="22"/>
          <w:szCs w:val="22"/>
        </w:rPr>
        <w:t xml:space="preserve">В соответствии с </w:t>
      </w:r>
      <w:hyperlink r:id="rId5" w:history="1">
        <w:r w:rsidRPr="00C855F0">
          <w:rPr>
            <w:color w:val="0000EE"/>
            <w:sz w:val="22"/>
            <w:szCs w:val="22"/>
          </w:rPr>
          <w:t>частью 3 статьи 12.27</w:t>
        </w:r>
      </w:hyperlink>
      <w:r w:rsidRPr="00C855F0">
        <w:rPr>
          <w:sz w:val="22"/>
          <w:szCs w:val="22"/>
        </w:rPr>
        <w:t xml:space="preserve"> Кодекса Российской Федерации об административных правонарушениях невыполнение требования </w:t>
      </w:r>
      <w:hyperlink r:id="rId6" w:history="1">
        <w:r w:rsidRPr="00C855F0">
          <w:rPr>
            <w:color w:val="0000EE"/>
            <w:sz w:val="22"/>
            <w:szCs w:val="22"/>
          </w:rPr>
          <w:t>Правил</w:t>
        </w:r>
      </w:hyperlink>
      <w:r w:rsidRPr="00C855F0">
        <w:rPr>
          <w:sz w:val="22"/>
          <w:szCs w:val="22"/>
        </w:rPr>
        <w:t xml:space="preserve"> дорожного движения о запрещении водителю употреблять алкогольные напитки, наркотические или психотропные вещества после дорожно-транспортного происшествия,</w:t>
      </w:r>
      <w:r w:rsidRPr="00C855F0">
        <w:rPr>
          <w:sz w:val="22"/>
          <w:szCs w:val="22"/>
        </w:rPr>
        <w:t xml:space="preserve"> к которому он причастен, либо после того, как транспортное средство было остановлено по требованию сотрудника полиции, до проведения уполномоченным должностным лицом освидетельствования в целях установления состояния опьянения или до</w:t>
      </w:r>
      <w:r w:rsidRPr="00C855F0">
        <w:rPr>
          <w:sz w:val="22"/>
          <w:szCs w:val="22"/>
        </w:rPr>
        <w:t xml:space="preserve"> принятия уполномоченн</w:t>
      </w:r>
      <w:r w:rsidRPr="00C855F0">
        <w:rPr>
          <w:sz w:val="22"/>
          <w:szCs w:val="22"/>
        </w:rPr>
        <w:t xml:space="preserve">ым должностным лицом решения об освобождении от проведения такого освидетельствования влечет наложение административного штрафа </w:t>
      </w:r>
      <w:r w:rsidRPr="00C855F0">
        <w:rPr>
          <w:sz w:val="22"/>
          <w:szCs w:val="22"/>
        </w:rPr>
        <w:t>в размере тридцати тысяч рублей с лишением права управления транспортными средствами на срок от полутора до двух лет</w:t>
      </w:r>
      <w:r w:rsidRPr="00C855F0">
        <w:rPr>
          <w:sz w:val="22"/>
          <w:szCs w:val="22"/>
        </w:rPr>
        <w:t>.</w:t>
      </w:r>
    </w:p>
    <w:p w:rsidR="00072B1A" w:rsidRPr="00C855F0">
      <w:pPr>
        <w:ind w:firstLine="540"/>
        <w:jc w:val="both"/>
        <w:rPr>
          <w:sz w:val="22"/>
          <w:szCs w:val="22"/>
        </w:rPr>
      </w:pPr>
      <w:r w:rsidRPr="00C855F0">
        <w:rPr>
          <w:sz w:val="22"/>
          <w:szCs w:val="22"/>
        </w:rPr>
        <w:t xml:space="preserve"> При таких</w:t>
      </w:r>
      <w:r w:rsidRPr="00C855F0">
        <w:rPr>
          <w:sz w:val="22"/>
          <w:szCs w:val="22"/>
        </w:rPr>
        <w:t xml:space="preserve"> обстоятельствах в действиях Королёвой Н.В. имеется состав правонарушения, предусмотренного ст. 12.27 ч.3 </w:t>
      </w:r>
      <w:r w:rsidRPr="00C855F0">
        <w:rPr>
          <w:sz w:val="22"/>
          <w:szCs w:val="22"/>
        </w:rPr>
        <w:t>КоАП</w:t>
      </w:r>
      <w:r w:rsidRPr="00C855F0">
        <w:rPr>
          <w:sz w:val="22"/>
          <w:szCs w:val="22"/>
        </w:rPr>
        <w:t xml:space="preserve"> РФ, действия правильно квалифицированы по </w:t>
      </w:r>
      <w:hyperlink r:id="rId7" w:history="1">
        <w:r w:rsidRPr="00C855F0">
          <w:rPr>
            <w:color w:val="0000EE"/>
            <w:sz w:val="22"/>
            <w:szCs w:val="22"/>
          </w:rPr>
          <w:t>части 3 статьи 12.27</w:t>
        </w:r>
      </w:hyperlink>
      <w:r w:rsidRPr="00C855F0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072B1A" w:rsidRPr="00C855F0">
      <w:pPr>
        <w:ind w:firstLine="540"/>
        <w:jc w:val="both"/>
        <w:rPr>
          <w:sz w:val="22"/>
          <w:szCs w:val="22"/>
        </w:rPr>
      </w:pPr>
      <w:r w:rsidRPr="00C855F0">
        <w:rPr>
          <w:sz w:val="22"/>
          <w:szCs w:val="22"/>
        </w:rPr>
        <w:t>Довод Королёвой Н.С. о том, что она употребила лекарственный препарат "</w:t>
      </w:r>
      <w:r w:rsidRPr="00C855F0">
        <w:rPr>
          <w:sz w:val="22"/>
          <w:szCs w:val="22"/>
        </w:rPr>
        <w:t>Корвалол</w:t>
      </w:r>
      <w:r w:rsidRPr="00C855F0">
        <w:rPr>
          <w:sz w:val="22"/>
          <w:szCs w:val="22"/>
        </w:rPr>
        <w:t>" по назначению врача, является не</w:t>
      </w:r>
      <w:r w:rsidRPr="00C855F0">
        <w:rPr>
          <w:sz w:val="22"/>
          <w:szCs w:val="22"/>
        </w:rPr>
        <w:t xml:space="preserve">состоятельным, поскольку опровергается пояснениями фельдшера </w:t>
      </w:r>
      <w:r w:rsidRPr="00C855F0">
        <w:rPr>
          <w:rStyle w:val="cat-FIOgrp-43rplc-105"/>
          <w:sz w:val="22"/>
          <w:szCs w:val="22"/>
        </w:rPr>
        <w:t>фио</w:t>
      </w:r>
      <w:r w:rsidRPr="00C855F0">
        <w:rPr>
          <w:sz w:val="22"/>
          <w:szCs w:val="22"/>
        </w:rPr>
        <w:t xml:space="preserve"> Доказательств того, что заявителю назначался указанный препарат, материалы дела не содержат. Таким образом, на момент совершения административного правонарушения Королёва Н.С. его принимала с</w:t>
      </w:r>
      <w:r w:rsidRPr="00C855F0">
        <w:rPr>
          <w:sz w:val="22"/>
          <w:szCs w:val="22"/>
        </w:rPr>
        <w:t>амостоятельно, без назначения врача.</w:t>
      </w:r>
    </w:p>
    <w:p w:rsidR="00072B1A" w:rsidRPr="00C855F0">
      <w:pPr>
        <w:ind w:firstLine="540"/>
        <w:jc w:val="both"/>
        <w:rPr>
          <w:sz w:val="22"/>
          <w:szCs w:val="22"/>
        </w:rPr>
      </w:pPr>
      <w:r w:rsidRPr="00C855F0">
        <w:rPr>
          <w:sz w:val="22"/>
          <w:szCs w:val="22"/>
        </w:rPr>
        <w:t>Довод заявителя о том, что она приняла психотропное вещество в целях предотвращения угрозы ее жизни и здоровью, в ходе производства по делу своего подтверждения не нашел, поскольку при исследовании состояния Королёвой Н</w:t>
      </w:r>
      <w:r w:rsidRPr="00C855F0">
        <w:rPr>
          <w:sz w:val="22"/>
          <w:szCs w:val="22"/>
        </w:rPr>
        <w:t>.С. после ДТП фельдшером были приняты меры для безопасности ее здоровья.</w:t>
      </w:r>
    </w:p>
    <w:p w:rsidR="00072B1A" w:rsidRPr="00C855F0">
      <w:pPr>
        <w:ind w:firstLine="540"/>
        <w:jc w:val="both"/>
        <w:rPr>
          <w:sz w:val="22"/>
          <w:szCs w:val="22"/>
        </w:rPr>
      </w:pPr>
      <w:r w:rsidRPr="00C855F0">
        <w:rPr>
          <w:sz w:val="22"/>
          <w:szCs w:val="22"/>
        </w:rPr>
        <w:t>Довод Королёвой Н.С. о том, что у нее отсутствовали признаки опьянения, является несостоятельным, опровергается вышеперечисленными доказательствами в их совокупности.</w:t>
      </w:r>
    </w:p>
    <w:p w:rsidR="00072B1A" w:rsidRPr="00C855F0">
      <w:pPr>
        <w:ind w:firstLine="540"/>
        <w:jc w:val="both"/>
        <w:rPr>
          <w:sz w:val="22"/>
          <w:szCs w:val="22"/>
        </w:rPr>
      </w:pPr>
      <w:r w:rsidRPr="00C855F0">
        <w:rPr>
          <w:sz w:val="22"/>
          <w:szCs w:val="22"/>
        </w:rPr>
        <w:t>В протоколе об а</w:t>
      </w:r>
      <w:r w:rsidRPr="00C855F0">
        <w:rPr>
          <w:sz w:val="22"/>
          <w:szCs w:val="22"/>
        </w:rPr>
        <w:t xml:space="preserve">дминистративном правонарушении </w:t>
      </w:r>
      <w:r w:rsidRPr="00C855F0">
        <w:rPr>
          <w:sz w:val="22"/>
          <w:szCs w:val="22"/>
        </w:rPr>
        <w:t>от</w:t>
      </w:r>
      <w:r w:rsidRPr="00C855F0">
        <w:rPr>
          <w:sz w:val="22"/>
          <w:szCs w:val="22"/>
        </w:rPr>
        <w:t xml:space="preserve"> </w:t>
      </w:r>
      <w:r w:rsidRPr="00C855F0">
        <w:rPr>
          <w:rStyle w:val="cat-Dategrp-20rplc-109"/>
          <w:sz w:val="22"/>
          <w:szCs w:val="22"/>
        </w:rPr>
        <w:t>дата</w:t>
      </w:r>
      <w:r w:rsidRPr="00C855F0">
        <w:rPr>
          <w:sz w:val="22"/>
          <w:szCs w:val="22"/>
        </w:rPr>
        <w:t>, а также о направлении на медицинское освидетельствование на состояние опьянения существенных недостатков, влекущих признание их недопустимыми доказательствами, не имеется.</w:t>
      </w:r>
    </w:p>
    <w:p w:rsidR="00072B1A" w:rsidRPr="00C855F0">
      <w:pPr>
        <w:ind w:firstLine="540"/>
        <w:jc w:val="both"/>
        <w:rPr>
          <w:sz w:val="22"/>
          <w:szCs w:val="22"/>
        </w:rPr>
      </w:pPr>
      <w:r w:rsidRPr="00C855F0">
        <w:rPr>
          <w:sz w:val="22"/>
          <w:szCs w:val="22"/>
        </w:rPr>
        <w:t xml:space="preserve">Довод Королёвой Н.С. о том, что в отношении </w:t>
      </w:r>
      <w:r w:rsidRPr="00C855F0">
        <w:rPr>
          <w:sz w:val="22"/>
          <w:szCs w:val="22"/>
        </w:rPr>
        <w:t xml:space="preserve">нее было прекращено производство по ст. 6.9 </w:t>
      </w:r>
      <w:r w:rsidRPr="00C855F0">
        <w:rPr>
          <w:sz w:val="22"/>
          <w:szCs w:val="22"/>
        </w:rPr>
        <w:t>КоАП</w:t>
      </w:r>
      <w:r w:rsidRPr="00C855F0">
        <w:rPr>
          <w:sz w:val="22"/>
          <w:szCs w:val="22"/>
        </w:rPr>
        <w:t xml:space="preserve"> РФ, в связи с чем, данный материал также подлежит прекращению, поскольку лекарственные препараты «</w:t>
      </w:r>
      <w:r w:rsidRPr="00C855F0">
        <w:rPr>
          <w:sz w:val="22"/>
          <w:szCs w:val="22"/>
        </w:rPr>
        <w:t>феназепам</w:t>
      </w:r>
      <w:r w:rsidRPr="00C855F0">
        <w:rPr>
          <w:sz w:val="22"/>
          <w:szCs w:val="22"/>
        </w:rPr>
        <w:t>», «</w:t>
      </w:r>
      <w:r w:rsidRPr="00C855F0">
        <w:rPr>
          <w:sz w:val="22"/>
          <w:szCs w:val="22"/>
        </w:rPr>
        <w:t>корвалол</w:t>
      </w:r>
      <w:r w:rsidRPr="00C855F0">
        <w:rPr>
          <w:sz w:val="22"/>
          <w:szCs w:val="22"/>
        </w:rPr>
        <w:t>» она употребляла по назначению врача, суд считает не состоятельным, так как субъективна</w:t>
      </w:r>
      <w:r w:rsidRPr="00C855F0">
        <w:rPr>
          <w:sz w:val="22"/>
          <w:szCs w:val="22"/>
        </w:rPr>
        <w:t xml:space="preserve">я сторона административного правонарушения ч. 3 ст. 12.27 </w:t>
      </w:r>
      <w:r w:rsidRPr="00C855F0">
        <w:rPr>
          <w:sz w:val="22"/>
          <w:szCs w:val="22"/>
        </w:rPr>
        <w:t>КоАП</w:t>
      </w:r>
      <w:r w:rsidRPr="00C855F0">
        <w:rPr>
          <w:sz w:val="22"/>
          <w:szCs w:val="22"/>
        </w:rPr>
        <w:t xml:space="preserve"> РФ, наступает за нарушение водителем запрета употреблять алкогольные</w:t>
      </w:r>
      <w:r w:rsidRPr="00C855F0">
        <w:rPr>
          <w:sz w:val="22"/>
          <w:szCs w:val="22"/>
        </w:rPr>
        <w:t xml:space="preserve"> </w:t>
      </w:r>
      <w:r w:rsidRPr="00C855F0">
        <w:rPr>
          <w:sz w:val="22"/>
          <w:szCs w:val="22"/>
        </w:rPr>
        <w:t>напитки, наркотические, психотропные или иные одурманивающие вещества после дорожно-транспортного происшествия, к которому о</w:t>
      </w:r>
      <w:r w:rsidRPr="00C855F0">
        <w:rPr>
          <w:sz w:val="22"/>
          <w:szCs w:val="22"/>
        </w:rPr>
        <w:t>н причастен, либо после того, как транспортное средство было остановлено по требованию сотрудника полиции, до проведения освидетельствования с целью установления состояния опьянения или до принятия уполномоченным должностным лицом решения об освобождении о</w:t>
      </w:r>
      <w:r w:rsidRPr="00C855F0">
        <w:rPr>
          <w:sz w:val="22"/>
          <w:szCs w:val="22"/>
        </w:rPr>
        <w:t>т проведения такого освидетельствования (п. 2.7 Правил дорожного движения).</w:t>
      </w:r>
      <w:r w:rsidRPr="00C855F0">
        <w:rPr>
          <w:sz w:val="22"/>
          <w:szCs w:val="22"/>
        </w:rPr>
        <w:t xml:space="preserve"> Невыполнение данного запрета представляет собой оконченное административное правонарушение. </w:t>
      </w:r>
    </w:p>
    <w:p w:rsidR="00072B1A" w:rsidRPr="00C855F0">
      <w:pPr>
        <w:ind w:firstLine="540"/>
        <w:jc w:val="both"/>
        <w:rPr>
          <w:sz w:val="22"/>
          <w:szCs w:val="22"/>
        </w:rPr>
      </w:pPr>
      <w:r w:rsidRPr="00C855F0">
        <w:rPr>
          <w:sz w:val="22"/>
          <w:szCs w:val="22"/>
        </w:rPr>
        <w:t xml:space="preserve">Согласно протоколу об административном правонарушении </w:t>
      </w:r>
      <w:r w:rsidRPr="00C855F0">
        <w:rPr>
          <w:sz w:val="22"/>
          <w:szCs w:val="22"/>
        </w:rPr>
        <w:t>от</w:t>
      </w:r>
      <w:r w:rsidRPr="00C855F0">
        <w:rPr>
          <w:sz w:val="22"/>
          <w:szCs w:val="22"/>
        </w:rPr>
        <w:t xml:space="preserve"> </w:t>
      </w:r>
      <w:r w:rsidRPr="00C855F0">
        <w:rPr>
          <w:rStyle w:val="cat-Dategrp-20rplc-111"/>
          <w:sz w:val="22"/>
          <w:szCs w:val="22"/>
        </w:rPr>
        <w:t>дата</w:t>
      </w:r>
      <w:r w:rsidRPr="00C855F0">
        <w:rPr>
          <w:sz w:val="22"/>
          <w:szCs w:val="22"/>
        </w:rPr>
        <w:t xml:space="preserve"> он составлен в присутстви</w:t>
      </w:r>
      <w:r w:rsidRPr="00C855F0">
        <w:rPr>
          <w:sz w:val="22"/>
          <w:szCs w:val="22"/>
        </w:rPr>
        <w:t xml:space="preserve">и Королёвой Н.С., которой разъяснялись </w:t>
      </w:r>
      <w:hyperlink r:id="rId8" w:history="1">
        <w:r w:rsidRPr="00C855F0">
          <w:rPr>
            <w:color w:val="0000EE"/>
            <w:sz w:val="22"/>
            <w:szCs w:val="22"/>
          </w:rPr>
          <w:t>ст. 51</w:t>
        </w:r>
      </w:hyperlink>
      <w:r w:rsidRPr="00C855F0">
        <w:rPr>
          <w:sz w:val="22"/>
          <w:szCs w:val="22"/>
        </w:rPr>
        <w:t xml:space="preserve"> Конституции Российской Федерации, </w:t>
      </w:r>
      <w:hyperlink r:id="rId9" w:history="1">
        <w:r w:rsidRPr="00C855F0">
          <w:rPr>
            <w:color w:val="0000EE"/>
            <w:sz w:val="22"/>
            <w:szCs w:val="22"/>
          </w:rPr>
          <w:t>ст. 25.1</w:t>
        </w:r>
      </w:hyperlink>
      <w:r w:rsidRPr="00C855F0">
        <w:rPr>
          <w:sz w:val="22"/>
          <w:szCs w:val="22"/>
        </w:rPr>
        <w:t xml:space="preserve"> Кодекса Российской Федерации об административных правонарушениях, а также давала поя</w:t>
      </w:r>
      <w:r w:rsidRPr="00C855F0">
        <w:rPr>
          <w:sz w:val="22"/>
          <w:szCs w:val="22"/>
        </w:rPr>
        <w:t>снения собственноручно.</w:t>
      </w:r>
    </w:p>
    <w:p w:rsidR="00072B1A" w:rsidRPr="00C855F0">
      <w:pPr>
        <w:ind w:firstLine="540"/>
        <w:jc w:val="both"/>
        <w:rPr>
          <w:sz w:val="22"/>
          <w:szCs w:val="22"/>
        </w:rPr>
      </w:pPr>
      <w:r w:rsidRPr="00C855F0">
        <w:rPr>
          <w:sz w:val="22"/>
          <w:szCs w:val="22"/>
        </w:rPr>
        <w:t xml:space="preserve">Доводы об отсутствии в действиях Королёвой Н.С. объективной стороны состава административного правонарушения, предусмотренного </w:t>
      </w:r>
      <w:hyperlink r:id="rId10" w:history="1">
        <w:r w:rsidRPr="00C855F0">
          <w:rPr>
            <w:color w:val="0000EE"/>
            <w:sz w:val="22"/>
            <w:szCs w:val="22"/>
          </w:rPr>
          <w:t>частью 3 статьи 12.27</w:t>
        </w:r>
      </w:hyperlink>
      <w:r w:rsidRPr="00C855F0">
        <w:rPr>
          <w:sz w:val="22"/>
          <w:szCs w:val="22"/>
        </w:rPr>
        <w:t xml:space="preserve"> Кодекса Российской Федерации об административных правонарушениях, а также наличием малозначительности правонарушения, суд не принимает во внимание, поскольку, таким образом, она пы</w:t>
      </w:r>
      <w:r w:rsidRPr="00C855F0">
        <w:rPr>
          <w:sz w:val="22"/>
          <w:szCs w:val="22"/>
        </w:rPr>
        <w:t>тается уйти от административной ответственности.</w:t>
      </w:r>
    </w:p>
    <w:p w:rsidR="00072B1A" w:rsidRPr="00C855F0">
      <w:pPr>
        <w:ind w:firstLine="540"/>
        <w:jc w:val="both"/>
        <w:rPr>
          <w:sz w:val="22"/>
          <w:szCs w:val="22"/>
        </w:rPr>
      </w:pPr>
      <w:r w:rsidRPr="00C855F0">
        <w:rPr>
          <w:sz w:val="22"/>
          <w:szCs w:val="22"/>
        </w:rPr>
        <w:t xml:space="preserve">Согласно </w:t>
      </w:r>
      <w:hyperlink r:id="rId11" w:history="1">
        <w:r w:rsidRPr="00C855F0">
          <w:rPr>
            <w:color w:val="0000EE"/>
            <w:sz w:val="22"/>
            <w:szCs w:val="22"/>
          </w:rPr>
          <w:t>статье 2</w:t>
        </w:r>
      </w:hyperlink>
      <w:r w:rsidRPr="00C855F0">
        <w:rPr>
          <w:sz w:val="22"/>
          <w:szCs w:val="22"/>
        </w:rPr>
        <w:t xml:space="preserve"> Федерального закона от 10 </w:t>
      </w:r>
      <w:r w:rsidRPr="00C855F0">
        <w:rPr>
          <w:sz w:val="22"/>
          <w:szCs w:val="22"/>
        </w:rPr>
        <w:t>декабря 1995 года N 196-ФЗ "О безопасности дорожного движения"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</w:t>
      </w:r>
      <w:r w:rsidRPr="00C855F0">
        <w:rPr>
          <w:sz w:val="22"/>
          <w:szCs w:val="22"/>
        </w:rPr>
        <w:t>ва, сооружения, грузы либо причинен иной материальный ущерб.</w:t>
      </w:r>
    </w:p>
    <w:p w:rsidR="00072B1A" w:rsidRPr="00C855F0">
      <w:pPr>
        <w:ind w:firstLine="540"/>
        <w:jc w:val="both"/>
        <w:rPr>
          <w:sz w:val="22"/>
          <w:szCs w:val="22"/>
        </w:rPr>
      </w:pPr>
      <w:r w:rsidRPr="00C855F0">
        <w:rPr>
          <w:sz w:val="22"/>
          <w:szCs w:val="22"/>
        </w:rPr>
        <w:t xml:space="preserve">Аналогичное понятие дорожно-транспортного происшествия содержится в </w:t>
      </w:r>
      <w:hyperlink r:id="rId12" w:history="1">
        <w:r w:rsidRPr="00C855F0">
          <w:rPr>
            <w:color w:val="0000EE"/>
            <w:sz w:val="22"/>
            <w:szCs w:val="22"/>
          </w:rPr>
          <w:t>Правилах</w:t>
        </w:r>
      </w:hyperlink>
      <w:r w:rsidRPr="00C855F0">
        <w:rPr>
          <w:sz w:val="22"/>
          <w:szCs w:val="22"/>
        </w:rPr>
        <w:t xml:space="preserve"> дорожного движения.</w:t>
      </w:r>
    </w:p>
    <w:p w:rsidR="00072B1A" w:rsidRPr="00C855F0">
      <w:pPr>
        <w:ind w:firstLine="540"/>
        <w:jc w:val="both"/>
        <w:rPr>
          <w:sz w:val="22"/>
          <w:szCs w:val="22"/>
        </w:rPr>
      </w:pPr>
      <w:r w:rsidRPr="00C855F0">
        <w:rPr>
          <w:sz w:val="22"/>
          <w:szCs w:val="22"/>
        </w:rPr>
        <w:t xml:space="preserve">Из системного толкования </w:t>
      </w:r>
      <w:hyperlink r:id="rId12" w:history="1">
        <w:r w:rsidRPr="00C855F0">
          <w:rPr>
            <w:color w:val="0000EE"/>
            <w:sz w:val="22"/>
            <w:szCs w:val="22"/>
          </w:rPr>
          <w:t>Правил</w:t>
        </w:r>
      </w:hyperlink>
      <w:r w:rsidRPr="00C855F0">
        <w:rPr>
          <w:sz w:val="22"/>
          <w:szCs w:val="22"/>
        </w:rPr>
        <w:t xml:space="preserve"> дорожного движения для отнесения события к дорожно-транспортному происшествию необходимо наличие движущегося по дороге транспортного средства, само событие должно быть связано с этим транспортным средством, а возникшие последствия события должны соотве</w:t>
      </w:r>
      <w:r w:rsidRPr="00C855F0">
        <w:rPr>
          <w:sz w:val="22"/>
          <w:szCs w:val="22"/>
        </w:rPr>
        <w:t>тствовать перечисленным в понятии "дорожно-транспортного происшествия" (погибли или ранены люди, повреждены транспортные средства, сооружения, грузы либо причинен иной материальный ущерб).</w:t>
      </w:r>
    </w:p>
    <w:p w:rsidR="00072B1A" w:rsidRPr="00C855F0">
      <w:pPr>
        <w:ind w:firstLine="540"/>
        <w:jc w:val="both"/>
        <w:rPr>
          <w:sz w:val="22"/>
          <w:szCs w:val="22"/>
        </w:rPr>
      </w:pPr>
      <w:r w:rsidRPr="00C855F0">
        <w:rPr>
          <w:sz w:val="22"/>
          <w:szCs w:val="22"/>
        </w:rPr>
        <w:t xml:space="preserve">Сам факт </w:t>
      </w:r>
      <w:r w:rsidRPr="00C855F0">
        <w:rPr>
          <w:sz w:val="22"/>
          <w:szCs w:val="22"/>
        </w:rPr>
        <w:t>дорожно</w:t>
      </w:r>
      <w:r w:rsidRPr="00C855F0">
        <w:rPr>
          <w:sz w:val="22"/>
          <w:szCs w:val="22"/>
        </w:rPr>
        <w:t xml:space="preserve"> - транспортного</w:t>
      </w:r>
      <w:r w:rsidRPr="00C855F0">
        <w:rPr>
          <w:sz w:val="22"/>
          <w:szCs w:val="22"/>
        </w:rPr>
        <w:t xml:space="preserve"> происшествия Королёвой Н.С. при со</w:t>
      </w:r>
      <w:r w:rsidRPr="00C855F0">
        <w:rPr>
          <w:sz w:val="22"/>
          <w:szCs w:val="22"/>
        </w:rPr>
        <w:t xml:space="preserve">ставлении протокола об административном правонарушении, предусмотренном </w:t>
      </w:r>
      <w:hyperlink r:id="rId13" w:history="1">
        <w:r w:rsidRPr="00C855F0">
          <w:rPr>
            <w:color w:val="0000EE"/>
            <w:sz w:val="22"/>
            <w:szCs w:val="22"/>
          </w:rPr>
          <w:t>частью 3 статьи 12.27</w:t>
        </w:r>
      </w:hyperlink>
      <w:r w:rsidRPr="00C855F0">
        <w:rPr>
          <w:sz w:val="22"/>
          <w:szCs w:val="22"/>
        </w:rPr>
        <w:t xml:space="preserve"> Код</w:t>
      </w:r>
      <w:r w:rsidRPr="00C855F0">
        <w:rPr>
          <w:sz w:val="22"/>
          <w:szCs w:val="22"/>
        </w:rPr>
        <w:t>екса Российской Федерации об административных правонарушениях, не оспаривался.</w:t>
      </w:r>
    </w:p>
    <w:p w:rsidR="00072B1A" w:rsidRPr="00C855F0">
      <w:pPr>
        <w:ind w:firstLine="540"/>
        <w:jc w:val="both"/>
        <w:rPr>
          <w:sz w:val="22"/>
          <w:szCs w:val="22"/>
        </w:rPr>
      </w:pPr>
      <w:r w:rsidRPr="00C855F0">
        <w:rPr>
          <w:sz w:val="22"/>
          <w:szCs w:val="22"/>
        </w:rPr>
        <w:t xml:space="preserve">    </w:t>
      </w:r>
      <w:r w:rsidRPr="00C855F0">
        <w:rPr>
          <w:sz w:val="22"/>
          <w:szCs w:val="22"/>
        </w:rPr>
        <w:t>Согласно Постановления пленума Верховного Суда Российской Федерации № 20 от 25 июня 2019 года, п. 20 установлено, что в том случае, если после оставления места дорожно-транс</w:t>
      </w:r>
      <w:r w:rsidRPr="00C855F0">
        <w:rPr>
          <w:sz w:val="22"/>
          <w:szCs w:val="22"/>
        </w:rPr>
        <w:t xml:space="preserve">портного происшествия водитель, причастный к нему, не выполнил требования </w:t>
      </w:r>
      <w:hyperlink r:id="rId14" w:history="1">
        <w:r w:rsidRPr="00C855F0">
          <w:rPr>
            <w:color w:val="0000EE"/>
            <w:sz w:val="22"/>
            <w:szCs w:val="22"/>
          </w:rPr>
          <w:t>ПДД</w:t>
        </w:r>
      </w:hyperlink>
      <w:r w:rsidRPr="00C855F0">
        <w:rPr>
          <w:sz w:val="22"/>
          <w:szCs w:val="22"/>
        </w:rPr>
        <w:t xml:space="preserve"> РФ о запрещении</w:t>
      </w:r>
      <w:r w:rsidRPr="00C855F0">
        <w:rPr>
          <w:sz w:val="22"/>
          <w:szCs w:val="22"/>
        </w:rPr>
        <w:t xml:space="preserve"> употреблять алкогольные напитки, наркотические или психотропные вещества, его действия </w:t>
      </w:r>
      <w:r w:rsidRPr="00C855F0">
        <w:rPr>
          <w:sz w:val="22"/>
          <w:szCs w:val="22"/>
        </w:rPr>
        <w:t xml:space="preserve">дополнительно подлежат квалификации по </w:t>
      </w:r>
      <w:hyperlink r:id="rId15" w:history="1">
        <w:r w:rsidRPr="00C855F0">
          <w:rPr>
            <w:color w:val="0000EE"/>
            <w:sz w:val="22"/>
            <w:szCs w:val="22"/>
          </w:rPr>
          <w:t>части 3 статьи 12.27</w:t>
        </w:r>
      </w:hyperlink>
      <w:r w:rsidRPr="00C855F0">
        <w:rPr>
          <w:sz w:val="22"/>
          <w:szCs w:val="22"/>
        </w:rPr>
        <w:t xml:space="preserve"> </w:t>
      </w:r>
      <w:r w:rsidRPr="00C855F0">
        <w:rPr>
          <w:sz w:val="22"/>
          <w:szCs w:val="22"/>
        </w:rPr>
        <w:t>КоАП</w:t>
      </w:r>
      <w:r w:rsidRPr="00C855F0">
        <w:rPr>
          <w:sz w:val="22"/>
          <w:szCs w:val="22"/>
        </w:rPr>
        <w:t xml:space="preserve"> РФ.</w:t>
      </w:r>
      <w:r w:rsidRPr="00C855F0">
        <w:rPr>
          <w:sz w:val="22"/>
          <w:szCs w:val="22"/>
        </w:rPr>
        <w:t xml:space="preserve"> При этом доказательством состояния опьянения такого водителя будет являться акт освидетельствования на состояние алкогольного опьянения или акт медицинского освидетельствования на состояние опьяне</w:t>
      </w:r>
      <w:r w:rsidRPr="00C855F0">
        <w:rPr>
          <w:sz w:val="22"/>
          <w:szCs w:val="22"/>
        </w:rPr>
        <w:t>ния.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(в целях подтверждения либо опровержения факта употребления указанных напитков и</w:t>
      </w:r>
      <w:r w:rsidRPr="00C855F0">
        <w:rPr>
          <w:sz w:val="22"/>
          <w:szCs w:val="22"/>
        </w:rPr>
        <w:t xml:space="preserve">ли веществ после дорожно-транспортного происшествия) образует объективную сторону состава административного правонарушения, предусмотренного соответствующей частью </w:t>
      </w:r>
      <w:hyperlink r:id="rId16" w:history="1">
        <w:r w:rsidRPr="00C855F0">
          <w:rPr>
            <w:color w:val="0000EE"/>
            <w:sz w:val="22"/>
            <w:szCs w:val="22"/>
          </w:rPr>
          <w:t>статьи 12.26</w:t>
        </w:r>
      </w:hyperlink>
      <w:r w:rsidRPr="00C855F0">
        <w:rPr>
          <w:sz w:val="22"/>
          <w:szCs w:val="22"/>
        </w:rPr>
        <w:t xml:space="preserve"> </w:t>
      </w:r>
      <w:r w:rsidRPr="00C855F0">
        <w:rPr>
          <w:sz w:val="22"/>
          <w:szCs w:val="22"/>
        </w:rPr>
        <w:t>КоАП</w:t>
      </w:r>
      <w:r w:rsidRPr="00C855F0">
        <w:rPr>
          <w:sz w:val="22"/>
          <w:szCs w:val="22"/>
        </w:rPr>
        <w:t xml:space="preserve"> РФ.</w:t>
      </w:r>
    </w:p>
    <w:p w:rsidR="00072B1A" w:rsidRPr="00C855F0">
      <w:pPr>
        <w:ind w:firstLine="540"/>
        <w:jc w:val="both"/>
        <w:rPr>
          <w:sz w:val="22"/>
          <w:szCs w:val="22"/>
        </w:rPr>
      </w:pPr>
      <w:r w:rsidRPr="00C855F0">
        <w:rPr>
          <w:sz w:val="22"/>
          <w:szCs w:val="22"/>
        </w:rPr>
        <w:t xml:space="preserve">Доводы представителя </w:t>
      </w:r>
      <w:r w:rsidRPr="00C855F0">
        <w:rPr>
          <w:rStyle w:val="cat-FIOgrp-36rplc-117"/>
          <w:sz w:val="22"/>
          <w:szCs w:val="22"/>
        </w:rPr>
        <w:t>фио</w:t>
      </w:r>
      <w:r w:rsidRPr="00C855F0">
        <w:rPr>
          <w:sz w:val="22"/>
          <w:szCs w:val="22"/>
        </w:rPr>
        <w:t>, суд не принимает во внимание, поскольку состояние крайней необходимости возникает в случае, когда имеется действительная, реальная, а не мним</w:t>
      </w:r>
      <w:r w:rsidRPr="00C855F0">
        <w:rPr>
          <w:sz w:val="22"/>
          <w:szCs w:val="22"/>
        </w:rPr>
        <w:t>ая угроза охраняемым интересам. Если угроза может возникнуть в будущем, то состояние крайней необходимости отсутствует, на что указывают слова "для устранения опасности, непосредственно угрожающей".</w:t>
      </w:r>
    </w:p>
    <w:p w:rsidR="00072B1A" w:rsidRPr="00C855F0">
      <w:pPr>
        <w:ind w:firstLine="540"/>
        <w:jc w:val="both"/>
        <w:rPr>
          <w:sz w:val="22"/>
          <w:szCs w:val="22"/>
        </w:rPr>
      </w:pPr>
      <w:r w:rsidRPr="00C855F0">
        <w:rPr>
          <w:sz w:val="22"/>
          <w:szCs w:val="22"/>
        </w:rPr>
        <w:t>Малозначительным административным правонарушением являетс</w:t>
      </w:r>
      <w:r w:rsidRPr="00C855F0">
        <w:rPr>
          <w:sz w:val="22"/>
          <w:szCs w:val="22"/>
        </w:rPr>
        <w:t>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</w:t>
      </w:r>
      <w:r w:rsidRPr="00C855F0">
        <w:rPr>
          <w:sz w:val="22"/>
          <w:szCs w:val="22"/>
        </w:rPr>
        <w:t>ного нарушения охраняемых общественных правоотношений.</w:t>
      </w:r>
    </w:p>
    <w:p w:rsidR="00072B1A" w:rsidRPr="00C855F0">
      <w:pPr>
        <w:ind w:firstLine="540"/>
        <w:jc w:val="both"/>
        <w:rPr>
          <w:sz w:val="22"/>
          <w:szCs w:val="22"/>
        </w:rPr>
      </w:pPr>
      <w:r w:rsidRPr="00C855F0">
        <w:rPr>
          <w:sz w:val="22"/>
          <w:szCs w:val="22"/>
        </w:rPr>
        <w:t>При этом необходимо иметь в виду, что с учетом признаков объективной стороны некоторых административных правонарушений, они ни при каких обстоятельствах не могут быть признаны малозначительными, поскол</w:t>
      </w:r>
      <w:r w:rsidRPr="00C855F0">
        <w:rPr>
          <w:sz w:val="22"/>
          <w:szCs w:val="22"/>
        </w:rPr>
        <w:t xml:space="preserve">ьку существенно нарушают охраняемые общественные отношения. К ним, в частности, относятся административные правонарушения, предусмотренные </w:t>
      </w:r>
      <w:hyperlink r:id="rId17" w:history="1">
        <w:r w:rsidRPr="00C855F0">
          <w:rPr>
            <w:color w:val="0000EE"/>
            <w:sz w:val="22"/>
            <w:szCs w:val="22"/>
          </w:rPr>
          <w:t>статьями 12.8</w:t>
        </w:r>
      </w:hyperlink>
      <w:r w:rsidRPr="00C855F0">
        <w:rPr>
          <w:sz w:val="22"/>
          <w:szCs w:val="22"/>
        </w:rPr>
        <w:t xml:space="preserve">, </w:t>
      </w:r>
      <w:hyperlink r:id="rId18" w:history="1">
        <w:r w:rsidRPr="00C855F0">
          <w:rPr>
            <w:color w:val="0000EE"/>
            <w:sz w:val="22"/>
            <w:szCs w:val="22"/>
          </w:rPr>
          <w:t>12.26</w:t>
        </w:r>
      </w:hyperlink>
      <w:r w:rsidRPr="00C855F0">
        <w:rPr>
          <w:sz w:val="22"/>
          <w:szCs w:val="22"/>
        </w:rPr>
        <w:t xml:space="preserve"> </w:t>
      </w:r>
      <w:r w:rsidRPr="00C855F0">
        <w:rPr>
          <w:sz w:val="22"/>
          <w:szCs w:val="22"/>
        </w:rPr>
        <w:t>КоАП</w:t>
      </w:r>
      <w:r w:rsidRPr="00C855F0">
        <w:rPr>
          <w:sz w:val="22"/>
          <w:szCs w:val="22"/>
        </w:rPr>
        <w:t xml:space="preserve"> РФ.</w:t>
      </w:r>
    </w:p>
    <w:p w:rsidR="00072B1A" w:rsidRPr="00C855F0">
      <w:pPr>
        <w:ind w:firstLine="540"/>
        <w:jc w:val="both"/>
        <w:rPr>
          <w:sz w:val="22"/>
          <w:szCs w:val="22"/>
        </w:rPr>
      </w:pPr>
      <w:r w:rsidRPr="00C855F0">
        <w:rPr>
          <w:sz w:val="22"/>
          <w:szCs w:val="22"/>
        </w:rPr>
        <w:t xml:space="preserve">В силу </w:t>
      </w:r>
      <w:hyperlink r:id="rId19" w:history="1">
        <w:r w:rsidRPr="00C855F0">
          <w:rPr>
            <w:color w:val="0000EE"/>
            <w:sz w:val="22"/>
            <w:szCs w:val="22"/>
          </w:rPr>
          <w:t>части 1 статьи 3.1</w:t>
        </w:r>
      </w:hyperlink>
      <w:r w:rsidRPr="00C855F0">
        <w:rPr>
          <w:sz w:val="22"/>
          <w:szCs w:val="22"/>
        </w:rPr>
        <w:t xml:space="preserve"> </w:t>
      </w:r>
      <w:r w:rsidRPr="00C855F0">
        <w:rPr>
          <w:sz w:val="22"/>
          <w:szCs w:val="22"/>
        </w:rPr>
        <w:t>КоАП</w:t>
      </w:r>
      <w:r w:rsidRPr="00C855F0">
        <w:rPr>
          <w:sz w:val="22"/>
          <w:szCs w:val="22"/>
        </w:rPr>
        <w:t xml:space="preserve"> Российской Федерации административный штраф, равно как и любое другое административное </w:t>
      </w:r>
      <w:r w:rsidRPr="00C855F0">
        <w:rPr>
          <w:sz w:val="22"/>
          <w:szCs w:val="22"/>
        </w:rPr>
        <w:t xml:space="preserve">наказание,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C855F0">
        <w:rPr>
          <w:sz w:val="22"/>
          <w:szCs w:val="22"/>
        </w:rPr>
        <w:t>правонарушений</w:t>
      </w:r>
      <w:r w:rsidRPr="00C855F0">
        <w:rPr>
          <w:sz w:val="22"/>
          <w:szCs w:val="22"/>
        </w:rPr>
        <w:t xml:space="preserve"> как самим правонарушителем, так и другими лицами.</w:t>
      </w:r>
    </w:p>
    <w:p w:rsidR="00072B1A" w:rsidRPr="00C855F0">
      <w:pPr>
        <w:ind w:firstLine="540"/>
        <w:jc w:val="both"/>
        <w:rPr>
          <w:sz w:val="22"/>
          <w:szCs w:val="22"/>
        </w:rPr>
      </w:pPr>
      <w:r w:rsidRPr="00C855F0">
        <w:rPr>
          <w:sz w:val="22"/>
          <w:szCs w:val="22"/>
        </w:rPr>
        <w:t>Предусмотренные данны</w:t>
      </w:r>
      <w:r w:rsidRPr="00C855F0">
        <w:rPr>
          <w:sz w:val="22"/>
          <w:szCs w:val="22"/>
        </w:rPr>
        <w:t xml:space="preserve">м </w:t>
      </w:r>
      <w:hyperlink r:id="rId20" w:history="1">
        <w:r w:rsidRPr="00C855F0">
          <w:rPr>
            <w:color w:val="0000EE"/>
            <w:sz w:val="22"/>
            <w:szCs w:val="22"/>
          </w:rPr>
          <w:t>Кодексом</w:t>
        </w:r>
      </w:hyperlink>
      <w:r w:rsidRPr="00C855F0">
        <w:rPr>
          <w:sz w:val="22"/>
          <w:szCs w:val="22"/>
        </w:rPr>
        <w:t xml:space="preserve"> размеры административных штрафов должны соотноситься с характером и степенью общественной опасности адми</w:t>
      </w:r>
      <w:r w:rsidRPr="00C855F0">
        <w:rPr>
          <w:sz w:val="22"/>
          <w:szCs w:val="22"/>
        </w:rPr>
        <w:t xml:space="preserve">нистративных правонарушений и обладать разумным сдерживающим эффектом, необходимым для соблюдения находящихся под защитой </w:t>
      </w:r>
      <w:r w:rsidRPr="00C855F0">
        <w:rPr>
          <w:sz w:val="22"/>
          <w:szCs w:val="22"/>
        </w:rPr>
        <w:t>административно-деликтного</w:t>
      </w:r>
      <w:r w:rsidRPr="00C855F0">
        <w:rPr>
          <w:sz w:val="22"/>
          <w:szCs w:val="22"/>
        </w:rPr>
        <w:t xml:space="preserve"> законодательства запретов.</w:t>
      </w:r>
    </w:p>
    <w:p w:rsidR="00072B1A" w:rsidRPr="00C855F0">
      <w:pPr>
        <w:ind w:firstLine="540"/>
        <w:jc w:val="both"/>
        <w:rPr>
          <w:sz w:val="22"/>
          <w:szCs w:val="22"/>
        </w:rPr>
      </w:pPr>
      <w:r w:rsidRPr="00C855F0">
        <w:rPr>
          <w:sz w:val="22"/>
          <w:szCs w:val="22"/>
        </w:rPr>
        <w:t xml:space="preserve">Согласно </w:t>
      </w:r>
      <w:hyperlink r:id="rId21" w:history="1">
        <w:r w:rsidRPr="00C855F0">
          <w:rPr>
            <w:color w:val="0000EE"/>
            <w:sz w:val="22"/>
            <w:szCs w:val="22"/>
          </w:rPr>
          <w:t>статье 1</w:t>
        </w:r>
      </w:hyperlink>
      <w:r w:rsidRPr="00C855F0">
        <w:rPr>
          <w:sz w:val="22"/>
          <w:szCs w:val="22"/>
        </w:rPr>
        <w:t xml:space="preserve"> Федерального закона от 10 декабря 1995 года N 196-ФЗ "О безопасности дорожного движения" правовое регулирование дорожного движения осуществляется в целях о</w:t>
      </w:r>
      <w:r w:rsidRPr="00C855F0">
        <w:rPr>
          <w:sz w:val="22"/>
          <w:szCs w:val="22"/>
        </w:rPr>
        <w:t>храны жизни, здоровья и имущества граждан, защиты их прав и законных интересов, а также защиты интересов общества и государства путем предупреждения дорожно-транспортных происшествий, снижения тяжести их последствий. При этом права граждан на безопасные ус</w:t>
      </w:r>
      <w:r w:rsidRPr="00C855F0">
        <w:rPr>
          <w:sz w:val="22"/>
          <w:szCs w:val="22"/>
        </w:rPr>
        <w:t>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 (</w:t>
      </w:r>
      <w:hyperlink r:id="rId22" w:history="1">
        <w:r w:rsidRPr="00C855F0">
          <w:rPr>
            <w:color w:val="0000EE"/>
            <w:sz w:val="22"/>
            <w:szCs w:val="22"/>
          </w:rPr>
          <w:t>пункт 1 статьи 24</w:t>
        </w:r>
      </w:hyperlink>
      <w:r w:rsidRPr="00C855F0">
        <w:rPr>
          <w:sz w:val="22"/>
          <w:szCs w:val="22"/>
        </w:rPr>
        <w:t xml:space="preserve"> данного Федерального закона).</w:t>
      </w:r>
    </w:p>
    <w:p w:rsidR="00072B1A" w:rsidRPr="00C855F0">
      <w:pPr>
        <w:ind w:firstLine="540"/>
        <w:jc w:val="both"/>
        <w:rPr>
          <w:sz w:val="22"/>
          <w:szCs w:val="22"/>
        </w:rPr>
      </w:pPr>
      <w:r w:rsidRPr="00C855F0">
        <w:rPr>
          <w:sz w:val="22"/>
          <w:szCs w:val="22"/>
        </w:rPr>
        <w:t>Как указывал Конституционный Суд Российской Федерации, государство в лице органов законодательной и исполнительной власти, действующих на основании закона, обязано устанавливать определенные требования, лишь при соблюдении которых гражданин вправе управлят</w:t>
      </w:r>
      <w:r w:rsidRPr="00C855F0">
        <w:rPr>
          <w:sz w:val="22"/>
          <w:szCs w:val="22"/>
        </w:rPr>
        <w:t xml:space="preserve">ь транспортным средством, являющимся источником повышенной опасности; это согласуется со статьей 17 </w:t>
      </w:r>
      <w:hyperlink r:id="rId23" w:history="1">
        <w:r w:rsidRPr="00C855F0">
          <w:rPr>
            <w:color w:val="0000EE"/>
            <w:sz w:val="22"/>
            <w:szCs w:val="22"/>
          </w:rPr>
          <w:t>(часть 3)</w:t>
        </w:r>
      </w:hyperlink>
      <w:r w:rsidRPr="00C855F0">
        <w:rPr>
          <w:sz w:val="22"/>
          <w:szCs w:val="22"/>
        </w:rPr>
        <w:t xml:space="preserve"> Конституции Российской Федерации, предусматривающей, что осуществление прав и свобод человека и гражданина не должно нарушать права и свободы других лиц (</w:t>
      </w:r>
      <w:hyperlink r:id="rId24" w:history="1">
        <w:r w:rsidRPr="00C855F0">
          <w:rPr>
            <w:color w:val="0000EE"/>
            <w:sz w:val="22"/>
            <w:szCs w:val="22"/>
          </w:rPr>
          <w:t>Определение</w:t>
        </w:r>
      </w:hyperlink>
      <w:r w:rsidRPr="00C855F0">
        <w:rPr>
          <w:sz w:val="22"/>
          <w:szCs w:val="22"/>
        </w:rPr>
        <w:t xml:space="preserve"> от 8 июля 1999 года N 118-О).</w:t>
      </w:r>
    </w:p>
    <w:p w:rsidR="00072B1A" w:rsidRPr="00C855F0">
      <w:pPr>
        <w:jc w:val="both"/>
        <w:rPr>
          <w:sz w:val="22"/>
          <w:szCs w:val="22"/>
        </w:rPr>
      </w:pPr>
      <w:r w:rsidRPr="00C855F0">
        <w:rPr>
          <w:sz w:val="22"/>
          <w:szCs w:val="22"/>
        </w:rPr>
        <w:t xml:space="preserve">           Согласно ст. 4.1 ч.2 </w:t>
      </w:r>
      <w:r w:rsidRPr="00C855F0">
        <w:rPr>
          <w:sz w:val="22"/>
          <w:szCs w:val="22"/>
        </w:rPr>
        <w:t>КоАП</w:t>
      </w:r>
      <w:r w:rsidRPr="00C855F0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</w:t>
      </w:r>
      <w:r w:rsidRPr="00C855F0">
        <w:rPr>
          <w:sz w:val="22"/>
          <w:szCs w:val="22"/>
        </w:rPr>
        <w:t>овной, ее имущественное положение, обстоятельства, смягчающие и отягчающие административную ответственность.</w:t>
      </w:r>
    </w:p>
    <w:p w:rsidR="00072B1A" w:rsidRPr="00C855F0">
      <w:pPr>
        <w:jc w:val="both"/>
        <w:rPr>
          <w:sz w:val="22"/>
          <w:szCs w:val="22"/>
        </w:rPr>
      </w:pPr>
      <w:r w:rsidRPr="00C855F0">
        <w:rPr>
          <w:sz w:val="22"/>
          <w:szCs w:val="22"/>
        </w:rPr>
        <w:t xml:space="preserve">           Как усматривается из материалов дела, Королёва Н.С. в установленном законом порядке получала специальное право управления транспортными </w:t>
      </w:r>
      <w:r w:rsidRPr="00C855F0">
        <w:rPr>
          <w:sz w:val="22"/>
          <w:szCs w:val="22"/>
        </w:rPr>
        <w:t xml:space="preserve">средствами и ей выдано удостоверение </w:t>
      </w:r>
      <w:r w:rsidRPr="00C855F0">
        <w:rPr>
          <w:rStyle w:val="cat-UserDefinedgrp-56rplc-123"/>
          <w:sz w:val="22"/>
          <w:szCs w:val="22"/>
        </w:rPr>
        <w:t>...номер</w:t>
      </w:r>
      <w:r w:rsidRPr="00C855F0">
        <w:rPr>
          <w:sz w:val="22"/>
          <w:szCs w:val="22"/>
        </w:rPr>
        <w:t xml:space="preserve"> </w:t>
      </w:r>
      <w:r w:rsidRPr="00C855F0">
        <w:rPr>
          <w:sz w:val="22"/>
          <w:szCs w:val="22"/>
        </w:rPr>
        <w:t>от</w:t>
      </w:r>
      <w:r w:rsidRPr="00C855F0">
        <w:rPr>
          <w:sz w:val="22"/>
          <w:szCs w:val="22"/>
        </w:rPr>
        <w:t xml:space="preserve"> </w:t>
      </w:r>
      <w:r w:rsidRPr="00C855F0">
        <w:rPr>
          <w:rStyle w:val="cat-Dategrp-29rplc-124"/>
          <w:sz w:val="22"/>
          <w:szCs w:val="22"/>
        </w:rPr>
        <w:t>дата</w:t>
      </w:r>
      <w:r w:rsidRPr="00C855F0">
        <w:rPr>
          <w:sz w:val="22"/>
          <w:szCs w:val="22"/>
        </w:rPr>
        <w:t>.</w:t>
      </w:r>
    </w:p>
    <w:p w:rsidR="00072B1A" w:rsidRPr="00C855F0">
      <w:pPr>
        <w:ind w:firstLine="567"/>
        <w:jc w:val="both"/>
        <w:rPr>
          <w:sz w:val="22"/>
          <w:szCs w:val="22"/>
        </w:rPr>
      </w:pPr>
      <w:r w:rsidRPr="00C855F0">
        <w:rPr>
          <w:sz w:val="22"/>
          <w:szCs w:val="22"/>
        </w:rPr>
        <w:t>При рассмотрении вопроса о назначении наказания, с учетом конституционных принципов неотвратимости, справедливости и соразмерности, степени общественной опасности содеянного, принимая во внимание харак</w:t>
      </w:r>
      <w:r w:rsidRPr="00C855F0">
        <w:rPr>
          <w:sz w:val="22"/>
          <w:szCs w:val="22"/>
        </w:rPr>
        <w:t>тер совершенного правонарушения, отсутствие смягчающих и  отягчающих вину административную ответственность обстоятельств, а также принимая во внимание конкретные обстоятельства дела, характер совершенного правонарушения, роль и степень вины лица, привлекае</w:t>
      </w:r>
      <w:r w:rsidRPr="00C855F0">
        <w:rPr>
          <w:sz w:val="22"/>
          <w:szCs w:val="22"/>
        </w:rPr>
        <w:t>мого к административной ответственности, суд полагает возможным для достижения задач законодательства об</w:t>
      </w:r>
      <w:r w:rsidRPr="00C855F0">
        <w:rPr>
          <w:sz w:val="22"/>
          <w:szCs w:val="22"/>
        </w:rPr>
        <w:t xml:space="preserve"> </w:t>
      </w:r>
      <w:r w:rsidRPr="00C855F0">
        <w:rPr>
          <w:sz w:val="22"/>
          <w:szCs w:val="22"/>
        </w:rPr>
        <w:t>административных правонарушениях, указанных в </w:t>
      </w:r>
      <w:hyperlink r:id="rId25" w:history="1">
        <w:r w:rsidRPr="00C855F0">
          <w:rPr>
            <w:color w:val="0000EE"/>
            <w:sz w:val="22"/>
            <w:szCs w:val="22"/>
            <w:u w:val="single" w:color="0000EE"/>
          </w:rPr>
          <w:t>ст. 1.2</w:t>
        </w:r>
      </w:hyperlink>
      <w:r w:rsidRPr="00C855F0">
        <w:rPr>
          <w:sz w:val="22"/>
          <w:szCs w:val="22"/>
        </w:rPr>
        <w:t> </w:t>
      </w:r>
      <w:r w:rsidRPr="00C855F0">
        <w:rPr>
          <w:sz w:val="22"/>
          <w:szCs w:val="22"/>
        </w:rPr>
        <w:t>КоАП</w:t>
      </w:r>
      <w:r w:rsidRPr="00C855F0">
        <w:rPr>
          <w:sz w:val="22"/>
          <w:szCs w:val="22"/>
        </w:rPr>
        <w:t> РФ, назначить</w:t>
      </w:r>
      <w:r w:rsidRPr="00C855F0">
        <w:rPr>
          <w:sz w:val="22"/>
          <w:szCs w:val="22"/>
        </w:rPr>
        <w:t xml:space="preserve"> наказание в виде административного штрафа в размере 30 000 рублей с лишением права управления транспортными средствами на срок один год и шесть месяцев, считая данное наказание достаточным для предупреждения совершения новых правонарушений.</w:t>
      </w:r>
    </w:p>
    <w:p w:rsidR="00072B1A" w:rsidRPr="00C855F0">
      <w:pPr>
        <w:jc w:val="both"/>
        <w:rPr>
          <w:sz w:val="22"/>
          <w:szCs w:val="22"/>
        </w:rPr>
      </w:pPr>
      <w:r w:rsidRPr="00C855F0">
        <w:rPr>
          <w:sz w:val="22"/>
          <w:szCs w:val="22"/>
        </w:rPr>
        <w:t xml:space="preserve">           </w:t>
      </w:r>
      <w:r w:rsidRPr="00C855F0">
        <w:rPr>
          <w:sz w:val="22"/>
          <w:szCs w:val="22"/>
        </w:rPr>
        <w:t>Принимая во внимание характер и обстоятельства совершенного административного правонарушения, учитывая данные о личности Королёвой Н.С., работающей официально, ранее к административной ответственности не привлекалась, вину в совершении указанного правонару</w:t>
      </w:r>
      <w:r w:rsidRPr="00C855F0">
        <w:rPr>
          <w:sz w:val="22"/>
          <w:szCs w:val="22"/>
        </w:rPr>
        <w:t>шения не признала, в содеянном не раскаялась, суд пришел к выводу о необходимости назначить ей административное наказание в виде штрафа с лишением права управления транспортными средствами в нижнем пределе санкции ст. 12.27</w:t>
      </w:r>
      <w:r w:rsidRPr="00C855F0">
        <w:rPr>
          <w:sz w:val="22"/>
          <w:szCs w:val="22"/>
        </w:rPr>
        <w:t xml:space="preserve"> ч.3 </w:t>
      </w:r>
      <w:r w:rsidRPr="00C855F0">
        <w:rPr>
          <w:sz w:val="22"/>
          <w:szCs w:val="22"/>
        </w:rPr>
        <w:t>КоАП</w:t>
      </w:r>
      <w:r w:rsidRPr="00C855F0">
        <w:rPr>
          <w:sz w:val="22"/>
          <w:szCs w:val="22"/>
        </w:rPr>
        <w:t xml:space="preserve"> РФ.</w:t>
      </w:r>
    </w:p>
    <w:p w:rsidR="00072B1A" w:rsidRPr="00C855F0">
      <w:pPr>
        <w:jc w:val="both"/>
        <w:rPr>
          <w:sz w:val="22"/>
          <w:szCs w:val="22"/>
        </w:rPr>
      </w:pPr>
      <w:r w:rsidRPr="00C855F0">
        <w:rPr>
          <w:sz w:val="22"/>
          <w:szCs w:val="22"/>
        </w:rPr>
        <w:tab/>
      </w:r>
      <w:r w:rsidRPr="00C855F0">
        <w:rPr>
          <w:sz w:val="22"/>
          <w:szCs w:val="22"/>
        </w:rPr>
        <w:t xml:space="preserve">На основании </w:t>
      </w:r>
      <w:r w:rsidRPr="00C855F0">
        <w:rPr>
          <w:sz w:val="22"/>
          <w:szCs w:val="22"/>
        </w:rPr>
        <w:t>излож</w:t>
      </w:r>
      <w:r w:rsidRPr="00C855F0">
        <w:rPr>
          <w:sz w:val="22"/>
          <w:szCs w:val="22"/>
        </w:rPr>
        <w:t>енного</w:t>
      </w:r>
      <w:r w:rsidRPr="00C855F0">
        <w:rPr>
          <w:sz w:val="22"/>
          <w:szCs w:val="22"/>
        </w:rPr>
        <w:t xml:space="preserve">, руководствуясь ст. ст. 29.9, 29.10 </w:t>
      </w:r>
      <w:r w:rsidRPr="00C855F0">
        <w:rPr>
          <w:sz w:val="22"/>
          <w:szCs w:val="22"/>
        </w:rPr>
        <w:t>КоАП</w:t>
      </w:r>
      <w:r w:rsidRPr="00C855F0">
        <w:rPr>
          <w:sz w:val="22"/>
          <w:szCs w:val="22"/>
        </w:rPr>
        <w:t xml:space="preserve"> РФ, мировой судья</w:t>
      </w:r>
    </w:p>
    <w:p w:rsidR="00072B1A" w:rsidRPr="00C855F0">
      <w:pPr>
        <w:jc w:val="both"/>
        <w:rPr>
          <w:sz w:val="22"/>
          <w:szCs w:val="22"/>
        </w:rPr>
      </w:pPr>
      <w:r w:rsidRPr="00C855F0">
        <w:rPr>
          <w:sz w:val="22"/>
          <w:szCs w:val="22"/>
        </w:rPr>
        <w:tab/>
      </w:r>
      <w:r w:rsidRPr="00C855F0">
        <w:rPr>
          <w:sz w:val="22"/>
          <w:szCs w:val="22"/>
        </w:rPr>
        <w:t xml:space="preserve">                                             ПОСТАНОВИЛ: </w:t>
      </w:r>
    </w:p>
    <w:p w:rsidR="00072B1A" w:rsidRPr="00C855F0">
      <w:pPr>
        <w:jc w:val="both"/>
        <w:rPr>
          <w:sz w:val="22"/>
          <w:szCs w:val="22"/>
        </w:rPr>
      </w:pPr>
    </w:p>
    <w:p w:rsidR="00072B1A" w:rsidRPr="00C855F0">
      <w:pPr>
        <w:jc w:val="both"/>
        <w:rPr>
          <w:sz w:val="22"/>
          <w:szCs w:val="22"/>
        </w:rPr>
      </w:pPr>
      <w:r w:rsidRPr="00C855F0">
        <w:rPr>
          <w:sz w:val="22"/>
          <w:szCs w:val="22"/>
        </w:rPr>
        <w:tab/>
      </w:r>
      <w:r w:rsidRPr="00C855F0">
        <w:rPr>
          <w:rStyle w:val="cat-FIOgrp-44rplc-127"/>
          <w:sz w:val="22"/>
          <w:szCs w:val="22"/>
        </w:rPr>
        <w:t>Королёву Н. С.</w:t>
      </w:r>
      <w:r w:rsidRPr="00C855F0">
        <w:rPr>
          <w:sz w:val="22"/>
          <w:szCs w:val="22"/>
        </w:rPr>
        <w:t xml:space="preserve"> признать виновной в совершении административного правонарушения, предусмотренного ст. 12.27 ч.3 Кодекса Российской</w:t>
      </w:r>
      <w:r w:rsidRPr="00C855F0">
        <w:rPr>
          <w:sz w:val="22"/>
          <w:szCs w:val="22"/>
        </w:rPr>
        <w:t xml:space="preserve"> Федерации об административных правонарушениях, и назначить ей административное наказание в 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072B1A" w:rsidRPr="00C855F0">
      <w:pPr>
        <w:jc w:val="both"/>
        <w:rPr>
          <w:sz w:val="22"/>
          <w:szCs w:val="22"/>
        </w:rPr>
      </w:pPr>
      <w:r w:rsidRPr="00C855F0">
        <w:rPr>
          <w:sz w:val="22"/>
          <w:szCs w:val="22"/>
        </w:rPr>
        <w:tab/>
      </w:r>
      <w:r w:rsidRPr="00C855F0">
        <w:rPr>
          <w:sz w:val="22"/>
          <w:szCs w:val="22"/>
        </w:rPr>
        <w:t>Штраф подлежит уплат</w:t>
      </w:r>
      <w:r w:rsidRPr="00C855F0">
        <w:rPr>
          <w:sz w:val="22"/>
          <w:szCs w:val="22"/>
        </w:rPr>
        <w:t xml:space="preserve">е по реквизитам: </w:t>
      </w:r>
      <w:r w:rsidRPr="00C855F0">
        <w:rPr>
          <w:rStyle w:val="cat-UserDefinedgrp-66rplc-129"/>
          <w:sz w:val="22"/>
          <w:szCs w:val="22"/>
        </w:rPr>
        <w:t xml:space="preserve">...реквизиты </w:t>
      </w:r>
    </w:p>
    <w:p w:rsidR="00072B1A" w:rsidRPr="00C855F0">
      <w:pPr>
        <w:jc w:val="both"/>
        <w:rPr>
          <w:sz w:val="22"/>
          <w:szCs w:val="22"/>
        </w:rPr>
      </w:pPr>
      <w:r w:rsidRPr="00C855F0">
        <w:rPr>
          <w:sz w:val="22"/>
          <w:szCs w:val="22"/>
        </w:rPr>
        <w:t xml:space="preserve">        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</w:t>
      </w:r>
      <w:r w:rsidRPr="00C855F0">
        <w:rPr>
          <w:sz w:val="22"/>
          <w:szCs w:val="22"/>
        </w:rPr>
        <w:t>д. 20.</w:t>
      </w:r>
    </w:p>
    <w:p w:rsidR="00072B1A" w:rsidRPr="00C855F0">
      <w:pPr>
        <w:ind w:firstLine="708"/>
        <w:jc w:val="both"/>
        <w:rPr>
          <w:sz w:val="22"/>
          <w:szCs w:val="22"/>
        </w:rPr>
      </w:pPr>
      <w:r w:rsidRPr="00C855F0">
        <w:rPr>
          <w:sz w:val="22"/>
          <w:szCs w:val="22"/>
        </w:rPr>
        <w:t xml:space="preserve">Согласно ст. 32.2 </w:t>
      </w:r>
      <w:r w:rsidRPr="00C855F0">
        <w:rPr>
          <w:sz w:val="22"/>
          <w:szCs w:val="22"/>
        </w:rPr>
        <w:t>КоАП</w:t>
      </w:r>
      <w:r w:rsidRPr="00C855F0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2B1A" w:rsidRPr="00C855F0">
      <w:pPr>
        <w:ind w:firstLine="708"/>
        <w:jc w:val="both"/>
        <w:rPr>
          <w:sz w:val="22"/>
          <w:szCs w:val="22"/>
        </w:rPr>
      </w:pPr>
      <w:r w:rsidRPr="00C855F0">
        <w:rPr>
          <w:sz w:val="22"/>
          <w:szCs w:val="22"/>
        </w:rPr>
        <w:t xml:space="preserve"> </w:t>
      </w:r>
      <w:r w:rsidRPr="00C855F0">
        <w:rPr>
          <w:sz w:val="22"/>
          <w:szCs w:val="22"/>
        </w:rPr>
        <w:t>В случае</w:t>
      </w:r>
      <w:r w:rsidRPr="00C855F0">
        <w:rPr>
          <w:sz w:val="22"/>
          <w:szCs w:val="22"/>
        </w:rPr>
        <w:t xml:space="preserve">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</w:t>
      </w:r>
      <w:r w:rsidRPr="00C855F0">
        <w:rPr>
          <w:sz w:val="22"/>
          <w:szCs w:val="22"/>
        </w:rPr>
        <w:t>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C855F0">
        <w:rPr>
          <w:sz w:val="22"/>
          <w:szCs w:val="22"/>
        </w:rPr>
        <w:t xml:space="preserve"> на срок до пят</w:t>
      </w:r>
      <w:r w:rsidRPr="00C855F0">
        <w:rPr>
          <w:sz w:val="22"/>
          <w:szCs w:val="22"/>
        </w:rPr>
        <w:t>идесяти часов.</w:t>
      </w:r>
    </w:p>
    <w:p w:rsidR="00072B1A" w:rsidRPr="00C855F0">
      <w:pPr>
        <w:ind w:firstLine="708"/>
        <w:jc w:val="both"/>
        <w:rPr>
          <w:sz w:val="22"/>
          <w:szCs w:val="22"/>
        </w:rPr>
      </w:pPr>
      <w:r w:rsidRPr="00C855F0">
        <w:rPr>
          <w:sz w:val="22"/>
          <w:szCs w:val="22"/>
        </w:rPr>
        <w:t xml:space="preserve">Согласно </w:t>
      </w:r>
      <w:r w:rsidRPr="00C855F0">
        <w:rPr>
          <w:sz w:val="22"/>
          <w:szCs w:val="22"/>
        </w:rPr>
        <w:t>ч</w:t>
      </w:r>
      <w:r w:rsidRPr="00C855F0">
        <w:rPr>
          <w:sz w:val="22"/>
          <w:szCs w:val="22"/>
        </w:rPr>
        <w:t xml:space="preserve">. 2 ст. 31.5 </w:t>
      </w:r>
      <w:r w:rsidRPr="00C855F0">
        <w:rPr>
          <w:sz w:val="22"/>
          <w:szCs w:val="22"/>
        </w:rPr>
        <w:t>КоАП</w:t>
      </w:r>
      <w:r w:rsidRPr="00C855F0">
        <w:rPr>
          <w:sz w:val="22"/>
          <w:szCs w:val="22"/>
        </w:rPr>
        <w:t xml:space="preserve"> РФ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</w:t>
      </w:r>
      <w:r w:rsidRPr="00C855F0">
        <w:rPr>
          <w:sz w:val="22"/>
          <w:szCs w:val="22"/>
        </w:rPr>
        <w:t>к до трех месяцев.</w:t>
      </w:r>
    </w:p>
    <w:p w:rsidR="00072B1A" w:rsidRPr="00C855F0">
      <w:pPr>
        <w:jc w:val="both"/>
        <w:rPr>
          <w:sz w:val="22"/>
          <w:szCs w:val="22"/>
        </w:rPr>
      </w:pPr>
      <w:r w:rsidRPr="00C855F0">
        <w:rPr>
          <w:sz w:val="22"/>
          <w:szCs w:val="22"/>
        </w:rPr>
        <w:t xml:space="preserve">           В соответствии со ст. 32.7 </w:t>
      </w:r>
      <w:r w:rsidRPr="00C855F0">
        <w:rPr>
          <w:sz w:val="22"/>
          <w:szCs w:val="22"/>
        </w:rPr>
        <w:t>КоАП</w:t>
      </w:r>
      <w:r w:rsidRPr="00C855F0">
        <w:rPr>
          <w:sz w:val="22"/>
          <w:szCs w:val="22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C855F0">
        <w:rPr>
          <w:sz w:val="22"/>
          <w:szCs w:val="22"/>
        </w:rPr>
        <w:t xml:space="preserve">В течение трех </w:t>
      </w:r>
      <w:r w:rsidRPr="00C855F0">
        <w:rPr>
          <w:sz w:val="22"/>
          <w:szCs w:val="22"/>
        </w:rPr>
        <w:t>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все имеющиеся у него соответствующие удостоверения либо заявить об и</w:t>
      </w:r>
      <w:r w:rsidRPr="00C855F0">
        <w:rPr>
          <w:sz w:val="22"/>
          <w:szCs w:val="22"/>
        </w:rPr>
        <w:t xml:space="preserve">х утере в орган, исполняющий этот вид административного наказания – </w:t>
      </w:r>
      <w:r w:rsidRPr="00C855F0">
        <w:rPr>
          <w:b/>
          <w:bCs/>
          <w:sz w:val="22"/>
          <w:szCs w:val="22"/>
        </w:rPr>
        <w:t>ОМВД России по Нижнегорскому району (Отделение ОГИБДД), пер. Строителей, 1а, п. Нижнегорский, Республика Крым.</w:t>
      </w:r>
    </w:p>
    <w:p w:rsidR="00072B1A" w:rsidRPr="00C855F0">
      <w:pPr>
        <w:ind w:firstLine="708"/>
        <w:jc w:val="both"/>
        <w:rPr>
          <w:sz w:val="22"/>
          <w:szCs w:val="22"/>
        </w:rPr>
      </w:pPr>
      <w:r w:rsidRPr="00C855F0">
        <w:rPr>
          <w:sz w:val="22"/>
          <w:szCs w:val="22"/>
        </w:rPr>
        <w:t>В случае уклонения лица, лишенного специального права, от сдачи соответствующ</w:t>
      </w:r>
      <w:r w:rsidRPr="00C855F0">
        <w:rPr>
          <w:sz w:val="22"/>
          <w:szCs w:val="22"/>
        </w:rPr>
        <w:t>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</w:t>
      </w:r>
      <w:r w:rsidRPr="00C855F0">
        <w:rPr>
          <w:sz w:val="22"/>
          <w:szCs w:val="22"/>
        </w:rPr>
        <w:t xml:space="preserve">го разрешения) или иных </w:t>
      </w:r>
      <w:r w:rsidRPr="00C855F0">
        <w:rPr>
          <w:sz w:val="22"/>
          <w:szCs w:val="22"/>
        </w:rPr>
        <w:t>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права,</w:t>
      </w:r>
      <w:r w:rsidRPr="00C855F0">
        <w:rPr>
          <w:sz w:val="22"/>
          <w:szCs w:val="22"/>
        </w:rPr>
        <w:t xml:space="preserve">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072B1A" w:rsidRPr="00C855F0">
      <w:pPr>
        <w:ind w:firstLine="708"/>
        <w:jc w:val="both"/>
        <w:rPr>
          <w:sz w:val="22"/>
          <w:szCs w:val="22"/>
        </w:rPr>
      </w:pPr>
      <w:r w:rsidRPr="00C855F0">
        <w:rPr>
          <w:sz w:val="22"/>
          <w:szCs w:val="22"/>
        </w:rPr>
        <w:t>Постановление о назначении административного наказания в виде лишения права управл</w:t>
      </w:r>
      <w:r w:rsidRPr="00C855F0">
        <w:rPr>
          <w:sz w:val="22"/>
          <w:szCs w:val="22"/>
        </w:rPr>
        <w:t>ения транспортными средствами направить в подразделение органа, на которое возложено его исполнение, с отметкой о дне вступления в законную силу такого постановления в течение трех суток с указанного дня, а в случае рассмотрения жалобы, протеста - со дня п</w:t>
      </w:r>
      <w:r w:rsidRPr="00C855F0">
        <w:rPr>
          <w:sz w:val="22"/>
          <w:szCs w:val="22"/>
        </w:rPr>
        <w:t>оступления решения по жалобе, протесту из суда, вынесшего решение.</w:t>
      </w:r>
    </w:p>
    <w:p w:rsidR="00072B1A" w:rsidRPr="00C855F0">
      <w:pPr>
        <w:jc w:val="both"/>
        <w:rPr>
          <w:sz w:val="22"/>
          <w:szCs w:val="22"/>
        </w:rPr>
      </w:pPr>
      <w:r w:rsidRPr="00C855F0">
        <w:rPr>
          <w:sz w:val="22"/>
          <w:szCs w:val="22"/>
        </w:rPr>
        <w:t xml:space="preserve">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</w:t>
      </w:r>
      <w:r w:rsidRPr="00C855F0">
        <w:rPr>
          <w:sz w:val="22"/>
          <w:szCs w:val="22"/>
        </w:rPr>
        <w:t>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072B1A" w:rsidRPr="00C855F0">
      <w:pPr>
        <w:jc w:val="both"/>
        <w:rPr>
          <w:sz w:val="22"/>
          <w:szCs w:val="22"/>
        </w:rPr>
      </w:pPr>
    </w:p>
    <w:p w:rsidR="00072B1A" w:rsidRPr="00C855F0">
      <w:pPr>
        <w:jc w:val="both"/>
        <w:rPr>
          <w:sz w:val="22"/>
          <w:szCs w:val="22"/>
        </w:rPr>
      </w:pPr>
      <w:r w:rsidRPr="00C855F0">
        <w:rPr>
          <w:sz w:val="22"/>
          <w:szCs w:val="22"/>
        </w:rPr>
        <w:tab/>
      </w:r>
      <w:r w:rsidRPr="00C855F0">
        <w:rPr>
          <w:sz w:val="22"/>
          <w:szCs w:val="22"/>
        </w:rPr>
        <w:t>Мировой судья</w:t>
      </w:r>
      <w:r w:rsidRPr="00C855F0">
        <w:rPr>
          <w:sz w:val="22"/>
          <w:szCs w:val="22"/>
        </w:rPr>
        <w:tab/>
      </w:r>
      <w:r w:rsidR="00C855F0">
        <w:rPr>
          <w:sz w:val="22"/>
          <w:szCs w:val="22"/>
        </w:rPr>
        <w:t>/подпись/</w:t>
      </w:r>
      <w:r w:rsidRPr="00C855F0">
        <w:rPr>
          <w:sz w:val="22"/>
          <w:szCs w:val="22"/>
        </w:rPr>
        <w:tab/>
        <w:t xml:space="preserve">                                                          Тайганская Т.В.</w:t>
      </w:r>
    </w:p>
    <w:p w:rsidR="00072B1A" w:rsidRPr="00C855F0">
      <w:pPr>
        <w:jc w:val="both"/>
        <w:rPr>
          <w:sz w:val="22"/>
          <w:szCs w:val="22"/>
        </w:rPr>
      </w:pPr>
      <w:r w:rsidRPr="00C855F0">
        <w:rPr>
          <w:sz w:val="22"/>
          <w:szCs w:val="22"/>
        </w:rPr>
        <w:t> </w:t>
      </w:r>
    </w:p>
    <w:sectPr w:rsidSect="00072B1A">
      <w:headerReference w:type="default" r:id="rId2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B1A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C855F0">
      <w:rPr>
        <w:b/>
        <w:bCs/>
        <w:noProof/>
        <w:sz w:val="20"/>
        <w:szCs w:val="20"/>
      </w:rPr>
      <w:t>6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072B1A"/>
    <w:rsid w:val="00072B1A"/>
    <w:rsid w:val="00C855F0"/>
    <w:rsid w:val="00DB0C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32rplc-4">
    <w:name w:val="cat-FIO grp-32 rplc-4"/>
    <w:basedOn w:val="DefaultParagraphFont"/>
    <w:rsid w:val="00072B1A"/>
  </w:style>
  <w:style w:type="character" w:customStyle="1" w:styleId="cat-FIOgrp-30rplc-5">
    <w:name w:val="cat-FIO grp-30 rplc-5"/>
    <w:basedOn w:val="DefaultParagraphFont"/>
    <w:rsid w:val="00072B1A"/>
  </w:style>
  <w:style w:type="character" w:customStyle="1" w:styleId="cat-FIOgrp-32rplc-7">
    <w:name w:val="cat-FIO grp-32 rplc-7"/>
    <w:basedOn w:val="DefaultParagraphFont"/>
    <w:rsid w:val="00072B1A"/>
  </w:style>
  <w:style w:type="character" w:customStyle="1" w:styleId="cat-PassportDatagrp-50rplc-8">
    <w:name w:val="cat-PassportData grp-50 rplc-8"/>
    <w:basedOn w:val="DefaultParagraphFont"/>
    <w:rsid w:val="00072B1A"/>
  </w:style>
  <w:style w:type="character" w:customStyle="1" w:styleId="cat-UserDefinedgrp-61rplc-9">
    <w:name w:val="cat-UserDefined grp-61 rplc-9"/>
    <w:basedOn w:val="DefaultParagraphFont"/>
    <w:rsid w:val="00072B1A"/>
  </w:style>
  <w:style w:type="character" w:customStyle="1" w:styleId="cat-Addressgrp-3rplc-11">
    <w:name w:val="cat-Address grp-3 rplc-11"/>
    <w:basedOn w:val="DefaultParagraphFont"/>
    <w:rsid w:val="00072B1A"/>
  </w:style>
  <w:style w:type="character" w:customStyle="1" w:styleId="cat-Addressgrp-4rplc-12">
    <w:name w:val="cat-Address grp-4 rplc-12"/>
    <w:basedOn w:val="DefaultParagraphFont"/>
    <w:rsid w:val="00072B1A"/>
  </w:style>
  <w:style w:type="character" w:customStyle="1" w:styleId="cat-Dategrp-19rplc-14">
    <w:name w:val="cat-Date grp-19 rplc-14"/>
    <w:basedOn w:val="DefaultParagraphFont"/>
    <w:rsid w:val="00072B1A"/>
  </w:style>
  <w:style w:type="character" w:customStyle="1" w:styleId="cat-Timegrp-52rplc-15">
    <w:name w:val="cat-Time grp-52 rplc-15"/>
    <w:basedOn w:val="DefaultParagraphFont"/>
    <w:rsid w:val="00072B1A"/>
  </w:style>
  <w:style w:type="character" w:customStyle="1" w:styleId="cat-Addressgrp-5rplc-16">
    <w:name w:val="cat-Address grp-5 rplc-16"/>
    <w:basedOn w:val="DefaultParagraphFont"/>
    <w:rsid w:val="00072B1A"/>
  </w:style>
  <w:style w:type="character" w:customStyle="1" w:styleId="cat-UserDefinedgrp-63rplc-17">
    <w:name w:val="cat-UserDefined grp-63 rplc-17"/>
    <w:basedOn w:val="DefaultParagraphFont"/>
    <w:rsid w:val="00072B1A"/>
  </w:style>
  <w:style w:type="character" w:customStyle="1" w:styleId="cat-UserDefinedgrp-62rplc-18">
    <w:name w:val="cat-UserDefined grp-62 rplc-18"/>
    <w:basedOn w:val="DefaultParagraphFont"/>
    <w:rsid w:val="00072B1A"/>
  </w:style>
  <w:style w:type="character" w:customStyle="1" w:styleId="cat-CarNumbergrp-53rplc-19">
    <w:name w:val="cat-CarNumber grp-53 rplc-19"/>
    <w:basedOn w:val="DefaultParagraphFont"/>
    <w:rsid w:val="00072B1A"/>
  </w:style>
  <w:style w:type="character" w:customStyle="1" w:styleId="cat-Dategrp-19rplc-20">
    <w:name w:val="cat-Date grp-19 rplc-20"/>
    <w:basedOn w:val="DefaultParagraphFont"/>
    <w:rsid w:val="00072B1A"/>
  </w:style>
  <w:style w:type="character" w:customStyle="1" w:styleId="cat-Dategrp-19rplc-22">
    <w:name w:val="cat-Date grp-19 rplc-22"/>
    <w:basedOn w:val="DefaultParagraphFont"/>
    <w:rsid w:val="00072B1A"/>
  </w:style>
  <w:style w:type="character" w:customStyle="1" w:styleId="cat-FIOgrp-34rplc-23">
    <w:name w:val="cat-FIO grp-34 rplc-23"/>
    <w:basedOn w:val="DefaultParagraphFont"/>
    <w:rsid w:val="00072B1A"/>
  </w:style>
  <w:style w:type="character" w:customStyle="1" w:styleId="cat-FIOgrp-35rplc-24">
    <w:name w:val="cat-FIO grp-35 rplc-24"/>
    <w:basedOn w:val="DefaultParagraphFont"/>
    <w:rsid w:val="00072B1A"/>
  </w:style>
  <w:style w:type="character" w:customStyle="1" w:styleId="cat-FIOgrp-36rplc-25">
    <w:name w:val="cat-FIO grp-36 rplc-25"/>
    <w:basedOn w:val="DefaultParagraphFont"/>
    <w:rsid w:val="00072B1A"/>
  </w:style>
  <w:style w:type="character" w:customStyle="1" w:styleId="cat-FIOgrp-37rplc-27">
    <w:name w:val="cat-FIO grp-37 rplc-27"/>
    <w:basedOn w:val="DefaultParagraphFont"/>
    <w:rsid w:val="00072B1A"/>
  </w:style>
  <w:style w:type="character" w:customStyle="1" w:styleId="cat-Dategrp-19rplc-29">
    <w:name w:val="cat-Date grp-19 rplc-29"/>
    <w:basedOn w:val="DefaultParagraphFont"/>
    <w:rsid w:val="00072B1A"/>
  </w:style>
  <w:style w:type="character" w:customStyle="1" w:styleId="cat-Addressgrp-5rplc-30">
    <w:name w:val="cat-Address grp-5 rplc-30"/>
    <w:basedOn w:val="DefaultParagraphFont"/>
    <w:rsid w:val="00072B1A"/>
  </w:style>
  <w:style w:type="character" w:customStyle="1" w:styleId="cat-FIOgrp-35rplc-33">
    <w:name w:val="cat-FIO grp-35 rplc-33"/>
    <w:basedOn w:val="DefaultParagraphFont"/>
    <w:rsid w:val="00072B1A"/>
  </w:style>
  <w:style w:type="character" w:customStyle="1" w:styleId="cat-FIOgrp-35rplc-36">
    <w:name w:val="cat-FIO grp-35 rplc-36"/>
    <w:basedOn w:val="DefaultParagraphFont"/>
    <w:rsid w:val="00072B1A"/>
  </w:style>
  <w:style w:type="character" w:customStyle="1" w:styleId="cat-FIOgrp-34rplc-40">
    <w:name w:val="cat-FIO grp-34 rplc-40"/>
    <w:basedOn w:val="DefaultParagraphFont"/>
    <w:rsid w:val="00072B1A"/>
  </w:style>
  <w:style w:type="character" w:customStyle="1" w:styleId="cat-Dategrp-19rplc-41">
    <w:name w:val="cat-Date grp-19 rplc-41"/>
    <w:basedOn w:val="DefaultParagraphFont"/>
    <w:rsid w:val="00072B1A"/>
  </w:style>
  <w:style w:type="character" w:customStyle="1" w:styleId="cat-Addressgrp-5rplc-42">
    <w:name w:val="cat-Address grp-5 rplc-42"/>
    <w:basedOn w:val="DefaultParagraphFont"/>
    <w:rsid w:val="00072B1A"/>
  </w:style>
  <w:style w:type="character" w:customStyle="1" w:styleId="cat-FIOgrp-40rplc-47">
    <w:name w:val="cat-FIO grp-40 rplc-47"/>
    <w:basedOn w:val="DefaultParagraphFont"/>
    <w:rsid w:val="00072B1A"/>
  </w:style>
  <w:style w:type="character" w:customStyle="1" w:styleId="cat-FIOgrp-36rplc-49">
    <w:name w:val="cat-FIO grp-36 rplc-49"/>
    <w:basedOn w:val="DefaultParagraphFont"/>
    <w:rsid w:val="00072B1A"/>
  </w:style>
  <w:style w:type="character" w:customStyle="1" w:styleId="cat-FIOgrp-41rplc-50">
    <w:name w:val="cat-FIO grp-41 rplc-50"/>
    <w:basedOn w:val="DefaultParagraphFont"/>
    <w:rsid w:val="00072B1A"/>
  </w:style>
  <w:style w:type="character" w:customStyle="1" w:styleId="cat-FIOgrp-37rplc-51">
    <w:name w:val="cat-FIO grp-37 rplc-51"/>
    <w:basedOn w:val="DefaultParagraphFont"/>
    <w:rsid w:val="00072B1A"/>
  </w:style>
  <w:style w:type="character" w:customStyle="1" w:styleId="cat-UserDefinedgrp-64rplc-53">
    <w:name w:val="cat-UserDefined grp-64 rplc-53"/>
    <w:basedOn w:val="DefaultParagraphFont"/>
    <w:rsid w:val="00072B1A"/>
  </w:style>
  <w:style w:type="character" w:customStyle="1" w:styleId="cat-Dategrp-20rplc-55">
    <w:name w:val="cat-Date grp-20 rplc-55"/>
    <w:basedOn w:val="DefaultParagraphFont"/>
    <w:rsid w:val="00072B1A"/>
  </w:style>
  <w:style w:type="character" w:customStyle="1" w:styleId="cat-Dategrp-19rplc-57">
    <w:name w:val="cat-Date grp-19 rplc-57"/>
    <w:basedOn w:val="DefaultParagraphFont"/>
    <w:rsid w:val="00072B1A"/>
  </w:style>
  <w:style w:type="character" w:customStyle="1" w:styleId="cat-Timegrp-52rplc-58">
    <w:name w:val="cat-Time grp-52 rplc-58"/>
    <w:basedOn w:val="DefaultParagraphFont"/>
    <w:rsid w:val="00072B1A"/>
  </w:style>
  <w:style w:type="character" w:customStyle="1" w:styleId="cat-Addressgrp-5rplc-59">
    <w:name w:val="cat-Address grp-5 rplc-59"/>
    <w:basedOn w:val="DefaultParagraphFont"/>
    <w:rsid w:val="00072B1A"/>
  </w:style>
  <w:style w:type="character" w:customStyle="1" w:styleId="cat-UserDefinedgrp-63rplc-60">
    <w:name w:val="cat-UserDefined grp-63 rplc-60"/>
    <w:basedOn w:val="DefaultParagraphFont"/>
    <w:rsid w:val="00072B1A"/>
  </w:style>
  <w:style w:type="character" w:customStyle="1" w:styleId="cat-UserDefinedgrp-62rplc-61">
    <w:name w:val="cat-UserDefined grp-62 rplc-61"/>
    <w:basedOn w:val="DefaultParagraphFont"/>
    <w:rsid w:val="00072B1A"/>
  </w:style>
  <w:style w:type="character" w:customStyle="1" w:styleId="cat-CarNumbergrp-53rplc-62">
    <w:name w:val="cat-CarNumber grp-53 rplc-62"/>
    <w:basedOn w:val="DefaultParagraphFont"/>
    <w:rsid w:val="00072B1A"/>
  </w:style>
  <w:style w:type="character" w:customStyle="1" w:styleId="cat-Dategrp-19rplc-63">
    <w:name w:val="cat-Date grp-19 rplc-63"/>
    <w:basedOn w:val="DefaultParagraphFont"/>
    <w:rsid w:val="00072B1A"/>
  </w:style>
  <w:style w:type="character" w:customStyle="1" w:styleId="cat-Dategrp-19rplc-65">
    <w:name w:val="cat-Date grp-19 rplc-65"/>
    <w:basedOn w:val="DefaultParagraphFont"/>
    <w:rsid w:val="00072B1A"/>
  </w:style>
  <w:style w:type="character" w:customStyle="1" w:styleId="cat-Dategrp-19rplc-66">
    <w:name w:val="cat-Date grp-19 rplc-66"/>
    <w:basedOn w:val="DefaultParagraphFont"/>
    <w:rsid w:val="00072B1A"/>
  </w:style>
  <w:style w:type="character" w:customStyle="1" w:styleId="cat-Addressgrp-5rplc-67">
    <w:name w:val="cat-Address grp-5 rplc-67"/>
    <w:basedOn w:val="DefaultParagraphFont"/>
    <w:rsid w:val="00072B1A"/>
  </w:style>
  <w:style w:type="character" w:customStyle="1" w:styleId="cat-UserDefinedgrp-62rplc-68">
    <w:name w:val="cat-UserDefined grp-62 rplc-68"/>
    <w:basedOn w:val="DefaultParagraphFont"/>
    <w:rsid w:val="00072B1A"/>
  </w:style>
  <w:style w:type="character" w:customStyle="1" w:styleId="cat-CarNumbergrp-53rplc-69">
    <w:name w:val="cat-CarNumber grp-53 rplc-69"/>
    <w:basedOn w:val="DefaultParagraphFont"/>
    <w:rsid w:val="00072B1A"/>
  </w:style>
  <w:style w:type="character" w:customStyle="1" w:styleId="cat-Dategrp-19rplc-71">
    <w:name w:val="cat-Date grp-19 rplc-71"/>
    <w:basedOn w:val="DefaultParagraphFont"/>
    <w:rsid w:val="00072B1A"/>
  </w:style>
  <w:style w:type="character" w:customStyle="1" w:styleId="cat-Dategrp-21rplc-72">
    <w:name w:val="cat-Date grp-21 rplc-72"/>
    <w:basedOn w:val="DefaultParagraphFont"/>
    <w:rsid w:val="00072B1A"/>
  </w:style>
  <w:style w:type="character" w:customStyle="1" w:styleId="cat-UserDefinedgrp-65rplc-73">
    <w:name w:val="cat-UserDefined grp-65 rplc-73"/>
    <w:basedOn w:val="DefaultParagraphFont"/>
    <w:rsid w:val="00072B1A"/>
  </w:style>
  <w:style w:type="character" w:customStyle="1" w:styleId="cat-Dategrp-19rplc-75">
    <w:name w:val="cat-Date grp-19 rplc-75"/>
    <w:basedOn w:val="DefaultParagraphFont"/>
    <w:rsid w:val="00072B1A"/>
  </w:style>
  <w:style w:type="character" w:customStyle="1" w:styleId="cat-Dategrp-19rplc-78">
    <w:name w:val="cat-Date grp-19 rplc-78"/>
    <w:basedOn w:val="DefaultParagraphFont"/>
    <w:rsid w:val="00072B1A"/>
  </w:style>
  <w:style w:type="character" w:customStyle="1" w:styleId="cat-UserDefinedgrp-62rplc-79">
    <w:name w:val="cat-UserDefined grp-62 rplc-79"/>
    <w:basedOn w:val="DefaultParagraphFont"/>
    <w:rsid w:val="00072B1A"/>
  </w:style>
  <w:style w:type="character" w:customStyle="1" w:styleId="cat-CarNumbergrp-53rplc-80">
    <w:name w:val="cat-CarNumber grp-53 rplc-80"/>
    <w:basedOn w:val="DefaultParagraphFont"/>
    <w:rsid w:val="00072B1A"/>
  </w:style>
  <w:style w:type="character" w:customStyle="1" w:styleId="cat-Addressgrp-5rplc-81">
    <w:name w:val="cat-Address grp-5 rplc-81"/>
    <w:basedOn w:val="DefaultParagraphFont"/>
    <w:rsid w:val="00072B1A"/>
  </w:style>
  <w:style w:type="character" w:customStyle="1" w:styleId="cat-Addressgrp-8rplc-82">
    <w:name w:val="cat-Address grp-8 rplc-82"/>
    <w:basedOn w:val="DefaultParagraphFont"/>
    <w:rsid w:val="00072B1A"/>
  </w:style>
  <w:style w:type="character" w:customStyle="1" w:styleId="cat-UserDefinedgrp-64rplc-83">
    <w:name w:val="cat-UserDefined grp-64 rplc-83"/>
    <w:basedOn w:val="DefaultParagraphFont"/>
    <w:rsid w:val="00072B1A"/>
  </w:style>
  <w:style w:type="character" w:customStyle="1" w:styleId="cat-Dategrp-20rplc-85">
    <w:name w:val="cat-Date grp-20 rplc-85"/>
    <w:basedOn w:val="DefaultParagraphFont"/>
    <w:rsid w:val="00072B1A"/>
  </w:style>
  <w:style w:type="character" w:customStyle="1" w:styleId="cat-Dategrp-19rplc-86">
    <w:name w:val="cat-Date grp-19 rplc-86"/>
    <w:basedOn w:val="DefaultParagraphFont"/>
    <w:rsid w:val="00072B1A"/>
  </w:style>
  <w:style w:type="character" w:customStyle="1" w:styleId="cat-UserDefinedgrp-65rplc-87">
    <w:name w:val="cat-UserDefined grp-65 rplc-87"/>
    <w:basedOn w:val="DefaultParagraphFont"/>
    <w:rsid w:val="00072B1A"/>
  </w:style>
  <w:style w:type="character" w:customStyle="1" w:styleId="cat-Dategrp-22rplc-89">
    <w:name w:val="cat-Date grp-22 rplc-89"/>
    <w:basedOn w:val="DefaultParagraphFont"/>
    <w:rsid w:val="00072B1A"/>
  </w:style>
  <w:style w:type="character" w:customStyle="1" w:styleId="cat-Dategrp-19rplc-90">
    <w:name w:val="cat-Date grp-19 rplc-90"/>
    <w:basedOn w:val="DefaultParagraphFont"/>
    <w:rsid w:val="00072B1A"/>
  </w:style>
  <w:style w:type="character" w:customStyle="1" w:styleId="cat-FIOgrp-37rplc-91">
    <w:name w:val="cat-FIO grp-37 rplc-91"/>
    <w:basedOn w:val="DefaultParagraphFont"/>
    <w:rsid w:val="00072B1A"/>
  </w:style>
  <w:style w:type="character" w:customStyle="1" w:styleId="cat-Dategrp-22rplc-95">
    <w:name w:val="cat-Date grp-22 rplc-95"/>
    <w:basedOn w:val="DefaultParagraphFont"/>
    <w:rsid w:val="00072B1A"/>
  </w:style>
  <w:style w:type="character" w:customStyle="1" w:styleId="cat-Dategrp-23rplc-96">
    <w:name w:val="cat-Date grp-23 rplc-96"/>
    <w:basedOn w:val="DefaultParagraphFont"/>
    <w:rsid w:val="00072B1A"/>
  </w:style>
  <w:style w:type="character" w:customStyle="1" w:styleId="cat-FIOgrp-43rplc-105">
    <w:name w:val="cat-FIO grp-43 rplc-105"/>
    <w:basedOn w:val="DefaultParagraphFont"/>
    <w:rsid w:val="00072B1A"/>
  </w:style>
  <w:style w:type="character" w:customStyle="1" w:styleId="cat-Dategrp-20rplc-109">
    <w:name w:val="cat-Date grp-20 rplc-109"/>
    <w:basedOn w:val="DefaultParagraphFont"/>
    <w:rsid w:val="00072B1A"/>
  </w:style>
  <w:style w:type="character" w:customStyle="1" w:styleId="cat-Dategrp-20rplc-111">
    <w:name w:val="cat-Date grp-20 rplc-111"/>
    <w:basedOn w:val="DefaultParagraphFont"/>
    <w:rsid w:val="00072B1A"/>
  </w:style>
  <w:style w:type="character" w:customStyle="1" w:styleId="cat-FIOgrp-36rplc-117">
    <w:name w:val="cat-FIO grp-36 rplc-117"/>
    <w:basedOn w:val="DefaultParagraphFont"/>
    <w:rsid w:val="00072B1A"/>
  </w:style>
  <w:style w:type="character" w:customStyle="1" w:styleId="cat-UserDefinedgrp-56rplc-123">
    <w:name w:val="cat-UserDefined grp-56 rplc-123"/>
    <w:basedOn w:val="DefaultParagraphFont"/>
    <w:rsid w:val="00072B1A"/>
  </w:style>
  <w:style w:type="character" w:customStyle="1" w:styleId="cat-Dategrp-29rplc-124">
    <w:name w:val="cat-Date grp-29 rplc-124"/>
    <w:basedOn w:val="DefaultParagraphFont"/>
    <w:rsid w:val="00072B1A"/>
  </w:style>
  <w:style w:type="character" w:customStyle="1" w:styleId="cat-FIOgrp-44rplc-127">
    <w:name w:val="cat-FIO grp-44 rplc-127"/>
    <w:basedOn w:val="DefaultParagraphFont"/>
    <w:rsid w:val="00072B1A"/>
  </w:style>
  <w:style w:type="character" w:customStyle="1" w:styleId="cat-UserDefinedgrp-66rplc-129">
    <w:name w:val="cat-UserDefined grp-66 rplc-129"/>
    <w:basedOn w:val="DefaultParagraphFont"/>
    <w:rsid w:val="00072B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2FE93D16602346EDF390FDC0B4774D9A5E9E7230E311D328E10EBCC714E0F9656C55B88F2A429E7E7F75FBAEDC1F5D0AEF5179A973kCP9N" TargetMode="External" /><Relationship Id="rId11" Type="http://schemas.openxmlformats.org/officeDocument/2006/relationships/hyperlink" Target="consultantplus://offline/ref=992FE93D16602346EDF390FDC0B4774D9A5C9E7F3DE311D328E10EBCC714E0F9656C55BB8A294494282565FFE7881A4203F34E79B770C0B0k4P0N" TargetMode="External" /><Relationship Id="rId12" Type="http://schemas.openxmlformats.org/officeDocument/2006/relationships/hyperlink" Target="consultantplus://offline/ref=992FE93D16602346EDF390FDC0B4774D9A5D9C7E31EA11D328E10EBCC714E0F9656C55BB8A2944942F2565FFE7881A4203F34E79B770C0B0k4P0N" TargetMode="External" /><Relationship Id="rId13" Type="http://schemas.openxmlformats.org/officeDocument/2006/relationships/hyperlink" Target="consultantplus://offline/ref=E9895A7E5B39F2A2EFCCC8CFCAFCAC1BE9E07536F092DD695466AABC7D72C9CA7DEBA7086A909B5DE4CABDAB96B1FC4A8E0C8988F0D0m1R1N" TargetMode="External" /><Relationship Id="rId14" Type="http://schemas.openxmlformats.org/officeDocument/2006/relationships/hyperlink" Target="consultantplus://offline/ref=03E0C8DF9FC452F92F80FC476007E645F0E040CA71A9288D2057CA3053478E0D063C86B3CE26ABF92B603703A038DC7AA57C0F3E9E1679CEg7mDN" TargetMode="External" /><Relationship Id="rId15" Type="http://schemas.openxmlformats.org/officeDocument/2006/relationships/hyperlink" Target="consultantplus://offline/ref=03E0C8DF9FC452F92F80FC476007E645F0E24BC172A1288D2057CA3053478E0D063C86B0CB25ADF37A3A2707E96CD965AC60103E8015g7m0N" TargetMode="External" /><Relationship Id="rId16" Type="http://schemas.openxmlformats.org/officeDocument/2006/relationships/hyperlink" Target="consultantplus://offline/ref=03E0C8DF9FC452F92F80FC476007E645F0E24BC172A1288D2057CA3053478E0D063C86B6CD27A2F37A3A2707E96CD965AC60103E8015g7m0N" TargetMode="External" /><Relationship Id="rId17" Type="http://schemas.openxmlformats.org/officeDocument/2006/relationships/hyperlink" Target="consultantplus://offline/ref=4B2F6FC3168B1049104A2BDE8BD3287158267D5857F862524965DC6273C9638756F6273920A00721914C76E0A7CE1AA9ED2CA537BCECU5w1N" TargetMode="External" /><Relationship Id="rId18" Type="http://schemas.openxmlformats.org/officeDocument/2006/relationships/hyperlink" Target="consultantplus://offline/ref=4B2F6FC3168B1049104A2BDE8BD3287158267D5857F862524965DC6273C9638756F6273921A60E21914C76E0A7CE1AA9ED2CA537BCECU5w1N" TargetMode="External" /><Relationship Id="rId19" Type="http://schemas.openxmlformats.org/officeDocument/2006/relationships/hyperlink" Target="consultantplus://offline/ref=1EA3BE98A9C833492043939988C091EDFF628BDF97C85529F87648D4821E392F078DABC3754C17F47C91D9832203F1CE36C57AF18507C08228p4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EA3BE98A9C833492043939988C091EDFF628BDF97C85529F87648D4821E392F158DF3CF744409F279848FD26725pFN" TargetMode="External" /><Relationship Id="rId21" Type="http://schemas.openxmlformats.org/officeDocument/2006/relationships/hyperlink" Target="consultantplus://offline/ref=1EA3BE98A9C833492043939988C091EDFF6380D294C95529F87648D4821E392F078DABC3754C17F37291D9832203F1CE36C57AF18507C08228p4N" TargetMode="External" /><Relationship Id="rId22" Type="http://schemas.openxmlformats.org/officeDocument/2006/relationships/hyperlink" Target="consultantplus://offline/ref=1EA3BE98A9C833492043939988C091EDFF6380D294C95529F87648D4821E392F078DABC3754C16F77391D9832203F1CE36C57AF18507C08228p4N" TargetMode="External" /><Relationship Id="rId23" Type="http://schemas.openxmlformats.org/officeDocument/2006/relationships/hyperlink" Target="consultantplus://offline/ref=1EA3BE98A9C833492043939988C091EDFE6985DE9C9D022BA92346D18A4E713F49C8A6C2754B1FF82FCBC9876B57F4D13FD965F19B042Cp9N" TargetMode="External" /><Relationship Id="rId24" Type="http://schemas.openxmlformats.org/officeDocument/2006/relationships/hyperlink" Target="consultantplus://offline/ref=1EA3BE98A9C8334920439E8A9DC091EDFF6880DD9C9D022BA92346D18A4E633F11C4A7CA6B4D15ED799A8C2DpBN" TargetMode="External" /><Relationship Id="rId25" Type="http://schemas.openxmlformats.org/officeDocument/2006/relationships/hyperlink" Target="http://sudact.ru/law/doc/JBT8gaqgg7VQ/001/001/?marker=fdoctlaw" TargetMode="External" /><Relationship Id="rId26" Type="http://schemas.openxmlformats.org/officeDocument/2006/relationships/header" Target="header1.xm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66E546B7992C9805B9401DB4ED9591534DD341EC9D98A7A14B455D714384E4675926D77E1BEC4BB82712C18FAF240C14C0D47B0973C364w5FAN" TargetMode="External" /><Relationship Id="rId5" Type="http://schemas.openxmlformats.org/officeDocument/2006/relationships/hyperlink" Target="consultantplus://offline/ref=F26BAE64EDDE0E2811D8F7ADF4E0AA2639E1596A7453002F86EB5EF2A07CDC5E8188AFB3DDB0BF43696A7F3F620C401F53F9A34B1397GBG6N" TargetMode="External" /><Relationship Id="rId6" Type="http://schemas.openxmlformats.org/officeDocument/2006/relationships/hyperlink" Target="consultantplus://offline/ref=F26BAE64EDDE0E2811D8F7ADF4E0AA2639E35B677052002F86EB5EF2A07CDC5E8188AFB0D8B3B94938306F3B2B5845005AE5BC4B0D94BF57G1GEN" TargetMode="External" /><Relationship Id="rId7" Type="http://schemas.openxmlformats.org/officeDocument/2006/relationships/hyperlink" Target="consultantplus://offline/ref=2BA6211640594CD97D65A269E0736E4C6CE7EAFDAF1475AB0850EC21E639F686A5AD97FE99CAFD6BBE6E54D7BE5BF73E4B8119CE783F19J4N" TargetMode="External" /><Relationship Id="rId8" Type="http://schemas.openxmlformats.org/officeDocument/2006/relationships/hyperlink" Target="consultantplus://offline/ref=3310A6826FFE80B3C4E7D3F0CB489E9EC782426C7E822F5F42F537722B407529D1B801E88C3F521B201D501EB34126F27F22EAE366EAw6N6N" TargetMode="External" /><Relationship Id="rId9" Type="http://schemas.openxmlformats.org/officeDocument/2006/relationships/hyperlink" Target="consultantplus://offline/ref=3310A6826FFE80B3C4E7D3F0CB489E9EC689456D75D5785D13A0397723103D399FFD0CE98D3457107647401AFA1523ED763EF5E378E96F55wFNA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