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D62A8" w:rsidRPr="00CE69AD">
      <w:pPr>
        <w:pStyle w:val="Heading1"/>
        <w:spacing w:before="0" w:after="0"/>
        <w:jc w:val="right"/>
        <w:rPr>
          <w:sz w:val="22"/>
          <w:szCs w:val="22"/>
        </w:rPr>
      </w:pPr>
      <w:r w:rsidRPr="00CE69AD">
        <w:rPr>
          <w:b w:val="0"/>
          <w:bCs w:val="0"/>
          <w:sz w:val="22"/>
          <w:szCs w:val="22"/>
        </w:rPr>
        <w:t>Дело № 5-65-408/2019</w:t>
      </w:r>
    </w:p>
    <w:p w:rsidR="003D62A8" w:rsidRPr="00CE69AD">
      <w:pPr>
        <w:pStyle w:val="Heading1"/>
        <w:spacing w:before="0" w:after="0"/>
        <w:jc w:val="center"/>
        <w:rPr>
          <w:sz w:val="22"/>
          <w:szCs w:val="22"/>
        </w:rPr>
      </w:pPr>
    </w:p>
    <w:p w:rsidR="003D62A8" w:rsidRPr="00CE69AD">
      <w:pPr>
        <w:pStyle w:val="Heading1"/>
        <w:spacing w:before="0" w:after="0"/>
        <w:jc w:val="center"/>
        <w:rPr>
          <w:sz w:val="22"/>
          <w:szCs w:val="22"/>
        </w:rPr>
      </w:pPr>
      <w:r w:rsidRPr="00CE69AD">
        <w:rPr>
          <w:b w:val="0"/>
          <w:bCs w:val="0"/>
          <w:sz w:val="22"/>
          <w:szCs w:val="22"/>
        </w:rPr>
        <w:t>П</w:t>
      </w:r>
      <w:r w:rsidRPr="00CE69AD">
        <w:rPr>
          <w:b w:val="0"/>
          <w:bCs w:val="0"/>
          <w:sz w:val="22"/>
          <w:szCs w:val="22"/>
        </w:rPr>
        <w:t xml:space="preserve"> О С Т А Н О В Л Е Н И Е</w:t>
      </w:r>
    </w:p>
    <w:p w:rsidR="003D62A8" w:rsidRPr="00CE69AD">
      <w:pPr>
        <w:jc w:val="both"/>
        <w:rPr>
          <w:sz w:val="22"/>
          <w:szCs w:val="22"/>
        </w:rPr>
      </w:pP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>04 декабря 2019года</w:t>
      </w:r>
      <w:r w:rsidRPr="00CE69AD">
        <w:rPr>
          <w:sz w:val="22"/>
          <w:szCs w:val="22"/>
        </w:rPr>
        <w:tab/>
        <w:t xml:space="preserve">                          п</w:t>
      </w:r>
      <w:r w:rsidRPr="00CE69AD">
        <w:rPr>
          <w:sz w:val="22"/>
          <w:szCs w:val="22"/>
        </w:rPr>
        <w:t>.Н</w:t>
      </w:r>
      <w:r w:rsidRPr="00CE69AD">
        <w:rPr>
          <w:sz w:val="22"/>
          <w:szCs w:val="22"/>
        </w:rPr>
        <w:t>ижнегорский, ул. Победы, д. 20 каб.1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</w:t>
      </w:r>
      <w:r w:rsidRPr="00CE69AD">
        <w:rPr>
          <w:sz w:val="22"/>
          <w:szCs w:val="22"/>
        </w:rPr>
        <w:t xml:space="preserve"> Тайганская Татьяна Викторовна, рассмотрев дело об административном правонарушении, с участием представителя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школа» Нижнегорского района Республики Крым </w:t>
      </w:r>
      <w:r w:rsidRPr="00CE69AD">
        <w:rPr>
          <w:sz w:val="22"/>
          <w:szCs w:val="22"/>
        </w:rPr>
        <w:t>–д</w:t>
      </w:r>
      <w:r w:rsidRPr="00CE69AD">
        <w:rPr>
          <w:sz w:val="22"/>
          <w:szCs w:val="22"/>
        </w:rPr>
        <w:t xml:space="preserve">иректора 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М.И., поступившее из Управления над</w:t>
      </w:r>
      <w:r w:rsidRPr="00CE69AD">
        <w:rPr>
          <w:sz w:val="22"/>
          <w:szCs w:val="22"/>
        </w:rPr>
        <w:t xml:space="preserve">зорной деятельности ГУ МЧС России по Республике Крым Отделение надзорной деятельности Нижнегорского района, в </w:t>
      </w:r>
      <w:r w:rsidRPr="00CE69AD">
        <w:rPr>
          <w:sz w:val="22"/>
          <w:szCs w:val="22"/>
        </w:rPr>
        <w:t>отношениидолжностного</w:t>
      </w:r>
      <w:r w:rsidRPr="00CE69AD">
        <w:rPr>
          <w:sz w:val="22"/>
          <w:szCs w:val="22"/>
        </w:rPr>
        <w:t xml:space="preserve"> лица</w:t>
      </w:r>
    </w:p>
    <w:p w:rsidR="003D62A8" w:rsidRPr="00CE69AD">
      <w:pPr>
        <w:ind w:left="3969"/>
        <w:jc w:val="both"/>
        <w:rPr>
          <w:sz w:val="22"/>
          <w:szCs w:val="22"/>
        </w:rPr>
      </w:pPr>
      <w:r w:rsidRPr="00CE69AD">
        <w:rPr>
          <w:rStyle w:val="cat-FIOgrp-33rplc-8"/>
          <w:sz w:val="22"/>
          <w:szCs w:val="22"/>
        </w:rPr>
        <w:t>Воловой</w:t>
      </w:r>
      <w:r w:rsidRPr="00CE69AD">
        <w:rPr>
          <w:rStyle w:val="cat-FIOgrp-33rplc-8"/>
          <w:sz w:val="22"/>
          <w:szCs w:val="22"/>
        </w:rPr>
        <w:t xml:space="preserve"> М. И.</w:t>
      </w:r>
      <w:r w:rsidRPr="00CE69AD">
        <w:rPr>
          <w:sz w:val="22"/>
          <w:szCs w:val="22"/>
        </w:rPr>
        <w:t xml:space="preserve">, </w:t>
      </w:r>
      <w:r w:rsidRPr="00CE69AD">
        <w:rPr>
          <w:rStyle w:val="cat-PassportDatagrp-43rplc-9"/>
          <w:sz w:val="22"/>
          <w:szCs w:val="22"/>
        </w:rPr>
        <w:t>паспортные данные</w:t>
      </w:r>
      <w:r w:rsidRPr="00CE69AD">
        <w:rPr>
          <w:sz w:val="22"/>
          <w:szCs w:val="22"/>
        </w:rPr>
        <w:t xml:space="preserve"> </w:t>
      </w:r>
      <w:r w:rsidRPr="00CE69AD">
        <w:rPr>
          <w:rStyle w:val="cat-UserDefinedgrp-53rplc-10"/>
          <w:sz w:val="22"/>
          <w:szCs w:val="22"/>
        </w:rPr>
        <w:t xml:space="preserve">...личные денные </w:t>
      </w:r>
      <w:r w:rsidRPr="00CE69AD">
        <w:rPr>
          <w:sz w:val="22"/>
          <w:szCs w:val="22"/>
        </w:rPr>
        <w:t>работающей директором Муниципального бюджетного образовательного учре</w:t>
      </w:r>
      <w:r w:rsidRPr="00CE69AD">
        <w:rPr>
          <w:sz w:val="22"/>
          <w:szCs w:val="22"/>
        </w:rPr>
        <w:t>ждения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</w:t>
      </w:r>
      <w:r w:rsidRPr="00CE69AD">
        <w:rPr>
          <w:sz w:val="22"/>
          <w:szCs w:val="22"/>
        </w:rPr>
        <w:t>школа-детский</w:t>
      </w:r>
      <w:r w:rsidRPr="00CE69AD">
        <w:rPr>
          <w:sz w:val="22"/>
          <w:szCs w:val="22"/>
        </w:rPr>
        <w:t xml:space="preserve"> сад» Нижнегорского района Республики Крым, проживающей по адресу:</w:t>
      </w:r>
      <w:r w:rsidRPr="00CE69AD">
        <w:rPr>
          <w:rStyle w:val="cat-UserDefinedgrp-54rplc-13"/>
          <w:sz w:val="22"/>
          <w:szCs w:val="22"/>
        </w:rPr>
        <w:t>...адрес</w:t>
      </w:r>
      <w:r w:rsidRPr="00CE69AD">
        <w:rPr>
          <w:sz w:val="22"/>
          <w:szCs w:val="22"/>
        </w:rPr>
        <w:t xml:space="preserve"> 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>о привлечении к административной ответственности за правонарушение, предусмотренное ст. 19.5 ч. 13Кодекса Российской</w:t>
      </w:r>
      <w:r w:rsidRPr="00CE69AD">
        <w:rPr>
          <w:sz w:val="22"/>
          <w:szCs w:val="22"/>
        </w:rPr>
        <w:t xml:space="preserve"> Федерации об административных правонарушениях, </w:t>
      </w:r>
    </w:p>
    <w:p w:rsidR="003D62A8" w:rsidRPr="00CE69AD">
      <w:pPr>
        <w:jc w:val="both"/>
        <w:rPr>
          <w:sz w:val="22"/>
          <w:szCs w:val="22"/>
        </w:rPr>
      </w:pP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>УСТАНОВИЛ:</w:t>
      </w:r>
    </w:p>
    <w:p w:rsidR="003D62A8" w:rsidRPr="00CE69AD">
      <w:pPr>
        <w:jc w:val="both"/>
        <w:rPr>
          <w:sz w:val="22"/>
          <w:szCs w:val="22"/>
        </w:rPr>
      </w:pPr>
    </w:p>
    <w:p w:rsidR="003D62A8" w:rsidRPr="00CE69AD">
      <w:pPr>
        <w:widowControl w:val="0"/>
        <w:ind w:firstLine="567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Должностное лицо </w:t>
      </w:r>
      <w:r w:rsidRPr="00CE69AD">
        <w:rPr>
          <w:sz w:val="22"/>
          <w:szCs w:val="22"/>
        </w:rPr>
        <w:t>–В</w:t>
      </w:r>
      <w:r w:rsidRPr="00CE69AD">
        <w:rPr>
          <w:sz w:val="22"/>
          <w:szCs w:val="22"/>
        </w:rPr>
        <w:t>олова М.И., являясь директором Муниципального бюджетного образовательного учреждения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</w:t>
      </w:r>
      <w:r w:rsidRPr="00CE69AD">
        <w:rPr>
          <w:sz w:val="22"/>
          <w:szCs w:val="22"/>
        </w:rPr>
        <w:t>школа-детский</w:t>
      </w:r>
      <w:r w:rsidRPr="00CE69AD">
        <w:rPr>
          <w:sz w:val="22"/>
          <w:szCs w:val="22"/>
        </w:rPr>
        <w:t xml:space="preserve"> сад» Нижнегорского района Р</w:t>
      </w:r>
      <w:r w:rsidRPr="00CE69AD">
        <w:rPr>
          <w:sz w:val="22"/>
          <w:szCs w:val="22"/>
        </w:rPr>
        <w:t xml:space="preserve">еспублики Крым, расположенного по адресу: </w:t>
      </w:r>
      <w:r w:rsidRPr="00CE69AD">
        <w:rPr>
          <w:rStyle w:val="cat-Addressgrp-6rplc-18"/>
          <w:sz w:val="22"/>
          <w:szCs w:val="22"/>
        </w:rPr>
        <w:t>адрес</w:t>
      </w:r>
      <w:r w:rsidRPr="00CE69AD">
        <w:rPr>
          <w:sz w:val="22"/>
          <w:szCs w:val="22"/>
        </w:rPr>
        <w:t xml:space="preserve">, </w:t>
      </w:r>
      <w:r w:rsidRPr="00CE69AD">
        <w:rPr>
          <w:rStyle w:val="cat-UserDefinedgrp-55rplc-19"/>
          <w:sz w:val="22"/>
          <w:szCs w:val="22"/>
        </w:rPr>
        <w:t>...дата</w:t>
      </w:r>
      <w:r w:rsidRPr="00CE69AD">
        <w:rPr>
          <w:sz w:val="22"/>
          <w:szCs w:val="22"/>
        </w:rPr>
        <w:t xml:space="preserve"> с </w:t>
      </w:r>
      <w:r w:rsidRPr="00CE69AD">
        <w:rPr>
          <w:rStyle w:val="cat-Timegrp-47rplc-20"/>
          <w:sz w:val="22"/>
          <w:szCs w:val="22"/>
        </w:rPr>
        <w:t>время</w:t>
      </w:r>
      <w:r w:rsidRPr="00CE69AD">
        <w:rPr>
          <w:sz w:val="22"/>
          <w:szCs w:val="22"/>
        </w:rPr>
        <w:t xml:space="preserve"> до </w:t>
      </w:r>
      <w:r w:rsidRPr="00CE69AD">
        <w:rPr>
          <w:rStyle w:val="cat-Timegrp-48rplc-21"/>
          <w:sz w:val="22"/>
          <w:szCs w:val="22"/>
        </w:rPr>
        <w:t>время</w:t>
      </w:r>
      <w:r w:rsidRPr="00CE69AD">
        <w:rPr>
          <w:sz w:val="22"/>
          <w:szCs w:val="22"/>
        </w:rPr>
        <w:t>, при проведении внеплановой выездной проверки помещений и территории муниципального бюджетного образовательного учреждения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</w:t>
      </w:r>
      <w:r w:rsidRPr="00CE69AD">
        <w:rPr>
          <w:sz w:val="22"/>
          <w:szCs w:val="22"/>
        </w:rPr>
        <w:t>школа-десткий</w:t>
      </w:r>
      <w:r w:rsidRPr="00CE69AD">
        <w:rPr>
          <w:sz w:val="22"/>
          <w:szCs w:val="22"/>
        </w:rPr>
        <w:t xml:space="preserve"> с</w:t>
      </w:r>
      <w:r w:rsidRPr="00CE69AD">
        <w:rPr>
          <w:sz w:val="22"/>
          <w:szCs w:val="22"/>
        </w:rPr>
        <w:t>ад» Нижнегорского района Республики Крым, в установленный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</w:t>
      </w:r>
      <w:r w:rsidRPr="00CE69AD">
        <w:rPr>
          <w:sz w:val="22"/>
          <w:szCs w:val="22"/>
        </w:rPr>
        <w:t xml:space="preserve">зникновения пожара № 230/1/229 от 16 марта 2018 года выданное отделением надзорной  деятельности по Нижнегорскому району УНД ГУ МЧС России по Республике Крым, а </w:t>
      </w:r>
      <w:r w:rsidRPr="00CE69AD">
        <w:rPr>
          <w:sz w:val="22"/>
          <w:szCs w:val="22"/>
        </w:rPr>
        <w:t>именно</w:t>
      </w:r>
      <w:r w:rsidRPr="00CE69AD">
        <w:rPr>
          <w:sz w:val="22"/>
          <w:szCs w:val="22"/>
        </w:rPr>
        <w:t>:о</w:t>
      </w:r>
      <w:r w:rsidRPr="00CE69AD">
        <w:rPr>
          <w:sz w:val="22"/>
          <w:szCs w:val="22"/>
        </w:rPr>
        <w:t>тсутствуют</w:t>
      </w:r>
      <w:r w:rsidRPr="00CE69AD">
        <w:rPr>
          <w:sz w:val="22"/>
          <w:szCs w:val="22"/>
        </w:rPr>
        <w:t xml:space="preserve"> двери на путях эвакуации в коридоре на 2-ом и 3-ом этаже, которые предусмотр</w:t>
      </w:r>
      <w:r w:rsidRPr="00CE69AD">
        <w:rPr>
          <w:sz w:val="22"/>
          <w:szCs w:val="22"/>
        </w:rPr>
        <w:t xml:space="preserve">ены проектным решением и требованием </w:t>
      </w:r>
      <w:r w:rsidRPr="00CE69AD">
        <w:rPr>
          <w:sz w:val="22"/>
          <w:szCs w:val="22"/>
        </w:rPr>
        <w:t>нормативных документов п. 33 Правил</w:t>
      </w:r>
      <w:r w:rsidRPr="00CE69AD">
        <w:rPr>
          <w:sz w:val="22"/>
          <w:szCs w:val="22"/>
        </w:rPr>
        <w:tab/>
        <w:t>противопожарного</w:t>
      </w:r>
      <w:r w:rsidRPr="00CE69AD">
        <w:rPr>
          <w:sz w:val="22"/>
          <w:szCs w:val="22"/>
        </w:rPr>
        <w:tab/>
        <w:t>режима</w:t>
      </w:r>
      <w:r w:rsidRPr="00CE69AD">
        <w:rPr>
          <w:sz w:val="22"/>
          <w:szCs w:val="22"/>
        </w:rPr>
        <w:tab/>
        <w:t>в Российской Федерации,</w:t>
      </w:r>
      <w:r w:rsidRPr="00CE69AD">
        <w:rPr>
          <w:sz w:val="22"/>
          <w:szCs w:val="22"/>
        </w:rPr>
        <w:tab/>
        <w:t>утвержденных постановлением Правительства РФ от 25 апреля 2012 г. N 390; ст.4, ст.6., ст. 151 Закона №123: п.4.2.7, СП 1.13130.2009, за</w:t>
      </w:r>
      <w:r w:rsidRPr="00CE69AD">
        <w:rPr>
          <w:sz w:val="22"/>
          <w:szCs w:val="22"/>
        </w:rPr>
        <w:t xml:space="preserve"> что предусмотрена административная ответственность по ч. 13 ст. 19.5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В судебном </w:t>
      </w:r>
      <w:r w:rsidRPr="00CE69AD">
        <w:rPr>
          <w:sz w:val="22"/>
          <w:szCs w:val="22"/>
        </w:rPr>
        <w:t>заседанииВолова</w:t>
      </w:r>
      <w:r w:rsidRPr="00CE69AD">
        <w:rPr>
          <w:sz w:val="22"/>
          <w:szCs w:val="22"/>
        </w:rPr>
        <w:t xml:space="preserve"> М.И. вину признала и пояснила, что </w:t>
      </w:r>
      <w:r w:rsidRPr="00CE69AD">
        <w:rPr>
          <w:rStyle w:val="cat-Dategrp-18rplc-28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 при проведении внеплановой выездной проверки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школа» было установлено, что не выполнено </w:t>
      </w:r>
      <w:r w:rsidRPr="00CE69AD">
        <w:rPr>
          <w:sz w:val="22"/>
          <w:szCs w:val="22"/>
        </w:rPr>
        <w:t xml:space="preserve">предписание выданное </w:t>
      </w:r>
      <w:r w:rsidRPr="00CE69AD">
        <w:rPr>
          <w:rStyle w:val="cat-UserDefinedgrp-56rplc-30"/>
          <w:sz w:val="22"/>
          <w:szCs w:val="22"/>
        </w:rPr>
        <w:t>...дата номер</w:t>
      </w:r>
      <w:r w:rsidRPr="00CE69AD">
        <w:rPr>
          <w:sz w:val="22"/>
          <w:szCs w:val="22"/>
        </w:rPr>
        <w:t>, а именно: не установлены двери на путях эвакуации в коридоре на 2-ом и 3-ем этажах, предусмотренные проектным решением и требованием нормативных документов, поскольку отсутствуют денежные средства на балансе школы, а шко</w:t>
      </w:r>
      <w:r w:rsidRPr="00CE69AD">
        <w:rPr>
          <w:sz w:val="22"/>
          <w:szCs w:val="22"/>
        </w:rPr>
        <w:t>ла не</w:t>
      </w:r>
      <w:r w:rsidRPr="00CE69AD">
        <w:rPr>
          <w:sz w:val="22"/>
          <w:szCs w:val="22"/>
        </w:rPr>
        <w:t xml:space="preserve"> является собственником и распорядителем бюджетных средств. Администрацией были направлены ходатайства о выделении дополнительного финансирования на устранение предписания. На данный момент нарушения не устранены. 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>Выслушав Волову М.И., исследовав ма</w:t>
      </w:r>
      <w:r w:rsidRPr="00CE69AD">
        <w:rPr>
          <w:sz w:val="22"/>
          <w:szCs w:val="22"/>
        </w:rPr>
        <w:t xml:space="preserve">териалы дела, суд пришел к выводу о наличии в </w:t>
      </w:r>
      <w:r w:rsidRPr="00CE69AD">
        <w:rPr>
          <w:sz w:val="22"/>
          <w:szCs w:val="22"/>
        </w:rPr>
        <w:t>действияхдолжностного</w:t>
      </w:r>
      <w:r w:rsidRPr="00CE69AD">
        <w:rPr>
          <w:sz w:val="22"/>
          <w:szCs w:val="22"/>
        </w:rPr>
        <w:t xml:space="preserve"> лица–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М.И., состава правонарушения, предусмотренного ст. 19.5 ч.13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исходя из следующего.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Из материалов дела усматривается, что согласно протокола </w:t>
      </w:r>
      <w:r w:rsidRPr="00CE69AD">
        <w:rPr>
          <w:rStyle w:val="cat-UserDefinedgrp-57rplc-33"/>
          <w:sz w:val="22"/>
          <w:szCs w:val="22"/>
        </w:rPr>
        <w:t>...номер</w:t>
      </w:r>
      <w:r w:rsidRPr="00CE69AD">
        <w:rPr>
          <w:sz w:val="22"/>
          <w:szCs w:val="22"/>
        </w:rPr>
        <w:t xml:space="preserve"> об административ</w:t>
      </w:r>
      <w:r w:rsidRPr="00CE69AD">
        <w:rPr>
          <w:sz w:val="22"/>
          <w:szCs w:val="22"/>
        </w:rPr>
        <w:t xml:space="preserve">ном правонарушении, совершенном должностным лицом от </w:t>
      </w:r>
      <w:r w:rsidRPr="00CE69AD">
        <w:rPr>
          <w:rStyle w:val="cat-Dategrp-19rplc-34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 установлено, что Волова М.И., являясь директором Муниципального бюджетного образовательного учреждения «</w:t>
      </w:r>
      <w:r w:rsidRPr="00CE69AD">
        <w:rPr>
          <w:sz w:val="22"/>
          <w:szCs w:val="22"/>
        </w:rPr>
        <w:t>Изобильненскаясредняя</w:t>
      </w:r>
      <w:r w:rsidRPr="00CE69AD">
        <w:rPr>
          <w:sz w:val="22"/>
          <w:szCs w:val="22"/>
        </w:rPr>
        <w:t xml:space="preserve"> общеобразовательная </w:t>
      </w:r>
      <w:r w:rsidRPr="00CE69AD">
        <w:rPr>
          <w:sz w:val="22"/>
          <w:szCs w:val="22"/>
        </w:rPr>
        <w:t>школа-детский</w:t>
      </w:r>
      <w:r w:rsidRPr="00CE69AD">
        <w:rPr>
          <w:sz w:val="22"/>
          <w:szCs w:val="22"/>
        </w:rPr>
        <w:t xml:space="preserve"> сад» Нижнегорского района Республики К</w:t>
      </w:r>
      <w:r w:rsidRPr="00CE69AD">
        <w:rPr>
          <w:sz w:val="22"/>
          <w:szCs w:val="22"/>
        </w:rPr>
        <w:t xml:space="preserve">рым, расположенная по адресу: </w:t>
      </w:r>
      <w:r w:rsidRPr="00CE69AD">
        <w:rPr>
          <w:rStyle w:val="cat-Addressgrp-6rplc-38"/>
          <w:sz w:val="22"/>
          <w:szCs w:val="22"/>
        </w:rPr>
        <w:t>адрес</w:t>
      </w:r>
      <w:r w:rsidRPr="00CE69AD">
        <w:rPr>
          <w:sz w:val="22"/>
          <w:szCs w:val="22"/>
        </w:rPr>
        <w:t xml:space="preserve">, 20 ноября2019 года с </w:t>
      </w:r>
      <w:r w:rsidRPr="00CE69AD">
        <w:rPr>
          <w:rStyle w:val="cat-Timegrp-47rplc-39"/>
          <w:sz w:val="22"/>
          <w:szCs w:val="22"/>
        </w:rPr>
        <w:t>время</w:t>
      </w:r>
      <w:r w:rsidRPr="00CE69AD">
        <w:rPr>
          <w:sz w:val="22"/>
          <w:szCs w:val="22"/>
        </w:rPr>
        <w:t xml:space="preserve"> до </w:t>
      </w:r>
      <w:r w:rsidRPr="00CE69AD">
        <w:rPr>
          <w:rStyle w:val="cat-Timegrp-48rplc-40"/>
          <w:sz w:val="22"/>
          <w:szCs w:val="22"/>
        </w:rPr>
        <w:t>время</w:t>
      </w:r>
      <w:r w:rsidRPr="00CE69AD">
        <w:rPr>
          <w:sz w:val="22"/>
          <w:szCs w:val="22"/>
        </w:rPr>
        <w:t xml:space="preserve">, при проведении внеплановой выездной </w:t>
      </w:r>
      <w:r w:rsidRPr="00CE69AD">
        <w:rPr>
          <w:sz w:val="22"/>
          <w:szCs w:val="22"/>
        </w:rPr>
        <w:t>проверки помещений и территории муниципального бюджетного образовательного учреждения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</w:t>
      </w:r>
      <w:r w:rsidRPr="00CE69AD">
        <w:rPr>
          <w:sz w:val="22"/>
          <w:szCs w:val="22"/>
        </w:rPr>
        <w:t xml:space="preserve"> </w:t>
      </w:r>
      <w:r w:rsidRPr="00CE69AD">
        <w:rPr>
          <w:sz w:val="22"/>
          <w:szCs w:val="22"/>
        </w:rPr>
        <w:t xml:space="preserve">общеобразовательная </w:t>
      </w:r>
      <w:r w:rsidRPr="00CE69AD">
        <w:rPr>
          <w:sz w:val="22"/>
          <w:szCs w:val="22"/>
        </w:rPr>
        <w:t>школа-десткий</w:t>
      </w:r>
      <w:r w:rsidRPr="00CE69AD">
        <w:rPr>
          <w:sz w:val="22"/>
          <w:szCs w:val="22"/>
        </w:rPr>
        <w:t xml:space="preserve"> са</w:t>
      </w:r>
      <w:r w:rsidRPr="00CE69AD">
        <w:rPr>
          <w:sz w:val="22"/>
          <w:szCs w:val="22"/>
        </w:rPr>
        <w:t xml:space="preserve">д» Нижнегорского района Республики Крым, в установленный срок не выполнила предписание об устранении нарушений требований пожарной безопасности, о проведении </w:t>
      </w:r>
      <w:r w:rsidRPr="00CE69AD">
        <w:rPr>
          <w:sz w:val="22"/>
          <w:szCs w:val="22"/>
        </w:rPr>
        <w:t>мероприятийпо</w:t>
      </w:r>
      <w:r w:rsidRPr="00CE69AD">
        <w:rPr>
          <w:sz w:val="22"/>
          <w:szCs w:val="22"/>
        </w:rPr>
        <w:t xml:space="preserve"> обеспечению пожарной безопасности на объектах защиты и по предотвращению угрозы возн</w:t>
      </w:r>
      <w:r w:rsidRPr="00CE69AD">
        <w:rPr>
          <w:sz w:val="22"/>
          <w:szCs w:val="22"/>
        </w:rPr>
        <w:t>икновения пожара № 230/1/229 от 16 марта 2018 года выданное отделением надзорной  деятельности по Нижнегорскому району УНД ГУ МЧС России по Республике Крым, а именно: отсутствуют двери</w:t>
      </w:r>
      <w:r w:rsidRPr="00CE69AD">
        <w:rPr>
          <w:sz w:val="22"/>
          <w:szCs w:val="22"/>
        </w:rPr>
        <w:t xml:space="preserve"> </w:t>
      </w:r>
      <w:r w:rsidRPr="00CE69AD">
        <w:rPr>
          <w:sz w:val="22"/>
          <w:szCs w:val="22"/>
        </w:rPr>
        <w:t>на путях эвакуации в коридоре на 2-ом и 3-ом этаже, которые предусмотре</w:t>
      </w:r>
      <w:r w:rsidRPr="00CE69AD">
        <w:rPr>
          <w:sz w:val="22"/>
          <w:szCs w:val="22"/>
        </w:rPr>
        <w:t>ны проектным решением и требованием нормативных документов п. 33 Правил</w:t>
      </w:r>
      <w:r w:rsidRPr="00CE69AD">
        <w:rPr>
          <w:sz w:val="22"/>
          <w:szCs w:val="22"/>
        </w:rPr>
        <w:tab/>
        <w:t>противопожарного</w:t>
      </w:r>
      <w:r w:rsidRPr="00CE69AD">
        <w:rPr>
          <w:sz w:val="22"/>
          <w:szCs w:val="22"/>
        </w:rPr>
        <w:tab/>
        <w:t>режима</w:t>
      </w:r>
      <w:r w:rsidRPr="00CE69AD">
        <w:rPr>
          <w:sz w:val="22"/>
          <w:szCs w:val="22"/>
        </w:rPr>
        <w:tab/>
        <w:t>в Российской Федерации,</w:t>
      </w:r>
      <w:r w:rsidRPr="00CE69AD">
        <w:rPr>
          <w:sz w:val="22"/>
          <w:szCs w:val="22"/>
        </w:rPr>
        <w:tab/>
        <w:t>утвержденных постановлением Правительства РФ от 25 апреля 2012 г. N 390; ст.4, ст.6., ст. 151 Закона №123: п.4.2.7, СП 1.13130.2009, сро</w:t>
      </w:r>
      <w:r w:rsidRPr="00CE69AD">
        <w:rPr>
          <w:sz w:val="22"/>
          <w:szCs w:val="22"/>
        </w:rPr>
        <w:t xml:space="preserve">к устранения нарушения согласно предписания – </w:t>
      </w:r>
      <w:r w:rsidRPr="00CE69AD">
        <w:rPr>
          <w:rStyle w:val="cat-Dategrp-20rplc-47"/>
          <w:sz w:val="22"/>
          <w:szCs w:val="22"/>
        </w:rPr>
        <w:t>дата</w:t>
      </w:r>
      <w:r w:rsidRPr="00CE69AD">
        <w:rPr>
          <w:sz w:val="22"/>
          <w:szCs w:val="22"/>
        </w:rPr>
        <w:t>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>Согласно предписания в отношении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школа – детский сад» Нижнегорского района Республики Крым от 16марта </w:t>
      </w:r>
      <w:r w:rsidRPr="00CE69AD">
        <w:rPr>
          <w:rStyle w:val="cat-Dategrp-21rplc-49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 установлены следующие </w:t>
      </w:r>
      <w:r w:rsidRPr="00CE69AD">
        <w:rPr>
          <w:sz w:val="22"/>
          <w:szCs w:val="22"/>
        </w:rPr>
        <w:t>нарушения</w:t>
      </w:r>
      <w:r w:rsidRPr="00CE69AD">
        <w:rPr>
          <w:sz w:val="22"/>
          <w:szCs w:val="22"/>
        </w:rPr>
        <w:t>:о</w:t>
      </w:r>
      <w:r w:rsidRPr="00CE69AD">
        <w:rPr>
          <w:sz w:val="22"/>
          <w:szCs w:val="22"/>
        </w:rPr>
        <w:t>тсутствуют</w:t>
      </w:r>
      <w:r w:rsidRPr="00CE69AD">
        <w:rPr>
          <w:sz w:val="22"/>
          <w:szCs w:val="22"/>
        </w:rPr>
        <w:t xml:space="preserve"> две</w:t>
      </w:r>
      <w:r w:rsidRPr="00CE69AD">
        <w:rPr>
          <w:sz w:val="22"/>
          <w:szCs w:val="22"/>
        </w:rPr>
        <w:t>ри на путях эвакуации в коридоре на 2-ом и 3-ом этаже, которые предусмотрены проектным решением и требованием нормативных документов п. 33 Правил</w:t>
      </w:r>
      <w:r w:rsidRPr="00CE69AD">
        <w:rPr>
          <w:sz w:val="22"/>
          <w:szCs w:val="22"/>
        </w:rPr>
        <w:tab/>
        <w:t>противопожарного</w:t>
      </w:r>
      <w:r w:rsidRPr="00CE69AD">
        <w:rPr>
          <w:sz w:val="22"/>
          <w:szCs w:val="22"/>
        </w:rPr>
        <w:tab/>
        <w:t>режима</w:t>
      </w:r>
      <w:r w:rsidRPr="00CE69AD">
        <w:rPr>
          <w:sz w:val="22"/>
          <w:szCs w:val="22"/>
        </w:rPr>
        <w:tab/>
        <w:t>в Российской Федерации, утвержденных постановлением Правительства РФ от 25 апреля 2012</w:t>
      </w:r>
      <w:r w:rsidRPr="00CE69AD">
        <w:rPr>
          <w:sz w:val="22"/>
          <w:szCs w:val="22"/>
        </w:rPr>
        <w:t xml:space="preserve"> г. N 390; ст.4, ст.6., ст. 151 Закона №123: п.4.2.7, СП 1.13130.2009, срок выполнения </w:t>
      </w:r>
      <w:r w:rsidRPr="00CE69AD">
        <w:rPr>
          <w:sz w:val="22"/>
          <w:szCs w:val="22"/>
        </w:rPr>
        <w:t>до</w:t>
      </w:r>
      <w:r w:rsidRPr="00CE69AD">
        <w:rPr>
          <w:sz w:val="22"/>
          <w:szCs w:val="22"/>
        </w:rPr>
        <w:t xml:space="preserve"> </w:t>
      </w:r>
      <w:r w:rsidRPr="00CE69AD">
        <w:rPr>
          <w:rStyle w:val="cat-Dategrp-22rplc-51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, предписание не выполнено </w:t>
      </w:r>
      <w:r w:rsidRPr="00CE69AD">
        <w:rPr>
          <w:rStyle w:val="cat-Dategrp-23rplc-52"/>
          <w:sz w:val="22"/>
          <w:szCs w:val="22"/>
        </w:rPr>
        <w:t>дата</w:t>
      </w:r>
      <w:r w:rsidRPr="00CE69AD">
        <w:rPr>
          <w:sz w:val="22"/>
          <w:szCs w:val="22"/>
        </w:rPr>
        <w:t>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С </w:t>
      </w:r>
      <w:r w:rsidRPr="00CE69AD">
        <w:rPr>
          <w:sz w:val="22"/>
          <w:szCs w:val="22"/>
        </w:rPr>
        <w:t>указанным</w:t>
      </w:r>
      <w:r w:rsidRPr="00CE69AD">
        <w:rPr>
          <w:sz w:val="22"/>
          <w:szCs w:val="22"/>
        </w:rPr>
        <w:t xml:space="preserve"> </w:t>
      </w:r>
      <w:r w:rsidRPr="00CE69AD">
        <w:rPr>
          <w:sz w:val="22"/>
          <w:szCs w:val="22"/>
        </w:rPr>
        <w:t>представлениемознакомлена</w:t>
      </w:r>
      <w:r w:rsidRPr="00CE69AD">
        <w:rPr>
          <w:sz w:val="22"/>
          <w:szCs w:val="22"/>
        </w:rPr>
        <w:t xml:space="preserve"> директор Волова М.И. и составлено в ее присутствии 16марта </w:t>
      </w:r>
      <w:r w:rsidRPr="00CE69AD">
        <w:rPr>
          <w:rStyle w:val="cat-Dategrp-21rplc-54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, что подтверждается ее </w:t>
      </w:r>
      <w:r w:rsidRPr="00CE69AD">
        <w:rPr>
          <w:sz w:val="22"/>
          <w:szCs w:val="22"/>
        </w:rPr>
        <w:t>подписью в указанном предписании.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Согласновышеуказанного</w:t>
      </w:r>
      <w:r w:rsidRPr="00CE69AD">
        <w:rPr>
          <w:sz w:val="22"/>
          <w:szCs w:val="22"/>
        </w:rPr>
        <w:t xml:space="preserve"> </w:t>
      </w:r>
      <w:r w:rsidRPr="00CE69AD">
        <w:rPr>
          <w:sz w:val="22"/>
          <w:szCs w:val="22"/>
        </w:rPr>
        <w:t>предписания, выданного на ОНД по Нижнегорскому району УНД МЧС России по Республике Крым установлено</w:t>
      </w:r>
      <w:r w:rsidRPr="00CE69AD">
        <w:rPr>
          <w:sz w:val="22"/>
          <w:szCs w:val="22"/>
        </w:rPr>
        <w:t xml:space="preserve">, </w:t>
      </w:r>
      <w:r w:rsidRPr="00CE69AD">
        <w:rPr>
          <w:sz w:val="22"/>
          <w:szCs w:val="22"/>
        </w:rPr>
        <w:t>чтоп</w:t>
      </w:r>
      <w:r w:rsidRPr="00CE69AD">
        <w:rPr>
          <w:sz w:val="22"/>
          <w:szCs w:val="22"/>
        </w:rPr>
        <w:t>. 33 Правил</w:t>
      </w:r>
      <w:r w:rsidRPr="00CE69AD">
        <w:rPr>
          <w:sz w:val="22"/>
          <w:szCs w:val="22"/>
        </w:rPr>
        <w:tab/>
        <w:t>противопожарного</w:t>
      </w:r>
      <w:r w:rsidRPr="00CE69AD">
        <w:rPr>
          <w:sz w:val="22"/>
          <w:szCs w:val="22"/>
        </w:rPr>
        <w:tab/>
        <w:t>режима</w:t>
      </w:r>
      <w:r w:rsidRPr="00CE69AD">
        <w:rPr>
          <w:sz w:val="22"/>
          <w:szCs w:val="22"/>
        </w:rPr>
        <w:tab/>
        <w:t>в Российской Федерации, утвержденных постановлением Правит</w:t>
      </w:r>
      <w:r w:rsidRPr="00CE69AD">
        <w:rPr>
          <w:sz w:val="22"/>
          <w:szCs w:val="22"/>
        </w:rPr>
        <w:t>ельства РФ от 25 апреля 2012 г. N 390; ст.4, ст.6., ст. 151 Закона №123: п.4.2.7, СП 1.13130.2009не выполнены.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Согласно устава МБОУ «</w:t>
      </w:r>
      <w:r w:rsidRPr="00CE69AD">
        <w:rPr>
          <w:sz w:val="22"/>
          <w:szCs w:val="22"/>
        </w:rPr>
        <w:t>Изобильненской</w:t>
      </w:r>
      <w:r w:rsidRPr="00CE69AD">
        <w:rPr>
          <w:sz w:val="22"/>
          <w:szCs w:val="22"/>
        </w:rPr>
        <w:t xml:space="preserve"> средняя общеобразовательная </w:t>
      </w:r>
      <w:r w:rsidRPr="00CE69AD">
        <w:rPr>
          <w:sz w:val="22"/>
          <w:szCs w:val="22"/>
        </w:rPr>
        <w:t>школа-детский</w:t>
      </w:r>
      <w:r w:rsidRPr="00CE69AD">
        <w:rPr>
          <w:sz w:val="22"/>
          <w:szCs w:val="22"/>
        </w:rPr>
        <w:t xml:space="preserve"> сад» Нижнегорского района Республики Крым, в лице директора. </w:t>
      </w:r>
      <w:r w:rsidRPr="00CE69AD">
        <w:rPr>
          <w:sz w:val="22"/>
          <w:szCs w:val="22"/>
        </w:rPr>
        <w:t>Несет</w:t>
      </w:r>
      <w:r w:rsidRPr="00CE69AD">
        <w:rPr>
          <w:sz w:val="22"/>
          <w:szCs w:val="22"/>
        </w:rPr>
        <w:t xml:space="preserve"> персональную ответственность за деятельность Общеобразовательного учреждения, в том числе за выполнение муниципального задания, за нецелевое использование бюджетных средств, за невыполнение обязательств Общеобразовательного учреждения как получателю бюдже</w:t>
      </w:r>
      <w:r w:rsidRPr="00CE69AD">
        <w:rPr>
          <w:sz w:val="22"/>
          <w:szCs w:val="22"/>
        </w:rPr>
        <w:t>тных средств, также осуществляет в соответствии с действующим законодательством иные функции и полномочия, вытекающие из целей, предмета и содержания уставной деятельности Общеобразовательного учреждения, что также подтверждается должностной инструкцией ди</w:t>
      </w:r>
      <w:r w:rsidRPr="00CE69AD">
        <w:rPr>
          <w:sz w:val="22"/>
          <w:szCs w:val="22"/>
        </w:rPr>
        <w:t>ректора.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Согласно выписки</w:t>
      </w:r>
      <w:r w:rsidRPr="00CE69AD">
        <w:rPr>
          <w:sz w:val="22"/>
          <w:szCs w:val="22"/>
        </w:rPr>
        <w:t xml:space="preserve"> из приказа от 30.01.2015 года № 40 директором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школа – детский сад» Нижнегорского района Республики Крым назначена Волова М.И.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Из Единого государственного реестра юридических лиц усм</w:t>
      </w:r>
      <w:r w:rsidRPr="00CE69AD">
        <w:rPr>
          <w:sz w:val="22"/>
          <w:szCs w:val="22"/>
        </w:rPr>
        <w:t>атривается, что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 сад» Нижнегорского района Республики Крым, зарегистрирована по адресу: </w:t>
      </w:r>
      <w:r w:rsidRPr="00CE69AD">
        <w:rPr>
          <w:rStyle w:val="cat-Addressgrp-7rplc-63"/>
          <w:sz w:val="22"/>
          <w:szCs w:val="22"/>
        </w:rPr>
        <w:t>адрес</w:t>
      </w:r>
      <w:r w:rsidRPr="00CE69AD">
        <w:rPr>
          <w:sz w:val="22"/>
          <w:szCs w:val="22"/>
        </w:rPr>
        <w:t>, дата регистрации 05.01.2015 года, директором является Волова М.И.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Судом установлено, что директор</w:t>
      </w:r>
      <w:r w:rsidRPr="00CE69AD">
        <w:rPr>
          <w:sz w:val="22"/>
          <w:szCs w:val="22"/>
        </w:rPr>
        <w:t xml:space="preserve">ом 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 предпринимались меры по выполнению предписания, что подтверждается ходатайствами о доведении до сведения Управления образования администрации Нижнегорского района по факту устранения нарушений указанных в предписании и  необходимости выделе</w:t>
      </w:r>
      <w:r w:rsidRPr="00CE69AD">
        <w:rPr>
          <w:sz w:val="22"/>
          <w:szCs w:val="22"/>
        </w:rPr>
        <w:t>ния дополнительных бюджетных ассигнований, однако данные нарушения не устранены.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Согласно ст. 1.2 Кодекса </w:t>
      </w:r>
      <w:r w:rsidRPr="00CE69AD">
        <w:rPr>
          <w:sz w:val="22"/>
          <w:szCs w:val="22"/>
        </w:rPr>
        <w:t>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</w:t>
      </w:r>
      <w:r w:rsidRPr="00CE69AD">
        <w:rPr>
          <w:sz w:val="22"/>
          <w:szCs w:val="22"/>
        </w:rPr>
        <w:t xml:space="preserve">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</w:t>
      </w:r>
      <w:r w:rsidRPr="00CE69AD">
        <w:rPr>
          <w:sz w:val="22"/>
          <w:szCs w:val="22"/>
        </w:rPr>
        <w:t>порядка и общественной безопасности, собственности, защита законных экономических интересов</w:t>
      </w:r>
      <w:r w:rsidRPr="00CE69AD">
        <w:rPr>
          <w:sz w:val="22"/>
          <w:szCs w:val="22"/>
        </w:rPr>
        <w:t xml:space="preserve"> физических и юридических лиц, общества и государства</w:t>
      </w:r>
      <w:r w:rsidRPr="00CE69AD">
        <w:rPr>
          <w:sz w:val="22"/>
          <w:szCs w:val="22"/>
        </w:rPr>
        <w:t xml:space="preserve"> от административных правонарушений, а также предупреждение административных правонарушений.</w:t>
      </w:r>
    </w:p>
    <w:p w:rsidR="003D62A8" w:rsidRPr="00CE69AD">
      <w:pPr>
        <w:ind w:firstLine="54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В соответствии с </w:t>
      </w:r>
      <w:hyperlink r:id="rId4" w:history="1">
        <w:r w:rsidRPr="00CE69AD">
          <w:rPr>
            <w:color w:val="0000EE"/>
            <w:sz w:val="22"/>
            <w:szCs w:val="22"/>
          </w:rPr>
          <w:t>частью 13 статьи 19.5</w:t>
        </w:r>
      </w:hyperlink>
      <w:r w:rsidRPr="00CE69AD">
        <w:rPr>
          <w:sz w:val="22"/>
          <w:szCs w:val="22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органа, осуществляющего государственный пожарный надзор, на объектах защиты, н</w:t>
      </w:r>
      <w:r w:rsidRPr="00CE69AD">
        <w:rPr>
          <w:sz w:val="22"/>
          <w:szCs w:val="22"/>
        </w:rPr>
        <w:t>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</w:t>
      </w:r>
      <w:r w:rsidRPr="00CE69AD">
        <w:rPr>
          <w:sz w:val="22"/>
          <w:szCs w:val="22"/>
        </w:rPr>
        <w:t xml:space="preserve"> на должностных лиц - от пяти тысяч до шести тысяч рубл</w:t>
      </w:r>
      <w:r w:rsidRPr="00CE69AD">
        <w:rPr>
          <w:sz w:val="22"/>
          <w:szCs w:val="22"/>
        </w:rPr>
        <w:t>ей или дисквалификацию на срок до трех лет; на юридических лиц - от девяноста тысяч до ста тысяч рублей.</w:t>
      </w:r>
    </w:p>
    <w:p w:rsidR="003D62A8" w:rsidRPr="00CE69AD">
      <w:pPr>
        <w:ind w:firstLine="54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В соответствии со </w:t>
      </w:r>
      <w:hyperlink r:id="rId5" w:history="1">
        <w:r w:rsidRPr="00CE69AD">
          <w:rPr>
            <w:color w:val="0000EE"/>
            <w:sz w:val="22"/>
            <w:szCs w:val="22"/>
          </w:rPr>
          <w:t>ст. 3</w:t>
        </w:r>
        <w:r w:rsidRPr="00CE69AD">
          <w:rPr>
            <w:color w:val="0000EE"/>
            <w:sz w:val="22"/>
            <w:szCs w:val="22"/>
          </w:rPr>
          <w:t>8</w:t>
        </w:r>
      </w:hyperlink>
      <w:r w:rsidRPr="00CE69AD">
        <w:rPr>
          <w:sz w:val="22"/>
          <w:szCs w:val="22"/>
        </w:rPr>
        <w:t xml:space="preserve"> Федерального закона от 21.12.1994 г.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</w:t>
      </w:r>
      <w:r w:rsidRPr="00CE69AD">
        <w:rPr>
          <w:sz w:val="22"/>
          <w:szCs w:val="22"/>
        </w:rPr>
        <w:t xml:space="preserve">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</w:t>
      </w:r>
      <w:r w:rsidRPr="00CE69AD">
        <w:rPr>
          <w:sz w:val="22"/>
          <w:szCs w:val="22"/>
        </w:rPr>
        <w:t>вустановленном</w:t>
      </w:r>
      <w:r w:rsidRPr="00CE69AD">
        <w:rPr>
          <w:sz w:val="22"/>
          <w:szCs w:val="22"/>
        </w:rPr>
        <w:t xml:space="preserve"> порядке назначенные </w:t>
      </w:r>
      <w:r w:rsidRPr="00CE69AD">
        <w:rPr>
          <w:sz w:val="22"/>
          <w:szCs w:val="22"/>
        </w:rPr>
        <w:t>ответственны</w:t>
      </w:r>
      <w:r w:rsidRPr="00CE69AD">
        <w:rPr>
          <w:sz w:val="22"/>
          <w:szCs w:val="22"/>
        </w:rPr>
        <w:t>ми</w:t>
      </w:r>
      <w:r w:rsidRPr="00CE69AD">
        <w:rPr>
          <w:sz w:val="22"/>
          <w:szCs w:val="22"/>
        </w:rPr>
        <w:t xml:space="preserve"> за обеспечение пожарной безопасности.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> </w:t>
      </w:r>
      <w:r w:rsidRPr="00CE69AD">
        <w:rPr>
          <w:sz w:val="22"/>
          <w:szCs w:val="22"/>
        </w:rPr>
        <w:t xml:space="preserve"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По смыслу</w:t>
      </w:r>
      <w:r w:rsidRPr="00CE69AD">
        <w:rPr>
          <w:sz w:val="22"/>
          <w:szCs w:val="22"/>
        </w:rPr>
        <w:t xml:space="preserve"> п. 3 ст. 9 Федерального закона от 8 августа 2001 г.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</w:t>
      </w:r>
      <w:r w:rsidRPr="00CE69AD">
        <w:rPr>
          <w:sz w:val="22"/>
          <w:szCs w:val="22"/>
        </w:rPr>
        <w:t xml:space="preserve">ушения должностным лицом органа государственного контроля (надзора) составляется протокол в порядке, установленном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>, и даются предписания об устранении выявленных нарушений.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В соответствии со ст. 17 указанного Федерального закона должностные лица, инди</w:t>
      </w:r>
      <w:r w:rsidRPr="00CE69AD">
        <w:rPr>
          <w:sz w:val="22"/>
          <w:szCs w:val="22"/>
        </w:rPr>
        <w:t>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</w:t>
      </w:r>
      <w:r w:rsidRPr="00CE69AD">
        <w:rPr>
          <w:sz w:val="22"/>
          <w:szCs w:val="22"/>
        </w:rPr>
        <w:t>. 1 комментируемой статьи (см. последний абзац п. 4 комментария к ст. 9.2, а также п. 13 комментария к ст. 19.4).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Статьей 26.2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</w:t>
      </w:r>
      <w:r w:rsidRPr="00CE69AD">
        <w:rPr>
          <w:sz w:val="22"/>
          <w:szCs w:val="22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 w:rsidRPr="00CE69AD">
        <w:rPr>
          <w:sz w:val="22"/>
          <w:szCs w:val="22"/>
        </w:rPr>
        <w:t>ва, имеющие значение для правильного разрешения дела.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</w:t>
      </w:r>
      <w:r w:rsidRPr="00CE69AD">
        <w:rPr>
          <w:sz w:val="22"/>
          <w:szCs w:val="22"/>
        </w:rP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В соответствии со статьей 26.11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судья, члены кол</w:t>
      </w:r>
      <w:r w:rsidRPr="00CE69AD">
        <w:rPr>
          <w:sz w:val="22"/>
          <w:szCs w:val="22"/>
        </w:rPr>
        <w:t>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 w:rsidRPr="00CE69AD">
        <w:rPr>
          <w:sz w:val="22"/>
          <w:szCs w:val="22"/>
        </w:rPr>
        <w:t xml:space="preserve"> их совокупности. Никакие доказательства не могут иметь заранее установленную силу.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Судом установлено, что согласно ЕГРЮЛ, МБОУ «</w:t>
      </w:r>
      <w:r w:rsidRPr="00CE69AD">
        <w:rPr>
          <w:sz w:val="22"/>
          <w:szCs w:val="22"/>
        </w:rPr>
        <w:t>Изобильненскаясредняя</w:t>
      </w:r>
      <w:r w:rsidRPr="00CE69AD">
        <w:rPr>
          <w:sz w:val="22"/>
          <w:szCs w:val="22"/>
        </w:rPr>
        <w:t xml:space="preserve">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сад» Нижнегорского района Республики Крым является юридическим лицом, </w:t>
      </w:r>
      <w:r w:rsidRPr="00CE69AD">
        <w:rPr>
          <w:sz w:val="22"/>
          <w:szCs w:val="22"/>
        </w:rPr>
        <w:t>ОГРН 1159102009054, зарегистрирована 05 января 2015 года, согласно п. 71 действуют на основании Устава ЮЛ, директором является Волова М.И.</w:t>
      </w:r>
    </w:p>
    <w:p w:rsidR="003D62A8" w:rsidRPr="00CE69AD">
      <w:pPr>
        <w:ind w:firstLine="54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сад» Нижнегорского района Республики Крым является юр</w:t>
      </w:r>
      <w:r w:rsidRPr="00CE69AD">
        <w:rPr>
          <w:sz w:val="22"/>
          <w:szCs w:val="22"/>
        </w:rPr>
        <w:t xml:space="preserve">идическим лицом, директор Волова М.И. является </w:t>
      </w:r>
      <w:r w:rsidRPr="00CE69AD">
        <w:rPr>
          <w:sz w:val="22"/>
          <w:szCs w:val="22"/>
        </w:rPr>
        <w:t>должностным лицом, и от своего имени может приобретать и осуществлять имущественные и личные неимущественные права, нести обязанности, быть истцом и ответчиком в суде, владеет, пользуется, распоряжается имущес</w:t>
      </w:r>
      <w:r w:rsidRPr="00CE69AD">
        <w:rPr>
          <w:sz w:val="22"/>
          <w:szCs w:val="22"/>
        </w:rPr>
        <w:t>твом на праве оперативного управления. Данное учреждение правомерно привлечено к административной ответственности за невыполнение в установленный срок законного предписания органа, осуществляющего государственный пожарный надзор.</w:t>
      </w:r>
    </w:p>
    <w:p w:rsidR="003D62A8" w:rsidRPr="00CE69AD">
      <w:pPr>
        <w:ind w:firstLine="54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Проверка исполнения предпи</w:t>
      </w:r>
      <w:r w:rsidRPr="00CE69AD">
        <w:rPr>
          <w:sz w:val="22"/>
          <w:szCs w:val="22"/>
        </w:rPr>
        <w:t xml:space="preserve">сания 230/1/229 правомерно проведена </w:t>
      </w:r>
      <w:r w:rsidRPr="00CE69AD">
        <w:rPr>
          <w:rStyle w:val="cat-Dategrp-29rplc-78"/>
          <w:sz w:val="22"/>
          <w:szCs w:val="22"/>
        </w:rPr>
        <w:t>дата</w:t>
      </w:r>
      <w:r w:rsidRPr="00CE69AD">
        <w:rPr>
          <w:sz w:val="22"/>
          <w:szCs w:val="22"/>
        </w:rPr>
        <w:t xml:space="preserve">, поскольку указанным предписанием установлен срок его исполнения </w:t>
      </w:r>
      <w:r w:rsidRPr="00CE69AD">
        <w:rPr>
          <w:sz w:val="22"/>
          <w:szCs w:val="22"/>
        </w:rPr>
        <w:t>до</w:t>
      </w:r>
      <w:r w:rsidRPr="00CE69AD">
        <w:rPr>
          <w:sz w:val="22"/>
          <w:szCs w:val="22"/>
        </w:rPr>
        <w:t xml:space="preserve"> </w:t>
      </w:r>
      <w:r w:rsidRPr="00CE69AD">
        <w:rPr>
          <w:rStyle w:val="cat-Dategrp-30rplc-79"/>
          <w:sz w:val="22"/>
          <w:szCs w:val="22"/>
        </w:rPr>
        <w:t>дата</w:t>
      </w:r>
      <w:r w:rsidRPr="00CE69AD">
        <w:rPr>
          <w:sz w:val="22"/>
          <w:szCs w:val="22"/>
        </w:rPr>
        <w:t>.</w:t>
      </w:r>
    </w:p>
    <w:p w:rsidR="003D62A8" w:rsidRPr="00CE69AD">
      <w:pPr>
        <w:pStyle w:val="Heading2"/>
        <w:spacing w:before="0" w:after="0" w:line="280" w:lineRule="atLeast"/>
        <w:ind w:firstLine="708"/>
        <w:jc w:val="both"/>
        <w:rPr>
          <w:sz w:val="22"/>
          <w:szCs w:val="22"/>
        </w:rPr>
      </w:pPr>
      <w:r w:rsidRPr="00CE69AD">
        <w:rPr>
          <w:b w:val="0"/>
          <w:bCs w:val="0"/>
          <w:iCs w:val="0"/>
          <w:sz w:val="22"/>
          <w:szCs w:val="22"/>
        </w:rPr>
        <w:t xml:space="preserve">Статьи 19.5 ч.13 </w:t>
      </w:r>
      <w:r w:rsidRPr="00CE69AD">
        <w:rPr>
          <w:b w:val="0"/>
          <w:bCs w:val="0"/>
          <w:iCs w:val="0"/>
          <w:sz w:val="22"/>
          <w:szCs w:val="22"/>
        </w:rPr>
        <w:t>КоАП</w:t>
      </w:r>
      <w:r w:rsidRPr="00CE69AD">
        <w:rPr>
          <w:b w:val="0"/>
          <w:bCs w:val="0"/>
          <w:iCs w:val="0"/>
          <w:sz w:val="22"/>
          <w:szCs w:val="22"/>
        </w:rPr>
        <w:t xml:space="preserve"> РФ, предусматривает наказание за невыполнение в установленный срок законного предписания органа, осуществляющего </w:t>
      </w:r>
      <w:r w:rsidRPr="00CE69AD">
        <w:rPr>
          <w:b w:val="0"/>
          <w:bCs w:val="0"/>
          <w:iCs w:val="0"/>
          <w:sz w:val="22"/>
          <w:szCs w:val="22"/>
        </w:rPr>
        <w:t>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У суда не имеется оснований не доверять доказательствам, собранным по делу, все доказат</w:t>
      </w:r>
      <w:r w:rsidRPr="00CE69AD">
        <w:rPr>
          <w:sz w:val="22"/>
          <w:szCs w:val="22"/>
        </w:rPr>
        <w:t xml:space="preserve">ельства суд в силу </w:t>
      </w:r>
      <w:r w:rsidRPr="00CE69AD">
        <w:rPr>
          <w:sz w:val="22"/>
          <w:szCs w:val="22"/>
        </w:rPr>
        <w:t>ч</w:t>
      </w:r>
      <w:r w:rsidRPr="00CE69AD">
        <w:rPr>
          <w:sz w:val="22"/>
          <w:szCs w:val="22"/>
        </w:rPr>
        <w:t>. 2 </w:t>
      </w:r>
      <w:hyperlink r:id="rId6" w:history="1">
        <w:r w:rsidRPr="00CE69AD">
          <w:rPr>
            <w:color w:val="0000EE"/>
            <w:sz w:val="22"/>
            <w:szCs w:val="22"/>
          </w:rPr>
          <w:t xml:space="preserve">ст. 26.2 </w:t>
        </w:r>
        <w:r w:rsidRPr="00CE69AD">
          <w:rPr>
            <w:color w:val="0000EE"/>
            <w:sz w:val="22"/>
            <w:szCs w:val="22"/>
          </w:rPr>
          <w:t>КоАП</w:t>
        </w:r>
        <w:r w:rsidRPr="00CE69AD">
          <w:rPr>
            <w:color w:val="0000EE"/>
            <w:sz w:val="22"/>
            <w:szCs w:val="22"/>
          </w:rPr>
          <w:t xml:space="preserve"> РФ</w:t>
        </w:r>
      </w:hyperlink>
      <w:r w:rsidRPr="00CE69AD">
        <w:rPr>
          <w:sz w:val="22"/>
          <w:szCs w:val="22"/>
        </w:rPr>
        <w:t> признает допустимыми.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Таким образом, обязанность выполнению предписания является безуслов</w:t>
      </w:r>
      <w:r w:rsidRPr="00CE69AD">
        <w:rPr>
          <w:sz w:val="22"/>
          <w:szCs w:val="22"/>
        </w:rPr>
        <w:t>ной, предписание частично выполнено, однако п. 9,10,12,13,15,17,19 предписание не устранены, также суду не предоставлено того доказательства, что приняты все меры по выполнению предписания, или  обратного, данные документы не предоставлены.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Согласно </w:t>
      </w:r>
      <w:r w:rsidRPr="00CE69AD">
        <w:rPr>
          <w:sz w:val="22"/>
          <w:szCs w:val="22"/>
        </w:rPr>
        <w:t>ч</w:t>
      </w:r>
      <w:r w:rsidRPr="00CE69AD">
        <w:rPr>
          <w:sz w:val="22"/>
          <w:szCs w:val="22"/>
        </w:rPr>
        <w:t>. 1 </w:t>
      </w:r>
      <w:hyperlink r:id="rId7" w:history="1">
        <w:r w:rsidRPr="00CE69AD">
          <w:rPr>
            <w:color w:val="0000EE"/>
            <w:sz w:val="22"/>
            <w:szCs w:val="22"/>
          </w:rPr>
          <w:t xml:space="preserve">ст. 1.6 </w:t>
        </w:r>
        <w:r w:rsidRPr="00CE69AD">
          <w:rPr>
            <w:color w:val="0000EE"/>
            <w:sz w:val="22"/>
            <w:szCs w:val="22"/>
          </w:rPr>
          <w:t>КоАП</w:t>
        </w:r>
        <w:r w:rsidRPr="00CE69AD">
          <w:rPr>
            <w:color w:val="0000EE"/>
            <w:sz w:val="22"/>
            <w:szCs w:val="22"/>
          </w:rPr>
          <w:t xml:space="preserve"> РФ</w:t>
        </w:r>
      </w:hyperlink>
      <w:r w:rsidRPr="00CE69AD">
        <w:rPr>
          <w:sz w:val="22"/>
          <w:szCs w:val="22"/>
        </w:rPr>
        <w:t xml:space="preserve"> лицо, привлекаемое к административной ответственности не может быть подвергнуто административному наказанию и мерам </w:t>
      </w:r>
      <w:r w:rsidRPr="00CE69AD">
        <w:rPr>
          <w:sz w:val="22"/>
          <w:szCs w:val="22"/>
        </w:rPr>
        <w:t>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В соответствии с </w:t>
      </w:r>
      <w:r w:rsidRPr="00CE69AD">
        <w:rPr>
          <w:sz w:val="22"/>
          <w:szCs w:val="22"/>
        </w:rPr>
        <w:t>ч</w:t>
      </w:r>
      <w:r w:rsidRPr="00CE69AD">
        <w:rPr>
          <w:sz w:val="22"/>
          <w:szCs w:val="22"/>
        </w:rPr>
        <w:t>. 1 </w:t>
      </w:r>
      <w:hyperlink r:id="rId8" w:history="1">
        <w:r w:rsidRPr="00CE69AD">
          <w:rPr>
            <w:color w:val="0000EE"/>
            <w:sz w:val="22"/>
            <w:szCs w:val="22"/>
          </w:rPr>
          <w:t xml:space="preserve">ст. 2.1 </w:t>
        </w:r>
        <w:r w:rsidRPr="00CE69AD">
          <w:rPr>
            <w:color w:val="0000EE"/>
            <w:sz w:val="22"/>
            <w:szCs w:val="22"/>
          </w:rPr>
          <w:t>КоАП</w:t>
        </w:r>
        <w:r w:rsidRPr="00CE69AD">
          <w:rPr>
            <w:color w:val="0000EE"/>
            <w:sz w:val="22"/>
            <w:szCs w:val="22"/>
          </w:rPr>
          <w:t xml:space="preserve"> РФ</w:t>
        </w:r>
      </w:hyperlink>
      <w:r w:rsidRPr="00CE69AD">
        <w:rPr>
          <w:sz w:val="22"/>
          <w:szCs w:val="22"/>
        </w:rPr>
        <w:t> 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 w:rsidRPr="00CE69AD">
        <w:rPr>
          <w:sz w:val="22"/>
          <w:szCs w:val="22"/>
        </w:rPr>
        <w:t>равонарушениях установлена административная ответственность.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В соответствии со </w:t>
      </w:r>
      <w:hyperlink r:id="rId9" w:history="1">
        <w:r w:rsidRPr="00CE69AD">
          <w:rPr>
            <w:color w:val="0000EE"/>
            <w:sz w:val="22"/>
            <w:szCs w:val="22"/>
          </w:rPr>
          <w:t xml:space="preserve">ст. 24.1 </w:t>
        </w:r>
        <w:r w:rsidRPr="00CE69AD">
          <w:rPr>
            <w:color w:val="0000EE"/>
            <w:sz w:val="22"/>
            <w:szCs w:val="22"/>
          </w:rPr>
          <w:t>КоАП</w:t>
        </w:r>
        <w:r w:rsidRPr="00CE69AD">
          <w:rPr>
            <w:color w:val="0000EE"/>
            <w:sz w:val="22"/>
            <w:szCs w:val="22"/>
          </w:rPr>
          <w:t xml:space="preserve"> РФ</w:t>
        </w:r>
      </w:hyperlink>
      <w:r w:rsidRPr="00CE69AD">
        <w:rPr>
          <w:sz w:val="22"/>
          <w:szCs w:val="22"/>
        </w:rPr>
        <w:t>, задачами производства по делам об</w:t>
      </w:r>
      <w:r w:rsidRPr="00CE69AD">
        <w:rPr>
          <w:sz w:val="22"/>
          <w:szCs w:val="22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CE69AD">
        <w:rPr>
          <w:sz w:val="22"/>
          <w:szCs w:val="22"/>
        </w:rPr>
        <w:t>, способствовавших совершению административных правонарушений.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</w:t>
      </w:r>
      <w:r w:rsidRPr="00CE69AD">
        <w:rPr>
          <w:sz w:val="22"/>
          <w:szCs w:val="22"/>
        </w:rPr>
        <w:t>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 w:rsidR="003D62A8" w:rsidRPr="00CE69AD">
      <w:pPr>
        <w:ind w:firstLine="54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Исполнимость предписания является требованием к данн</w:t>
      </w:r>
      <w:r w:rsidRPr="00CE69AD">
        <w:rPr>
          <w:sz w:val="22"/>
          <w:szCs w:val="22"/>
        </w:rPr>
        <w:t>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</w:t>
      </w:r>
      <w:r w:rsidRPr="00CE69AD">
        <w:rPr>
          <w:sz w:val="22"/>
          <w:szCs w:val="22"/>
        </w:rPr>
        <w:t xml:space="preserve"> которого наступает административная ответственность.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Оценивая в совокупности имеющиеся в материалах дела доказательства, мировой судья признает, что директором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сад» Нижнегорского района Респу</w:t>
      </w:r>
      <w:r w:rsidRPr="00CE69AD">
        <w:rPr>
          <w:sz w:val="22"/>
          <w:szCs w:val="22"/>
        </w:rPr>
        <w:t xml:space="preserve">блики </w:t>
      </w:r>
      <w:r w:rsidRPr="00CE69AD">
        <w:rPr>
          <w:sz w:val="22"/>
          <w:szCs w:val="22"/>
        </w:rPr>
        <w:t>КрымВоловой</w:t>
      </w:r>
      <w:r w:rsidRPr="00CE69AD">
        <w:rPr>
          <w:sz w:val="22"/>
          <w:szCs w:val="22"/>
        </w:rPr>
        <w:t xml:space="preserve"> М.И., не выполнило предписание № 230/1/229 выданное МЧС России по Нижнегорскому району в срок до 16 марта 2018 года.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Учитывая, что доказательств, подтверждающих принятие должностным лицом всех зависящих от него, достаточных и своевременны</w:t>
      </w:r>
      <w:r w:rsidRPr="00CE69AD">
        <w:rPr>
          <w:sz w:val="22"/>
          <w:szCs w:val="22"/>
        </w:rPr>
        <w:t xml:space="preserve">х мер для устранения нарушений указанных в предписании  в полной мере не представлено, предписание выполнено частично, суд считает бездействие директора 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сад» Нижнегорского района </w:t>
      </w:r>
      <w:r w:rsidRPr="00CE69AD">
        <w:rPr>
          <w:sz w:val="22"/>
          <w:szCs w:val="22"/>
        </w:rPr>
        <w:t xml:space="preserve">Республики </w:t>
      </w:r>
      <w:r w:rsidRPr="00CE69AD">
        <w:rPr>
          <w:sz w:val="22"/>
          <w:szCs w:val="22"/>
        </w:rPr>
        <w:t>Крымобразуют</w:t>
      </w:r>
      <w:r w:rsidRPr="00CE69AD">
        <w:rPr>
          <w:sz w:val="22"/>
          <w:szCs w:val="22"/>
        </w:rPr>
        <w:t xml:space="preserve">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 В соответствии с законами и иными нормативными</w:t>
      </w:r>
      <w:r w:rsidRPr="00CE69AD">
        <w:rPr>
          <w:sz w:val="22"/>
          <w:szCs w:val="22"/>
        </w:rPr>
        <w:t xml:space="preserve"> правовыми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</w:t>
      </w:r>
      <w:r w:rsidRPr="00CE69AD">
        <w:rPr>
          <w:sz w:val="22"/>
          <w:szCs w:val="22"/>
        </w:rPr>
        <w:t>индивидуальных предприн</w:t>
      </w:r>
      <w:r w:rsidRPr="00CE69AD">
        <w:rPr>
          <w:sz w:val="22"/>
          <w:szCs w:val="22"/>
        </w:rPr>
        <w:t>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</w:t>
      </w:r>
      <w:r w:rsidRPr="00CE69AD">
        <w:rPr>
          <w:sz w:val="22"/>
          <w:szCs w:val="22"/>
        </w:rPr>
        <w:t>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</w:t>
      </w:r>
      <w:r w:rsidRPr="00CE69AD">
        <w:rPr>
          <w:sz w:val="22"/>
          <w:szCs w:val="22"/>
        </w:rPr>
        <w:t>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Объективная сторона правонарушений, </w:t>
      </w:r>
      <w:r w:rsidRPr="00CE69AD">
        <w:rPr>
          <w:sz w:val="22"/>
          <w:szCs w:val="22"/>
        </w:rPr>
        <w:t>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</w:t>
      </w:r>
      <w:r w:rsidRPr="00CE69AD">
        <w:rPr>
          <w:sz w:val="22"/>
          <w:szCs w:val="22"/>
        </w:rPr>
        <w:t>а.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Учитывая вышеизложенные доказательства в их совокупности, суд приходит к выводу, что действия директора 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 МБОУ «</w:t>
      </w:r>
      <w:r w:rsidRPr="00CE69AD">
        <w:rPr>
          <w:sz w:val="22"/>
          <w:szCs w:val="22"/>
        </w:rPr>
        <w:t>Изобильненская</w:t>
      </w:r>
      <w:r w:rsidRPr="00CE69AD">
        <w:rPr>
          <w:sz w:val="22"/>
          <w:szCs w:val="22"/>
        </w:rPr>
        <w:t xml:space="preserve"> средняя общеобразовательная школ</w:t>
      </w:r>
      <w:r w:rsidRPr="00CE69AD">
        <w:rPr>
          <w:sz w:val="22"/>
          <w:szCs w:val="22"/>
        </w:rPr>
        <w:t>а-</w:t>
      </w:r>
      <w:r w:rsidRPr="00CE69AD">
        <w:rPr>
          <w:sz w:val="22"/>
          <w:szCs w:val="22"/>
        </w:rPr>
        <w:t xml:space="preserve"> детский сад» Нижнегорского района Республики Крым правильно квалифицированы по ч</w:t>
      </w:r>
      <w:r w:rsidRPr="00CE69AD">
        <w:rPr>
          <w:sz w:val="22"/>
          <w:szCs w:val="22"/>
        </w:rPr>
        <w:t xml:space="preserve">. 13 ст. 19.5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как  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</w:t>
      </w:r>
      <w:r w:rsidRPr="00CE69AD">
        <w:rPr>
          <w:sz w:val="22"/>
          <w:szCs w:val="22"/>
        </w:rPr>
        <w:t>льного обслуживания.</w:t>
      </w:r>
    </w:p>
    <w:p w:rsidR="003D62A8" w:rsidRPr="00CE69AD">
      <w:pPr>
        <w:ind w:firstLine="426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В соответствии со ст. 3.1 Кодекса Российской Федерации об админис</w:t>
      </w:r>
      <w:r w:rsidRPr="00CE69AD">
        <w:rPr>
          <w:sz w:val="22"/>
          <w:szCs w:val="22"/>
        </w:rPr>
        <w:t xml:space="preserve">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 w:rsidRPr="00CE69AD">
        <w:rPr>
          <w:sz w:val="22"/>
          <w:szCs w:val="22"/>
        </w:rPr>
        <w:t>так и другими лицами.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           Согласно ст. 4.1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при назначении административного </w:t>
      </w:r>
      <w:r w:rsidRPr="00CE69AD">
        <w:rPr>
          <w:sz w:val="22"/>
          <w:szCs w:val="22"/>
        </w:rPr>
        <w:t>наказаниядолжностному</w:t>
      </w:r>
      <w:r w:rsidRPr="00CE69AD">
        <w:rPr>
          <w:sz w:val="22"/>
          <w:szCs w:val="22"/>
        </w:rPr>
        <w:t xml:space="preserve"> лицу, суд учитывает характер совершенного им административного правонарушения, имущественное и финансовое  положение лица, а также отсутствие </w:t>
      </w:r>
      <w:r w:rsidRPr="00CE69AD">
        <w:rPr>
          <w:sz w:val="22"/>
          <w:szCs w:val="22"/>
        </w:rPr>
        <w:t xml:space="preserve">обстоятельств, смягчающих и отягчающих административную </w:t>
      </w:r>
      <w:r w:rsidRPr="00CE69AD">
        <w:rPr>
          <w:sz w:val="22"/>
          <w:szCs w:val="22"/>
        </w:rPr>
        <w:t>ответственность</w:t>
      </w:r>
      <w:r w:rsidRPr="00CE69AD">
        <w:rPr>
          <w:sz w:val="22"/>
          <w:szCs w:val="22"/>
        </w:rPr>
        <w:t>.П</w:t>
      </w:r>
      <w:r w:rsidRPr="00CE69AD">
        <w:rPr>
          <w:sz w:val="22"/>
          <w:szCs w:val="22"/>
        </w:rPr>
        <w:t>ри</w:t>
      </w:r>
      <w:r w:rsidRPr="00CE69AD">
        <w:rPr>
          <w:sz w:val="22"/>
          <w:szCs w:val="22"/>
        </w:rPr>
        <w:t xml:space="preserve"> таких обстоятельствах действия директора </w:t>
      </w:r>
      <w:r w:rsidRPr="00CE69AD">
        <w:rPr>
          <w:sz w:val="22"/>
          <w:szCs w:val="22"/>
        </w:rPr>
        <w:t>Воловой</w:t>
      </w:r>
      <w:r w:rsidRPr="00CE69AD">
        <w:rPr>
          <w:sz w:val="22"/>
          <w:szCs w:val="22"/>
        </w:rPr>
        <w:t xml:space="preserve"> М.И. правильно квалифицированы по ч. 13 ст. 19.5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>Принимая во внимание характер и обстоятельства совершенного административ</w:t>
      </w:r>
      <w:r w:rsidRPr="00CE69AD">
        <w:rPr>
          <w:sz w:val="22"/>
          <w:szCs w:val="22"/>
        </w:rPr>
        <w:t xml:space="preserve">ного правонарушения, а также те обстоятельства, что должностное лицо ненадлежащим образом выполнило свои должностные обязанности, не приняв зависящие от нее достаточные и своевременные меры,  обязано выполнять данные требования, что выполнено полностью не </w:t>
      </w:r>
      <w:r w:rsidRPr="00CE69AD">
        <w:rPr>
          <w:sz w:val="22"/>
          <w:szCs w:val="22"/>
        </w:rPr>
        <w:t>было, суд пришел к выводу о необходимости назначить ей административное наказание в виде штрафа в нижнем пределе санкции ст. 19.5 ч</w:t>
      </w:r>
      <w:r w:rsidRPr="00CE69AD">
        <w:rPr>
          <w:sz w:val="22"/>
          <w:szCs w:val="22"/>
        </w:rPr>
        <w:t xml:space="preserve">.13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           На основании </w:t>
      </w:r>
      <w:r w:rsidRPr="00CE69AD">
        <w:rPr>
          <w:sz w:val="22"/>
          <w:szCs w:val="22"/>
        </w:rPr>
        <w:t>изложенного</w:t>
      </w:r>
      <w:r w:rsidRPr="00CE69AD">
        <w:rPr>
          <w:sz w:val="22"/>
          <w:szCs w:val="22"/>
        </w:rPr>
        <w:t xml:space="preserve">, руководствуясь ст. ст. 29.9, 29.10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мировой судья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 xml:space="preserve">             ПОС</w:t>
      </w:r>
      <w:r w:rsidRPr="00CE69AD">
        <w:rPr>
          <w:sz w:val="22"/>
          <w:szCs w:val="22"/>
        </w:rPr>
        <w:t xml:space="preserve">ТАНОВИЛ: </w:t>
      </w:r>
    </w:p>
    <w:p w:rsidR="003D62A8" w:rsidRPr="00CE69AD">
      <w:pPr>
        <w:jc w:val="both"/>
        <w:rPr>
          <w:sz w:val="22"/>
          <w:szCs w:val="22"/>
        </w:rPr>
      </w:pP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ab/>
      </w:r>
      <w:r w:rsidRPr="00CE69AD">
        <w:rPr>
          <w:rStyle w:val="cat-UserDefinedgrp-58rplc-88"/>
          <w:sz w:val="22"/>
          <w:szCs w:val="22"/>
        </w:rPr>
        <w:t>...Волову М.И.</w:t>
      </w:r>
      <w:r w:rsidRPr="00CE69AD">
        <w:rPr>
          <w:sz w:val="22"/>
          <w:szCs w:val="22"/>
        </w:rPr>
        <w:t xml:space="preserve"> </w:t>
      </w:r>
      <w:r w:rsidRPr="00CE69AD" w:rsidR="00CE69AD">
        <w:rPr>
          <w:sz w:val="22"/>
          <w:szCs w:val="22"/>
        </w:rPr>
        <w:t xml:space="preserve">признать </w:t>
      </w:r>
      <w:r w:rsidRPr="00CE69AD">
        <w:rPr>
          <w:sz w:val="22"/>
          <w:szCs w:val="22"/>
        </w:rPr>
        <w:t xml:space="preserve">виновной </w:t>
      </w:r>
      <w:r w:rsidRPr="00CE69AD">
        <w:rPr>
          <w:sz w:val="22"/>
          <w:szCs w:val="22"/>
        </w:rPr>
        <w:t>всовершении</w:t>
      </w:r>
      <w:r w:rsidRPr="00CE69AD">
        <w:rPr>
          <w:sz w:val="22"/>
          <w:szCs w:val="22"/>
        </w:rPr>
        <w:t xml:space="preserve"> административного правонарушения, предусмотренного ч. 13ст. 19.5Кодекса Российской Федерации об административных </w:t>
      </w:r>
      <w:r w:rsidRPr="00CE69AD">
        <w:rPr>
          <w:sz w:val="22"/>
          <w:szCs w:val="22"/>
        </w:rPr>
        <w:t>правонарушениях</w:t>
      </w:r>
      <w:r w:rsidRPr="00CE69AD">
        <w:rPr>
          <w:sz w:val="22"/>
          <w:szCs w:val="22"/>
        </w:rPr>
        <w:t>,и</w:t>
      </w:r>
      <w:r w:rsidRPr="00CE69AD">
        <w:rPr>
          <w:sz w:val="22"/>
          <w:szCs w:val="22"/>
        </w:rPr>
        <w:t xml:space="preserve"> назначить ей административное наказание в виде штрафа в сумме 5 000,00 (</w:t>
      </w:r>
      <w:r w:rsidRPr="00CE69AD">
        <w:rPr>
          <w:sz w:val="22"/>
          <w:szCs w:val="22"/>
        </w:rPr>
        <w:t>пять</w:t>
      </w:r>
      <w:r w:rsidRPr="00CE69AD">
        <w:rPr>
          <w:sz w:val="22"/>
          <w:szCs w:val="22"/>
        </w:rPr>
        <w:t>тысяч</w:t>
      </w:r>
      <w:r w:rsidRPr="00CE69AD">
        <w:rPr>
          <w:sz w:val="22"/>
          <w:szCs w:val="22"/>
        </w:rPr>
        <w:t xml:space="preserve"> рублей) рублей.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Штраф подлежит уплате по реквизитам: </w:t>
      </w:r>
      <w:r w:rsidRPr="00CE69AD">
        <w:rPr>
          <w:rStyle w:val="cat-UserDefinedgrp-59rplc-91"/>
          <w:sz w:val="22"/>
          <w:szCs w:val="22"/>
        </w:rPr>
        <w:t xml:space="preserve">...реквизиты </w:t>
      </w:r>
    </w:p>
    <w:p w:rsidR="003D62A8" w:rsidRPr="00CE69AD">
      <w:pPr>
        <w:ind w:firstLine="708"/>
        <w:jc w:val="both"/>
        <w:rPr>
          <w:sz w:val="22"/>
          <w:szCs w:val="22"/>
        </w:rPr>
      </w:pPr>
      <w:r w:rsidRPr="00CE69AD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</w:t>
      </w:r>
      <w:r w:rsidRPr="00CE69AD">
        <w:rPr>
          <w:sz w:val="22"/>
          <w:szCs w:val="22"/>
        </w:rPr>
        <w:t>ым, п. Нижнегорский, ул. Победы, д. 20.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          Согласно ст. 32.2 </w:t>
      </w:r>
      <w:r w:rsidRPr="00CE69AD">
        <w:rPr>
          <w:sz w:val="22"/>
          <w:szCs w:val="22"/>
        </w:rPr>
        <w:t>КоАП</w:t>
      </w:r>
      <w:r w:rsidRPr="00CE69A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CE69AD">
        <w:rPr>
          <w:sz w:val="22"/>
          <w:szCs w:val="22"/>
        </w:rPr>
        <w:t>ративного штрафа в законную силу.</w:t>
      </w:r>
    </w:p>
    <w:p w:rsidR="003D62A8" w:rsidRPr="00CE69AD">
      <w:pPr>
        <w:ind w:firstLine="720"/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</w:t>
      </w:r>
      <w:r w:rsidRPr="00CE69AD">
        <w:rPr>
          <w:sz w:val="22"/>
          <w:szCs w:val="22"/>
        </w:rPr>
        <w:t>Федерации об административных правонарушениях,</w:t>
      </w:r>
      <w:r w:rsidRPr="00CE69AD">
        <w:rPr>
          <w:sz w:val="22"/>
          <w:szCs w:val="22"/>
        </w:rPr>
        <w:t xml:space="preserve">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CE69AD">
        <w:rPr>
          <w:sz w:val="22"/>
          <w:szCs w:val="22"/>
        </w:rPr>
        <w:t>зательные работы на</w:t>
      </w:r>
      <w:r w:rsidRPr="00CE69AD">
        <w:rPr>
          <w:sz w:val="22"/>
          <w:szCs w:val="22"/>
        </w:rPr>
        <w:t xml:space="preserve"> срок до пятидесяти часов.</w:t>
      </w: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CE69AD">
        <w:rPr>
          <w:sz w:val="22"/>
          <w:szCs w:val="22"/>
        </w:rPr>
        <w:t>вНижнегорский</w:t>
      </w:r>
      <w:r w:rsidRPr="00CE69AD">
        <w:rPr>
          <w:sz w:val="22"/>
          <w:szCs w:val="22"/>
        </w:rPr>
        <w:t xml:space="preserve"> районный суд Республики Крым через Мировой суд судебного участка № 65 Нижнегорского судебно</w:t>
      </w:r>
      <w:r w:rsidRPr="00CE69AD">
        <w:rPr>
          <w:sz w:val="22"/>
          <w:szCs w:val="22"/>
        </w:rPr>
        <w:t>го района (Нижнегорский муниципальный район) Республики Крым (</w:t>
      </w:r>
      <w:r w:rsidRPr="00CE69AD">
        <w:rPr>
          <w:sz w:val="22"/>
          <w:szCs w:val="22"/>
        </w:rPr>
        <w:t>адрес</w:t>
      </w:r>
      <w:r w:rsidRPr="00CE69AD">
        <w:rPr>
          <w:sz w:val="22"/>
          <w:szCs w:val="22"/>
        </w:rPr>
        <w:t>:у</w:t>
      </w:r>
      <w:r w:rsidRPr="00CE69AD">
        <w:rPr>
          <w:sz w:val="22"/>
          <w:szCs w:val="22"/>
        </w:rPr>
        <w:t>л</w:t>
      </w:r>
      <w:r w:rsidRPr="00CE69AD">
        <w:rPr>
          <w:sz w:val="22"/>
          <w:szCs w:val="22"/>
        </w:rPr>
        <w:t>. Победы, д. 20, п. Нижнегорский, Республика Крым).</w:t>
      </w:r>
    </w:p>
    <w:p w:rsidR="003D62A8" w:rsidRPr="00CE69AD">
      <w:pPr>
        <w:jc w:val="both"/>
        <w:rPr>
          <w:sz w:val="22"/>
          <w:szCs w:val="22"/>
        </w:rPr>
      </w:pPr>
    </w:p>
    <w:p w:rsidR="003D62A8" w:rsidRPr="00CE69AD">
      <w:pPr>
        <w:jc w:val="both"/>
        <w:rPr>
          <w:sz w:val="22"/>
          <w:szCs w:val="22"/>
        </w:rPr>
      </w:pPr>
      <w:r w:rsidRPr="00CE69AD">
        <w:rPr>
          <w:sz w:val="22"/>
          <w:szCs w:val="22"/>
        </w:rPr>
        <w:t>Мировой судья</w:t>
      </w:r>
      <w:r w:rsidRPr="00CE69AD">
        <w:rPr>
          <w:sz w:val="22"/>
          <w:szCs w:val="22"/>
        </w:rPr>
        <w:tab/>
      </w:r>
      <w:r w:rsidRPr="00CE69AD" w:rsidR="00CE69AD">
        <w:rPr>
          <w:sz w:val="22"/>
          <w:szCs w:val="22"/>
        </w:rPr>
        <w:t>/подпись/</w:t>
      </w:r>
      <w:r w:rsidRPr="00CE69AD">
        <w:rPr>
          <w:sz w:val="22"/>
          <w:szCs w:val="22"/>
        </w:rPr>
        <w:tab/>
      </w:r>
      <w:r w:rsidRPr="00CE69AD">
        <w:rPr>
          <w:sz w:val="22"/>
          <w:szCs w:val="22"/>
        </w:rPr>
        <w:tab/>
        <w:t>Тайганская Т.В.</w:t>
      </w:r>
    </w:p>
    <w:sectPr w:rsidSect="003D62A8">
      <w:headerReference w:type="default" r:id="rId1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A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</w:t>
    </w:r>
    <w:r>
      <w:rPr>
        <w:b/>
        <w:bCs/>
        <w:sz w:val="20"/>
        <w:szCs w:val="20"/>
      </w:rPr>
      <w:t xml:space="preserve">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E69AD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D62A8"/>
    <w:rsid w:val="003D62A8"/>
    <w:rsid w:val="00CE69AD"/>
    <w:rsid w:val="00EB0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3rplc-8">
    <w:name w:val="cat-FIO grp-33 rplc-8"/>
    <w:basedOn w:val="DefaultParagraphFont"/>
    <w:rsid w:val="003D62A8"/>
  </w:style>
  <w:style w:type="character" w:customStyle="1" w:styleId="cat-PassportDatagrp-43rplc-9">
    <w:name w:val="cat-PassportData grp-43 rplc-9"/>
    <w:basedOn w:val="DefaultParagraphFont"/>
    <w:rsid w:val="003D62A8"/>
  </w:style>
  <w:style w:type="character" w:customStyle="1" w:styleId="cat-UserDefinedgrp-53rplc-10">
    <w:name w:val="cat-UserDefined grp-53 rplc-10"/>
    <w:basedOn w:val="DefaultParagraphFont"/>
    <w:rsid w:val="003D62A8"/>
  </w:style>
  <w:style w:type="character" w:customStyle="1" w:styleId="cat-UserDefinedgrp-54rplc-13">
    <w:name w:val="cat-UserDefined grp-54 rplc-13"/>
    <w:basedOn w:val="DefaultParagraphFont"/>
    <w:rsid w:val="003D62A8"/>
  </w:style>
  <w:style w:type="character" w:customStyle="1" w:styleId="cat-Addressgrp-6rplc-18">
    <w:name w:val="cat-Address grp-6 rplc-18"/>
    <w:basedOn w:val="DefaultParagraphFont"/>
    <w:rsid w:val="003D62A8"/>
  </w:style>
  <w:style w:type="character" w:customStyle="1" w:styleId="cat-UserDefinedgrp-55rplc-19">
    <w:name w:val="cat-UserDefined grp-55 rplc-19"/>
    <w:basedOn w:val="DefaultParagraphFont"/>
    <w:rsid w:val="003D62A8"/>
  </w:style>
  <w:style w:type="character" w:customStyle="1" w:styleId="cat-Timegrp-47rplc-20">
    <w:name w:val="cat-Time grp-47 rplc-20"/>
    <w:basedOn w:val="DefaultParagraphFont"/>
    <w:rsid w:val="003D62A8"/>
  </w:style>
  <w:style w:type="character" w:customStyle="1" w:styleId="cat-Timegrp-48rplc-21">
    <w:name w:val="cat-Time grp-48 rplc-21"/>
    <w:basedOn w:val="DefaultParagraphFont"/>
    <w:rsid w:val="003D62A8"/>
  </w:style>
  <w:style w:type="character" w:customStyle="1" w:styleId="cat-Dategrp-18rplc-28">
    <w:name w:val="cat-Date grp-18 rplc-28"/>
    <w:basedOn w:val="DefaultParagraphFont"/>
    <w:rsid w:val="003D62A8"/>
  </w:style>
  <w:style w:type="character" w:customStyle="1" w:styleId="cat-UserDefinedgrp-56rplc-30">
    <w:name w:val="cat-UserDefined grp-56 rplc-30"/>
    <w:basedOn w:val="DefaultParagraphFont"/>
    <w:rsid w:val="003D62A8"/>
  </w:style>
  <w:style w:type="character" w:customStyle="1" w:styleId="cat-UserDefinedgrp-57rplc-33">
    <w:name w:val="cat-UserDefined grp-57 rplc-33"/>
    <w:basedOn w:val="DefaultParagraphFont"/>
    <w:rsid w:val="003D62A8"/>
  </w:style>
  <w:style w:type="character" w:customStyle="1" w:styleId="cat-Dategrp-19rplc-34">
    <w:name w:val="cat-Date grp-19 rplc-34"/>
    <w:basedOn w:val="DefaultParagraphFont"/>
    <w:rsid w:val="003D62A8"/>
  </w:style>
  <w:style w:type="character" w:customStyle="1" w:styleId="cat-Addressgrp-6rplc-38">
    <w:name w:val="cat-Address grp-6 rplc-38"/>
    <w:basedOn w:val="DefaultParagraphFont"/>
    <w:rsid w:val="003D62A8"/>
  </w:style>
  <w:style w:type="character" w:customStyle="1" w:styleId="cat-Timegrp-47rplc-39">
    <w:name w:val="cat-Time grp-47 rplc-39"/>
    <w:basedOn w:val="DefaultParagraphFont"/>
    <w:rsid w:val="003D62A8"/>
  </w:style>
  <w:style w:type="character" w:customStyle="1" w:styleId="cat-Timegrp-48rplc-40">
    <w:name w:val="cat-Time grp-48 rplc-40"/>
    <w:basedOn w:val="DefaultParagraphFont"/>
    <w:rsid w:val="003D62A8"/>
  </w:style>
  <w:style w:type="character" w:customStyle="1" w:styleId="cat-Dategrp-20rplc-47">
    <w:name w:val="cat-Date grp-20 rplc-47"/>
    <w:basedOn w:val="DefaultParagraphFont"/>
    <w:rsid w:val="003D62A8"/>
  </w:style>
  <w:style w:type="character" w:customStyle="1" w:styleId="cat-Dategrp-21rplc-49">
    <w:name w:val="cat-Date grp-21 rplc-49"/>
    <w:basedOn w:val="DefaultParagraphFont"/>
    <w:rsid w:val="003D62A8"/>
  </w:style>
  <w:style w:type="character" w:customStyle="1" w:styleId="cat-Dategrp-22rplc-51">
    <w:name w:val="cat-Date grp-22 rplc-51"/>
    <w:basedOn w:val="DefaultParagraphFont"/>
    <w:rsid w:val="003D62A8"/>
  </w:style>
  <w:style w:type="character" w:customStyle="1" w:styleId="cat-Dategrp-23rplc-52">
    <w:name w:val="cat-Date grp-23 rplc-52"/>
    <w:basedOn w:val="DefaultParagraphFont"/>
    <w:rsid w:val="003D62A8"/>
  </w:style>
  <w:style w:type="character" w:customStyle="1" w:styleId="cat-Dategrp-21rplc-54">
    <w:name w:val="cat-Date grp-21 rplc-54"/>
    <w:basedOn w:val="DefaultParagraphFont"/>
    <w:rsid w:val="003D62A8"/>
  </w:style>
  <w:style w:type="character" w:customStyle="1" w:styleId="cat-Addressgrp-7rplc-63">
    <w:name w:val="cat-Address grp-7 rplc-63"/>
    <w:basedOn w:val="DefaultParagraphFont"/>
    <w:rsid w:val="003D62A8"/>
  </w:style>
  <w:style w:type="character" w:customStyle="1" w:styleId="cat-Dategrp-29rplc-78">
    <w:name w:val="cat-Date grp-29 rplc-78"/>
    <w:basedOn w:val="DefaultParagraphFont"/>
    <w:rsid w:val="003D62A8"/>
  </w:style>
  <w:style w:type="character" w:customStyle="1" w:styleId="cat-Dategrp-30rplc-79">
    <w:name w:val="cat-Date grp-30 rplc-79"/>
    <w:basedOn w:val="DefaultParagraphFont"/>
    <w:rsid w:val="003D62A8"/>
  </w:style>
  <w:style w:type="character" w:customStyle="1" w:styleId="cat-UserDefinedgrp-58rplc-88">
    <w:name w:val="cat-UserDefined grp-58 rplc-88"/>
    <w:basedOn w:val="DefaultParagraphFont"/>
    <w:rsid w:val="003D62A8"/>
  </w:style>
  <w:style w:type="character" w:customStyle="1" w:styleId="cat-UserDefinedgrp-59rplc-91">
    <w:name w:val="cat-UserDefined grp-59 rplc-91"/>
    <w:basedOn w:val="DefaultParagraphFont"/>
    <w:rsid w:val="003D62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