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9B4F0F">
      <w:pPr>
        <w:ind w:right="-567"/>
        <w:jc w:val="both"/>
      </w:pPr>
      <w:r>
        <w:t xml:space="preserve">                                                                                      –       4      –</w:t>
      </w:r>
    </w:p>
    <w:p w:rsidR="00A77B3E" w:rsidP="009B4F0F">
      <w:pPr>
        <w:ind w:right="-567"/>
        <w:jc w:val="both"/>
      </w:pPr>
      <w:r>
        <w:t xml:space="preserve">                                                                                                                                                                              Дело № 5-65-421/2018                                             </w:t>
      </w:r>
    </w:p>
    <w:p w:rsidR="00A77B3E" w:rsidP="009B4F0F">
      <w:pPr>
        <w:ind w:right="-567"/>
        <w:jc w:val="both"/>
      </w:pPr>
      <w:r>
        <w:t xml:space="preserve">П О С Т А Н О В </w:t>
      </w:r>
      <w:r>
        <w:t>Л Е Н И Е</w:t>
      </w:r>
    </w:p>
    <w:p w:rsidR="00A77B3E" w:rsidP="009B4F0F">
      <w:pPr>
        <w:ind w:right="-567"/>
        <w:jc w:val="both"/>
      </w:pPr>
    </w:p>
    <w:p w:rsidR="00A77B3E" w:rsidP="009B4F0F">
      <w:pPr>
        <w:ind w:right="-567"/>
        <w:jc w:val="both"/>
      </w:pPr>
      <w:r>
        <w:t xml:space="preserve">06 декабря 2018 года   </w:t>
      </w:r>
      <w:r>
        <w:tab/>
      </w:r>
      <w:r>
        <w:tab/>
      </w:r>
      <w:r>
        <w:tab/>
      </w:r>
      <w:r>
        <w:tab/>
        <w:t xml:space="preserve"> п. Нижнегорский, ул. Победы, 20</w:t>
      </w:r>
    </w:p>
    <w:p w:rsidR="00A77B3E" w:rsidP="009B4F0F">
      <w:pPr>
        <w:ind w:right="-567"/>
        <w:jc w:val="both"/>
      </w:pPr>
      <w:r>
        <w:t xml:space="preserve"> </w:t>
      </w:r>
      <w:r>
        <w:tab/>
        <w:t xml:space="preserve">  </w:t>
      </w:r>
    </w:p>
    <w:p w:rsidR="00A77B3E" w:rsidP="009B4F0F">
      <w:pPr>
        <w:ind w:right="-567"/>
        <w:jc w:val="both"/>
      </w:pPr>
      <w:r>
        <w:t>Мировой судья судебного участка № 65 Нижнегорского судебного района (Нижнегорский муниципальный район) Республики Крым Тайганская Татьяна Викторовна, с участием лица, привлекаемого</w:t>
      </w:r>
      <w:r>
        <w:t xml:space="preserve"> к административной ответственности – Шумакова М.Ф., рассмотрев дело об административном правонарушении, поступившее из Межрайонной инспекции Федеральной налоговой службы России № 1 по Республике Крым, в отношении </w:t>
      </w:r>
    </w:p>
    <w:p w:rsidR="00A77B3E" w:rsidP="009B4F0F">
      <w:pPr>
        <w:ind w:right="-567"/>
        <w:jc w:val="both"/>
      </w:pPr>
      <w:r>
        <w:t xml:space="preserve">                                         </w:t>
      </w:r>
      <w:r>
        <w:t xml:space="preserve">                    ...Шумакова М.Ф.,                          </w:t>
      </w:r>
    </w:p>
    <w:p w:rsidR="00A77B3E" w:rsidP="009B4F0F">
      <w:pPr>
        <w:ind w:right="-567"/>
        <w:jc w:val="both"/>
      </w:pPr>
      <w:r>
        <w:t>...личные данные.</w:t>
      </w:r>
    </w:p>
    <w:p w:rsidR="00A77B3E" w:rsidP="009B4F0F">
      <w:pPr>
        <w:ind w:right="-567"/>
        <w:jc w:val="both"/>
      </w:pPr>
      <w:r>
        <w:t xml:space="preserve">о привлечении его к административной ответственности за правонарушение, предусмотренное ст. 15.5 Кодекса Российской Федерации об административных правонарушениях, </w:t>
      </w:r>
    </w:p>
    <w:p w:rsidR="00A77B3E" w:rsidP="009B4F0F">
      <w:pPr>
        <w:ind w:right="-567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>установил:</w:t>
      </w:r>
    </w:p>
    <w:p w:rsidR="00A77B3E" w:rsidP="009B4F0F">
      <w:pPr>
        <w:ind w:right="-567"/>
        <w:jc w:val="both"/>
      </w:pPr>
      <w:r>
        <w:tab/>
        <w:t xml:space="preserve">Шумаков М.Ф. являясь директором наименование организации адрес, расположенного по адрес </w:t>
      </w:r>
      <w:r>
        <w:t>адрес</w:t>
      </w:r>
      <w:r>
        <w:t>, совершил правонарушение, а именно: нарушение установленных законодательством о налогах и сборах сроков представления налоговой декларации (расчета по</w:t>
      </w:r>
      <w:r>
        <w:t xml:space="preserve"> страховым взносам) в налоговый орган по месту учета, а именно: расчета по страховым взносам за дата, за что предусмотрена административная ответственность по ст. 15.5 КоАП РФ.</w:t>
      </w:r>
    </w:p>
    <w:p w:rsidR="00A77B3E" w:rsidP="009B4F0F">
      <w:pPr>
        <w:ind w:right="-567"/>
        <w:jc w:val="both"/>
      </w:pPr>
      <w:r>
        <w:t xml:space="preserve">           В судебном заседании Шумаков М.Ф. вину в совершении административног</w:t>
      </w:r>
      <w:r>
        <w:t>о правонарушения не признал и пояснил, что предоставлял расчет по страховым взносам по почте, однако не помнит в какие сроки, в содеянном раскаивается.</w:t>
      </w:r>
    </w:p>
    <w:p w:rsidR="00A77B3E" w:rsidP="009B4F0F">
      <w:pPr>
        <w:ind w:right="-567"/>
        <w:jc w:val="both"/>
      </w:pPr>
      <w:r>
        <w:tab/>
        <w:t xml:space="preserve">В судебном заседании допрошено лицо, составившее протокол </w:t>
      </w:r>
      <w:r>
        <w:t>фио</w:t>
      </w:r>
      <w:r>
        <w:t>, который пояснил, что действительно Шумак</w:t>
      </w:r>
      <w:r>
        <w:t>ов М.Ф. предоставил расчет по страховым взносам в ФНС дата, отправив по почте дата, однако срок предоставления расчета по страховым взносам за дата по законодательству не позднее дата. В связи с тем, что расчет по страховым взносам предоставлен с нарушение</w:t>
      </w:r>
      <w:r>
        <w:t xml:space="preserve">м срока, им был составлен протокол об административном правонарушении по ст. 15.5 КоАП РФ. </w:t>
      </w:r>
    </w:p>
    <w:p w:rsidR="00A77B3E" w:rsidP="009B4F0F">
      <w:pPr>
        <w:ind w:right="-567"/>
        <w:jc w:val="both"/>
      </w:pPr>
      <w:r>
        <w:t xml:space="preserve">Выслушав Шумакова М.Ф., </w:t>
      </w:r>
      <w:r>
        <w:t>фио</w:t>
      </w:r>
      <w:r>
        <w:t>, исследовав материалы дела, суд пришел к выводу о наличии в действиях Шумакова М.Ф. состава правонарушения, предусмотренного ст. 15.5 Ко</w:t>
      </w:r>
      <w:r>
        <w:t>АП РФ, исходя из следующего.</w:t>
      </w:r>
    </w:p>
    <w:p w:rsidR="00A77B3E" w:rsidP="009B4F0F">
      <w:pPr>
        <w:ind w:right="-567"/>
        <w:jc w:val="both"/>
      </w:pPr>
      <w:r>
        <w:t xml:space="preserve">          Согласно протоколу об административном правонарушении № ...номер  от дата, он был составлен в отношении Шумакова М.Ф. за то, что он являясь директором наименование организации адрес, расположенного по адрес </w:t>
      </w:r>
      <w:r>
        <w:t>адрес</w:t>
      </w:r>
      <w:r>
        <w:t>, сов</w:t>
      </w:r>
      <w:r>
        <w:t>ершил правонарушение, а именно: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а именно: расчета по страховым взносам за дата.</w:t>
      </w:r>
    </w:p>
    <w:p w:rsidR="00A77B3E" w:rsidP="009B4F0F">
      <w:pPr>
        <w:ind w:right="-567"/>
        <w:jc w:val="both"/>
      </w:pPr>
      <w:r>
        <w:t xml:space="preserve">        </w:t>
      </w:r>
      <w:r>
        <w:t xml:space="preserve"> Указанные в протоколе об административном правонарушении обстоятельства не предоставления в установленный законодательством о налогах и сборах срок в налоговые органы расчета по страховым взносам, о которой указано в протоколе об </w:t>
      </w:r>
      <w:r>
        <w:t>административном правонар</w:t>
      </w:r>
      <w:r>
        <w:t>ушении, подтверждается имеющимися в материалах дела сведениями, согласно которых Шумаков М.Ф. является директором наименование организации, расположенные по адресу: Республика рым, адрес.</w:t>
      </w:r>
    </w:p>
    <w:p w:rsidR="00A77B3E" w:rsidP="009B4F0F">
      <w:pPr>
        <w:ind w:right="-567"/>
        <w:jc w:val="both"/>
      </w:pPr>
      <w:r>
        <w:t xml:space="preserve">          Как усматривается из материалов дела, данным предприятием </w:t>
      </w:r>
      <w:r>
        <w:t>в срок до дата не предоставлен расчет по страховым взносам (КНД 1151111) за дата, которая фактически предоставлена дата.</w:t>
      </w:r>
    </w:p>
    <w:p w:rsidR="00A77B3E" w:rsidP="009B4F0F">
      <w:pPr>
        <w:ind w:right="-567"/>
        <w:jc w:val="both"/>
      </w:pPr>
      <w:r>
        <w:tab/>
        <w:t>Согласно п.п.4 п. 1 ст. 23 НК РФ налогоплательщики обязаны представлять в установленном порядке в налоговый орган по месту учета налог</w:t>
      </w:r>
      <w:r>
        <w:t xml:space="preserve">овые декларации (расчеты), если такая обязанность предусмотрена законодательством о налогах и сборах. </w:t>
      </w:r>
    </w:p>
    <w:p w:rsidR="00A77B3E" w:rsidP="009B4F0F">
      <w:pPr>
        <w:ind w:right="-567"/>
        <w:jc w:val="both"/>
      </w:pPr>
      <w:r>
        <w:tab/>
        <w:t>Шумаковым М.Ф. не предоставлено доказательств того, что он в установленные законодательством сроки предоставил налоговую декларацию по страховым взносам</w:t>
      </w:r>
      <w:r>
        <w:t xml:space="preserve"> в ФНС. </w:t>
      </w:r>
    </w:p>
    <w:p w:rsidR="00A77B3E" w:rsidP="009B4F0F">
      <w:pPr>
        <w:ind w:right="-567"/>
        <w:jc w:val="both"/>
      </w:pPr>
      <w:r>
        <w:t xml:space="preserve"> </w:t>
      </w:r>
      <w:r>
        <w:tab/>
        <w:t>При таких обстоятельствах в действиях Шумакова М.Ф. имеется состав правонарушения, предусмотренного ст. 15.5 КоАП РФ, а именно: нарушение установленных законодательством о налогах и сборах сроков представления налоговой декларации (расчета по ст</w:t>
      </w:r>
      <w:r>
        <w:t>раховым взносам) в налоговый орган по месту учета.</w:t>
      </w:r>
    </w:p>
    <w:p w:rsidR="00A77B3E" w:rsidP="009B4F0F">
      <w:pPr>
        <w:ind w:right="-567"/>
        <w:jc w:val="both"/>
      </w:pPr>
      <w:r>
        <w:t xml:space="preserve"> </w:t>
      </w:r>
      <w:r>
        <w:tab/>
        <w:t>Согласно ст. 23 НК налогоплательщики обязаны представлять в налоговый орган по месту учета в установленном порядке налоговые декларации по тем налогам, которые они обязаны уплачивать, если такая обязанно</w:t>
      </w:r>
      <w:r>
        <w:t>сть предусмотрена законодательством о налогах и сборах.</w:t>
      </w:r>
    </w:p>
    <w:p w:rsidR="00A77B3E" w:rsidP="009B4F0F">
      <w:pPr>
        <w:ind w:right="-567"/>
        <w:jc w:val="both"/>
      </w:pPr>
      <w:r>
        <w:t>В соответствии с п. 4 ст. 80 НК РФ, Налоговая декларация (расчет) может быть представлена налогоплательщиком (плательщиком сбора, плательщиком страховых взносов, налоговым агентом) в налоговый орган л</w:t>
      </w:r>
      <w:r>
        <w:t>ично или через представителя, направлена в виде почтового отправления с описью вложения, передана в электронной форме по телекоммуникационным каналам связи или через личный кабинет налогоплательщика.</w:t>
      </w:r>
    </w:p>
    <w:p w:rsidR="00A77B3E" w:rsidP="009B4F0F">
      <w:pPr>
        <w:ind w:right="-567"/>
        <w:jc w:val="both"/>
      </w:pPr>
      <w:r>
        <w:t xml:space="preserve">Налоговый орган не вправе отказать в принятии налоговой </w:t>
      </w:r>
      <w:r>
        <w:t xml:space="preserve">декларации (расчета), представленной налогоплательщиком (плательщиком сборов, плательщиком страховых взносов, налоговым агентом) по установленной форме (установленному формату), если иное не предусмотрено настоящим Кодексом, и обязан проставить по просьбе </w:t>
      </w:r>
      <w:r>
        <w:t>налогоплательщика (плательщика сбора, плательщика страховых взносов, налогового агента) на копии налоговой декларации (копии расчета) отметку о принятии и дату ее получения при получении налоговой декларации (расчета) на бумажном носителе либо передать нал</w:t>
      </w:r>
      <w:r>
        <w:t>огоплательщику (плательщику сбора, плательщику страховых взносов, налоговому агенту) квитанцию о приеме в электронной форме - при получении налоговой декларации (расчета) по телекоммуникационным каналам связи или через личный кабинет налогоплательщика.</w:t>
      </w:r>
    </w:p>
    <w:p w:rsidR="00A77B3E" w:rsidP="009B4F0F">
      <w:pPr>
        <w:ind w:right="-567"/>
        <w:jc w:val="both"/>
      </w:pPr>
      <w:r>
        <w:t>При</w:t>
      </w:r>
      <w:r>
        <w:t xml:space="preserve"> отправке налоговой декларации (расчета) по почте днем ее представления считается дата отправки почтового отправления с описью вложения. При передаче налоговой декларации (расчета) по телекоммуникационным каналам связи или через личный кабинет налогоплател</w:t>
      </w:r>
      <w:r>
        <w:t>ьщика днем ее представления считается дата ее отправки.</w:t>
      </w:r>
    </w:p>
    <w:p w:rsidR="00A77B3E" w:rsidP="009B4F0F">
      <w:pPr>
        <w:ind w:right="-567"/>
        <w:jc w:val="both"/>
      </w:pPr>
      <w:r>
        <w:t>В соответствии с п.п.7 ст. 431 НК РФ,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</w:t>
      </w:r>
      <w:r>
        <w:t xml:space="preserve">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</w:t>
      </w:r>
      <w:r>
        <w:t>организации и по месту нахождения обособленных подразделений организ</w:t>
      </w:r>
      <w:r>
        <w:t>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 w:rsidP="009B4F0F">
      <w:pPr>
        <w:ind w:right="-567"/>
        <w:jc w:val="both"/>
      </w:pPr>
      <w:r>
        <w:t xml:space="preserve">        Согласно ст. 4.1 ч.2 КоАП РФ, при назначении административного наказа</w:t>
      </w:r>
      <w:r>
        <w:t>ния суд учитывает характер совершенного административного правонарушения, личность виновного, ее имущественное положение, обстоятельства, смягчающие и отягчающие административную ответственность.</w:t>
      </w:r>
    </w:p>
    <w:p w:rsidR="00A77B3E" w:rsidP="009B4F0F">
      <w:pPr>
        <w:ind w:right="-567"/>
        <w:jc w:val="both"/>
      </w:pPr>
      <w:r>
        <w:t xml:space="preserve">        Принимая во внимание характер совершенного администр</w:t>
      </w:r>
      <w:r>
        <w:t>ативного правонарушения, данные о личности Шумакова М.Ф., его материальное положение, а также суд не учитывает не признание вины в совершении административного протокола, а считает, что таким образом Шумаков М.Ф. пытается уйти от административной ответстве</w:t>
      </w:r>
      <w:r>
        <w:t>нности, суд пришел к выводу, что его вина нашла свое подтверждение в судебном заседании и считает  возможны назначить ему административное наказание в виде штрафа в нижнем пределе санкции ст. 15.5 КоАП РФ для данного вида наказания.</w:t>
      </w:r>
    </w:p>
    <w:p w:rsidR="00A77B3E" w:rsidP="009B4F0F">
      <w:pPr>
        <w:ind w:right="-567"/>
        <w:jc w:val="both"/>
      </w:pPr>
      <w:r>
        <w:t xml:space="preserve">             На основан</w:t>
      </w:r>
      <w:r>
        <w:t>ии изложенного, руководствуясь ст. ст. 29.9, 29.10 КоАП РФ, мировой судья</w:t>
      </w:r>
    </w:p>
    <w:p w:rsidR="00A77B3E" w:rsidP="009B4F0F">
      <w:pPr>
        <w:ind w:right="-567"/>
        <w:jc w:val="both"/>
      </w:pPr>
      <w:r>
        <w:tab/>
        <w:t xml:space="preserve">                                               постановил: </w:t>
      </w:r>
    </w:p>
    <w:p w:rsidR="00A77B3E" w:rsidP="009B4F0F">
      <w:pPr>
        <w:ind w:right="-567"/>
        <w:jc w:val="both"/>
      </w:pPr>
      <w:r>
        <w:tab/>
      </w:r>
      <w:r>
        <w:t xml:space="preserve">   ...Шумакова М.Ф.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штрафа в сумме сумма (сумма п</w:t>
      </w:r>
      <w:r>
        <w:t>рописью).</w:t>
      </w:r>
    </w:p>
    <w:p w:rsidR="00A77B3E" w:rsidP="009B4F0F">
      <w:pPr>
        <w:ind w:right="-567"/>
        <w:jc w:val="both"/>
      </w:pPr>
      <w:r>
        <w:t>Штраф подлежит уплате по реквизитам: ...реквизиты.</w:t>
      </w:r>
    </w:p>
    <w:p w:rsidR="00A77B3E" w:rsidP="009B4F0F">
      <w:pPr>
        <w:ind w:right="-567"/>
        <w:jc w:val="both"/>
      </w:pPr>
      <w:r>
        <w:t>Квитанцию об уплате штрафа предоставить в мировой суд судебного участка № 65 Нижнегорского судебного района (Нижнегорский муниципальный район) Республики Крым по адресу: п. Нижнегорский, ул. Побе</w:t>
      </w:r>
      <w:r>
        <w:t>ды, д. 20.</w:t>
      </w:r>
    </w:p>
    <w:p w:rsidR="00A77B3E" w:rsidP="009B4F0F">
      <w:pPr>
        <w:ind w:right="-567"/>
        <w:jc w:val="both"/>
      </w:pPr>
      <w:r>
        <w:t xml:space="preserve">  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</w:t>
      </w:r>
      <w:r>
        <w:t>ую силу.</w:t>
      </w:r>
    </w:p>
    <w:p w:rsidR="00A77B3E" w:rsidP="009B4F0F">
      <w:pPr>
        <w:ind w:right="-567"/>
        <w:jc w:val="both"/>
      </w:pPr>
      <w:r>
        <w:t>В случае неуплаты административного штрафа в установленный законом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</w:t>
      </w:r>
      <w:r>
        <w:t xml:space="preserve">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</w:t>
      </w:r>
      <w:r>
        <w:t>до пятидесяти часов.</w:t>
      </w:r>
    </w:p>
    <w:p w:rsidR="00A77B3E" w:rsidP="009B4F0F">
      <w:pPr>
        <w:ind w:right="-567"/>
        <w:jc w:val="both"/>
      </w:pPr>
      <w:r>
        <w:t xml:space="preserve">   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Мировой суд судебного участка № 65 Нижнегорского судебного района (</w:t>
      </w:r>
      <w:r>
        <w:t>Нижнегорский муниципальный район) Республики Крым (адрес: ул. Победы, д. 20, п. Нижнегорский, Республика Крым).</w:t>
      </w:r>
    </w:p>
    <w:p w:rsidR="00A77B3E" w:rsidP="009B4F0F">
      <w:pPr>
        <w:ind w:right="-567"/>
        <w:jc w:val="both"/>
      </w:pPr>
    </w:p>
    <w:p w:rsidR="00A77B3E" w:rsidP="009B4F0F">
      <w:pPr>
        <w:ind w:right="-567"/>
        <w:jc w:val="both"/>
      </w:pPr>
      <w:r>
        <w:t xml:space="preserve">              Мировой судья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Тайганская Т.В.      </w:t>
      </w:r>
    </w:p>
    <w:p w:rsidR="00A77B3E" w:rsidP="009B4F0F">
      <w:pPr>
        <w:ind w:right="-567"/>
        <w:jc w:val="both"/>
      </w:pPr>
    </w:p>
    <w:p w:rsidR="00A77B3E" w:rsidP="009B4F0F">
      <w:pPr>
        <w:ind w:right="-567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F0F"/>
    <w:rsid w:val="009B4F0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