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87370">
      <w:pPr>
        <w:ind w:right="-567"/>
        <w:jc w:val="both"/>
      </w:pPr>
      <w:r>
        <w:t xml:space="preserve">                                                                                      –       4      –</w:t>
      </w:r>
    </w:p>
    <w:p w:rsidR="00A77B3E" w:rsidP="00B87370">
      <w:pPr>
        <w:ind w:right="-567"/>
        <w:jc w:val="both"/>
      </w:pPr>
      <w:r>
        <w:t xml:space="preserve">                                                                                       Дело № 5-65-425/2018  </w:t>
      </w:r>
    </w:p>
    <w:p w:rsidR="00A77B3E" w:rsidP="00B87370">
      <w:pPr>
        <w:ind w:right="-567"/>
        <w:jc w:val="both"/>
      </w:pPr>
      <w:r>
        <w:t>П О С Т А Н О В Л Е Н И Е</w:t>
      </w:r>
    </w:p>
    <w:p w:rsidR="00A77B3E" w:rsidP="00B87370">
      <w:pPr>
        <w:ind w:right="-567"/>
        <w:jc w:val="both"/>
      </w:pPr>
    </w:p>
    <w:p w:rsidR="00A77B3E" w:rsidP="00B87370">
      <w:pPr>
        <w:ind w:right="-567"/>
        <w:jc w:val="both"/>
      </w:pPr>
      <w:r>
        <w:t xml:space="preserve">19 ноября 2018 </w:t>
      </w:r>
      <w:r>
        <w:t>года</w:t>
      </w:r>
      <w:r>
        <w:tab/>
        <w:t xml:space="preserve">                                </w:t>
      </w:r>
      <w:r>
        <w:t>п.Нижнегорский</w:t>
      </w:r>
      <w:r>
        <w:t xml:space="preserve">, ул. Победы, д. 20 </w:t>
      </w:r>
      <w:r>
        <w:tab/>
        <w:t xml:space="preserve">  </w:t>
      </w:r>
    </w:p>
    <w:p w:rsidR="00A77B3E" w:rsidP="00B87370">
      <w:pPr>
        <w:ind w:right="-567"/>
        <w:jc w:val="both"/>
      </w:pPr>
      <w:r>
        <w:t xml:space="preserve">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</w:t>
      </w:r>
      <w:r>
        <w:t xml:space="preserve">аемого к административной ответственности </w:t>
      </w:r>
      <w:r>
        <w:t>Муренец</w:t>
      </w:r>
      <w:r>
        <w:t xml:space="preserve"> Т.В., рассмотрев материалы дела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A77B3E" w:rsidP="00B87370">
      <w:pPr>
        <w:ind w:right="-567"/>
        <w:jc w:val="both"/>
      </w:pPr>
      <w:r>
        <w:t>...</w:t>
      </w:r>
      <w:r>
        <w:t>Муренец</w:t>
      </w:r>
      <w:r>
        <w:t xml:space="preserve"> Т.В.,  </w:t>
      </w:r>
    </w:p>
    <w:p w:rsidR="00A77B3E" w:rsidP="00B87370">
      <w:pPr>
        <w:ind w:right="-567"/>
        <w:jc w:val="both"/>
      </w:pPr>
      <w:r>
        <w:t>...личные данные.</w:t>
      </w:r>
    </w:p>
    <w:p w:rsidR="00A77B3E" w:rsidP="00B87370">
      <w:pPr>
        <w:ind w:right="-567"/>
        <w:jc w:val="both"/>
      </w:pPr>
      <w:r>
        <w:t>о привлечени</w:t>
      </w:r>
      <w:r>
        <w:t>и ее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A77B3E" w:rsidP="00B87370">
      <w:pPr>
        <w:ind w:right="-567"/>
        <w:jc w:val="both"/>
      </w:pPr>
      <w:r>
        <w:t xml:space="preserve"> </w:t>
      </w:r>
    </w:p>
    <w:p w:rsidR="00A77B3E" w:rsidP="00B87370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B87370">
      <w:pPr>
        <w:ind w:right="-567"/>
        <w:jc w:val="both"/>
      </w:pPr>
    </w:p>
    <w:p w:rsidR="00A77B3E" w:rsidP="00B87370">
      <w:pPr>
        <w:ind w:right="-567"/>
        <w:jc w:val="both"/>
      </w:pPr>
      <w:r>
        <w:tab/>
      </w:r>
      <w:r>
        <w:t>Муренец</w:t>
      </w:r>
      <w:r>
        <w:t xml:space="preserve"> Т.В., дата, в время, в кабинете № ...номер ОМВД России по адрес, распо</w:t>
      </w:r>
      <w:r>
        <w:t>ложенного по адресу: адрес, не выполнила законное требование уполномоченного должностного лица о прохождении медицинского освидетельствования на состояние опьянения, в отношении которой имелись достаточные основания полагать (оперативная информация, поведе</w:t>
      </w:r>
      <w:r>
        <w:t>ние не соответствовало обстановке, резкое изменение окраски кожных покровов лица), что она употребляет путем курения наркотические средства «Соли», без назначения врача, за что предусмотрена административная ответственность по ч. 1 ст. 6.9 КоАП РФ.</w:t>
      </w:r>
    </w:p>
    <w:p w:rsidR="00A77B3E" w:rsidP="00B87370">
      <w:pPr>
        <w:ind w:right="-567"/>
        <w:jc w:val="both"/>
      </w:pPr>
      <w:r>
        <w:t xml:space="preserve">       </w:t>
      </w:r>
      <w:r>
        <w:t xml:space="preserve">     В судебном заседании </w:t>
      </w:r>
      <w:r>
        <w:t>Муренец</w:t>
      </w:r>
      <w:r>
        <w:t xml:space="preserve"> Т.В. вину в совершении вышеуказанного правонарушения признала в полном объеме и пояснила, что при указанных в протоколе об административном правонарушении обстоятельствах, работниками полиции было предложено пройти медицин</w:t>
      </w:r>
      <w:r>
        <w:t>ское освидетельствование, однако она отказалась от прохождения медицинского освидетельствования в медицинском учреждении по направлению работников правоохранительных органов, в связи с тем, что не оспаривала факт употребления наркотических средств. В содея</w:t>
      </w:r>
      <w:r>
        <w:t>нном раскаивается, денежные средства на уплату штрафа имеет.</w:t>
      </w:r>
    </w:p>
    <w:p w:rsidR="00A77B3E" w:rsidP="00B87370">
      <w:pPr>
        <w:ind w:right="-567"/>
        <w:jc w:val="both"/>
      </w:pPr>
      <w:r>
        <w:t xml:space="preserve">           Выслушав </w:t>
      </w:r>
      <w:r>
        <w:t>Муренец</w:t>
      </w:r>
      <w:r>
        <w:t xml:space="preserve"> Т.В., исследовав материалы дела, суд пришел к выводу о наличии в действиях </w:t>
      </w:r>
      <w:r>
        <w:t>Муренец</w:t>
      </w:r>
      <w:r>
        <w:t xml:space="preserve"> Т.В. состава правонарушения, предусмотренного ст. 6.9 ч.1 КоАП РФ, исходя из следующ</w:t>
      </w:r>
      <w:r>
        <w:t>его.</w:t>
      </w:r>
    </w:p>
    <w:p w:rsidR="00A77B3E" w:rsidP="00B87370">
      <w:pPr>
        <w:ind w:right="-567"/>
        <w:jc w:val="both"/>
      </w:pPr>
      <w:r>
        <w:t xml:space="preserve">           Согласно протоколу об административном правонарушении № РК ...номер от дата, он был составлен в отношении </w:t>
      </w:r>
      <w:r>
        <w:t>Муренец</w:t>
      </w:r>
      <w:r>
        <w:t xml:space="preserve"> Т.В. в связи с тем, что она дата, в время, в кабинете № ...номер ОМВД России по адрес, расположенного по адресу: адрес, не вып</w:t>
      </w:r>
      <w:r>
        <w:t>олнила законное требование уполномоченного должностного лица о прохождении медицинского освидетельствования на состояние опьянения, в отношении которой имелись достаточные основания полагать (оперативная информация, поведение не соответствовало обстановке,</w:t>
      </w:r>
      <w:r>
        <w:t xml:space="preserve"> резкое изменение окраски кожных покровов лица), что она употребляет путем курения наркотические средства «Соли», без назначения врача.</w:t>
      </w:r>
    </w:p>
    <w:p w:rsidR="00A77B3E" w:rsidP="00B87370">
      <w:pPr>
        <w:ind w:right="-567"/>
        <w:jc w:val="both"/>
      </w:pPr>
      <w:r>
        <w:t xml:space="preserve">           Указанные в протоколе об административном правонарушении обстоятельства невыполнения законного требования упо</w:t>
      </w:r>
      <w:r>
        <w:t xml:space="preserve">лномоченного должностного лица о прохождении медицинского освидетельствования на состояние опьянения </w:t>
      </w:r>
      <w:r>
        <w:t>Муренец</w:t>
      </w:r>
      <w:r>
        <w:t xml:space="preserve"> Т.В. протоколом серии 82 АА № ...номер о направлении на медицинское освидетельствование на состояние опьянения (алкогольного, наркотического или ин</w:t>
      </w:r>
      <w:r>
        <w:t xml:space="preserve">ого токсического) от дата, согласно которому </w:t>
      </w:r>
      <w:r>
        <w:t>Муренец</w:t>
      </w:r>
      <w:r>
        <w:t xml:space="preserve"> Т.В. отказалась от медицинского освидетельствования, что подтверждено соответствующей подписью в протоколе, что также подтверждается видеозапись, осмотренной в судебном заседании. Вопросов и дополнений н</w:t>
      </w:r>
      <w:r>
        <w:t xml:space="preserve">е </w:t>
      </w:r>
      <w:r>
        <w:t>постукпило</w:t>
      </w:r>
      <w:r>
        <w:t xml:space="preserve">. </w:t>
      </w:r>
    </w:p>
    <w:p w:rsidR="00A77B3E" w:rsidP="00B87370">
      <w:pPr>
        <w:ind w:right="-567"/>
        <w:jc w:val="both"/>
      </w:pPr>
      <w:r>
        <w:t xml:space="preserve">            Кроме того, данное обстоятельство также подтверждается и пояснениями </w:t>
      </w:r>
      <w:r>
        <w:t>Муренец</w:t>
      </w:r>
      <w:r>
        <w:t xml:space="preserve"> Т.В., имеющиеся в протоколе об административном правонарушении и в материалах дела, согласно которым последняя пояснила, что она приобрела наркотическое</w:t>
      </w:r>
      <w:r>
        <w:t xml:space="preserve"> средство «Соли» на сайте для личного употребления, от прохождения медицинского освидетельствования в медицинском учреждении по направлению работников правоохранительных органов отказалась, поскольку не оспаривала факт употребления наркотического средства.</w:t>
      </w:r>
    </w:p>
    <w:p w:rsidR="00A77B3E" w:rsidP="00B87370">
      <w:pPr>
        <w:ind w:right="-567"/>
        <w:jc w:val="both"/>
      </w:pPr>
      <w:r>
        <w:t xml:space="preserve">           При таких обстоятельствах в действиях </w:t>
      </w:r>
      <w:r>
        <w:t>Муренец</w:t>
      </w:r>
      <w:r>
        <w:t xml:space="preserve"> Т.В. имеется состав правонарушения, предусмотренного ст. 6.9 ч.1 КоАП РФ, а именно невыполнение законного требования уполномоченного должностного лица о прохождении медицинского освидетельствования </w:t>
      </w:r>
      <w:r>
        <w:t xml:space="preserve">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B87370">
      <w:pPr>
        <w:ind w:right="-567"/>
        <w:jc w:val="both"/>
      </w:pPr>
      <w:r>
        <w:t xml:space="preserve">           Соглас</w:t>
      </w:r>
      <w:r>
        <w:t xml:space="preserve">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</w:t>
      </w:r>
      <w:r>
        <w:t>Муренец</w:t>
      </w:r>
      <w:r>
        <w:t xml:space="preserve"> Т.В. ранее не привлекалась к административ</w:t>
      </w:r>
      <w:r>
        <w:t>ной ответственности за аналогичное правонарушение, также то обстоятельство, что имеет денежные средства на оплату штрафа, обстоятельства, смягчающие – признание вины и раскаяние в содеянном, отягчающих административную ответственность обстоятельств – судом</w:t>
      </w:r>
      <w:r>
        <w:t xml:space="preserve"> не установлено.</w:t>
      </w:r>
    </w:p>
    <w:p w:rsidR="00A77B3E" w:rsidP="00B87370">
      <w:pPr>
        <w:ind w:right="-567"/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t>Муренец</w:t>
      </w:r>
      <w:r>
        <w:t xml:space="preserve"> Т.В., суд пришел к выводу о необходимости назначить ей административное наказание в виде штрафа.</w:t>
      </w:r>
    </w:p>
    <w:p w:rsidR="00A77B3E" w:rsidP="00B87370">
      <w:pPr>
        <w:ind w:right="-567"/>
        <w:jc w:val="both"/>
      </w:pPr>
      <w:r>
        <w:t xml:space="preserve">           Со</w:t>
      </w:r>
      <w:r>
        <w:t xml:space="preserve">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</w:t>
      </w:r>
      <w:r>
        <w:t>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</w:t>
      </w:r>
      <w:r>
        <w:t>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</w:t>
      </w:r>
      <w:r>
        <w:t>ельством Российской Федерации.</w:t>
      </w:r>
    </w:p>
    <w:p w:rsidR="00A77B3E" w:rsidP="00B87370">
      <w:pPr>
        <w:ind w:right="-567"/>
        <w:jc w:val="both"/>
      </w:pPr>
      <w:r>
        <w:t xml:space="preserve">           Принимая во внимание, что </w:t>
      </w:r>
      <w:r>
        <w:t>Муренец</w:t>
      </w:r>
      <w:r>
        <w:t xml:space="preserve"> Т.В. употребляет наркотическое средство без назначения врача, суд приходит к выводу о необходимости возложить на </w:t>
      </w:r>
      <w:r>
        <w:t>Муренец</w:t>
      </w:r>
      <w:r>
        <w:t xml:space="preserve"> </w:t>
      </w:r>
      <w:r>
        <w:t>Т.В. обязанность пройти диагностику, профилактические мероп</w:t>
      </w:r>
      <w:r>
        <w:t xml:space="preserve">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 w:rsidP="00B87370">
      <w:pPr>
        <w:ind w:right="-567"/>
        <w:jc w:val="both"/>
      </w:pPr>
      <w:r>
        <w:t xml:space="preserve">            Согласно п. 2 и 6 Правил контроля за исполнением лицом возложенной на него судом при назначении администра</w:t>
      </w:r>
      <w:r>
        <w:t>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КоАП РФ, контроль за исполнением лицом об</w:t>
      </w:r>
      <w:r>
        <w:t xml:space="preserve">язанности пройти диагностику, профилактические мероприятия, лечение возлагается на ОМВД России по Нижнегорскому району.  </w:t>
      </w:r>
    </w:p>
    <w:p w:rsidR="00A77B3E" w:rsidP="00B87370">
      <w:pPr>
        <w:ind w:right="-567"/>
        <w:jc w:val="both"/>
      </w:pPr>
      <w:r>
        <w:t xml:space="preserve">          Согласно ст. 29.10 ч.2 КоАП РФ при назначении административного наказания с возложением обязанности пройти диагностику, проф</w:t>
      </w:r>
      <w:r>
        <w:t xml:space="preserve">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</w:t>
      </w:r>
      <w:r>
        <w:t>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</w:t>
      </w:r>
      <w:r>
        <w:t xml:space="preserve">илу постановления по делу об административном правонарушении. </w:t>
      </w:r>
    </w:p>
    <w:p w:rsidR="00A77B3E" w:rsidP="00B87370">
      <w:pPr>
        <w:ind w:right="-567"/>
        <w:jc w:val="both"/>
      </w:pPr>
      <w:r>
        <w:t xml:space="preserve">              На основании изложенного, руководствуясь ст. ст. 4.1, 29.9, 29.10 КоАП РФ, мировой судья</w:t>
      </w:r>
    </w:p>
    <w:p w:rsidR="00A77B3E" w:rsidP="00B87370">
      <w:pPr>
        <w:ind w:right="-567"/>
        <w:jc w:val="both"/>
      </w:pPr>
      <w:r>
        <w:tab/>
        <w:t xml:space="preserve">                                          ПОСТАНОВИЛ: </w:t>
      </w:r>
    </w:p>
    <w:p w:rsidR="00A77B3E" w:rsidP="00B87370">
      <w:pPr>
        <w:ind w:right="-567"/>
        <w:jc w:val="both"/>
      </w:pPr>
    </w:p>
    <w:p w:rsidR="00A77B3E" w:rsidP="00B87370">
      <w:pPr>
        <w:ind w:right="-567"/>
        <w:jc w:val="both"/>
      </w:pPr>
      <w:r>
        <w:tab/>
        <w:t>...</w:t>
      </w:r>
      <w:r>
        <w:t>Муренец</w:t>
      </w:r>
      <w:r>
        <w:t xml:space="preserve"> Т.В. признать виновно</w:t>
      </w:r>
      <w:r>
        <w:t>й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ей административное наказание в виде штрафа в сумме сумма (сумма прописью).</w:t>
      </w:r>
    </w:p>
    <w:p w:rsidR="00A77B3E" w:rsidP="00B87370">
      <w:pPr>
        <w:ind w:right="-567"/>
        <w:jc w:val="both"/>
      </w:pPr>
      <w:r>
        <w:t xml:space="preserve">             Обязать ...</w:t>
      </w:r>
      <w:r>
        <w:t>Муренец</w:t>
      </w:r>
      <w:r>
        <w:t xml:space="preserve"> </w:t>
      </w:r>
      <w:r>
        <w:t>Т.В.лактические</w:t>
      </w:r>
      <w:r>
        <w:t xml:space="preserve"> мероприятия, лечение от наркомании в ГБУЗ «Крымский научно-практический центр наркологии» адрес, в связи с потреблением наркотических средств без назначения врача, обязав его в течение месяца со дня вступлени</w:t>
      </w:r>
      <w:r>
        <w:t>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 w:rsidP="00B87370">
      <w:pPr>
        <w:ind w:right="-567"/>
        <w:jc w:val="both"/>
      </w:pPr>
      <w:r>
        <w:t xml:space="preserve">             Контроль за исполнением данной обязанности возложить на ОМВД России по Нижнегорскому району.</w:t>
      </w:r>
    </w:p>
    <w:p w:rsidR="00A77B3E" w:rsidP="00B87370">
      <w:pPr>
        <w:ind w:right="-567"/>
        <w:jc w:val="both"/>
      </w:pPr>
      <w:r>
        <w:t xml:space="preserve">             Штраф по</w:t>
      </w:r>
      <w:r>
        <w:t>длежит уплате по реквизитам: ...реквизиты</w:t>
      </w:r>
    </w:p>
    <w:p w:rsidR="00A77B3E" w:rsidP="00B87370">
      <w:pPr>
        <w:ind w:right="-567"/>
        <w:jc w:val="both"/>
      </w:pPr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</w:t>
      </w:r>
      <w:r>
        <w:t>, д. 20.</w:t>
      </w:r>
    </w:p>
    <w:p w:rsidR="00A77B3E" w:rsidP="00B87370">
      <w:pPr>
        <w:ind w:right="-567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>у.</w:t>
      </w:r>
    </w:p>
    <w:p w:rsidR="00A77B3E" w:rsidP="00B87370">
      <w:pPr>
        <w:ind w:right="-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</w:t>
      </w:r>
      <w:r>
        <w:t xml:space="preserve">дусматривает назначение лицу наказания в виде административного </w:t>
      </w:r>
      <w:r>
        <w:t xml:space="preserve"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 w:rsidP="00B87370">
      <w:pPr>
        <w:ind w:right="-567"/>
        <w:jc w:val="both"/>
      </w:pPr>
      <w:r>
        <w:t xml:space="preserve">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</w:t>
      </w:r>
      <w:r>
        <w:t>егорский муниципальный район) Республики Крым (адрес: ул. Победы, д. 20, п. Нижнегорский, Республика Крым).</w:t>
      </w:r>
    </w:p>
    <w:p w:rsidR="00A77B3E" w:rsidP="00B87370">
      <w:pPr>
        <w:ind w:right="-567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Тайганская Т.В.</w:t>
      </w:r>
    </w:p>
    <w:p w:rsidR="00A77B3E" w:rsidP="00B87370">
      <w:pPr>
        <w:ind w:right="-567"/>
        <w:jc w:val="both"/>
      </w:pPr>
    </w:p>
    <w:p w:rsidR="00A77B3E" w:rsidP="00B87370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70"/>
    <w:rsid w:val="00A77B3E"/>
    <w:rsid w:val="00B873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