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P="003136A2">
      <w:pPr>
        <w:ind w:right="-567"/>
        <w:jc w:val="both"/>
      </w:pPr>
      <w:r>
        <w:t xml:space="preserve">                                                                                      –       10      –</w:t>
      </w:r>
    </w:p>
    <w:p w:rsidR="00A77B3E" w:rsidP="003136A2">
      <w:pPr>
        <w:ind w:right="-567"/>
        <w:jc w:val="both"/>
      </w:pPr>
      <w:r>
        <w:t xml:space="preserve">                                                                                       Дело № 5-65-430/2018                                            </w:t>
      </w:r>
    </w:p>
    <w:p w:rsidR="00A77B3E" w:rsidP="003136A2">
      <w:pPr>
        <w:ind w:right="-567"/>
        <w:jc w:val="both"/>
      </w:pPr>
    </w:p>
    <w:p w:rsidR="00A77B3E" w:rsidP="003136A2">
      <w:pPr>
        <w:ind w:right="-567"/>
        <w:jc w:val="both"/>
      </w:pPr>
      <w:r>
        <w:t>П О С Т А Н О В Л Е Н И Е</w:t>
      </w:r>
    </w:p>
    <w:p w:rsidR="00A77B3E" w:rsidP="003136A2">
      <w:pPr>
        <w:ind w:right="-567"/>
        <w:jc w:val="both"/>
      </w:pPr>
    </w:p>
    <w:p w:rsidR="00A77B3E" w:rsidP="003136A2">
      <w:pPr>
        <w:ind w:right="-567"/>
        <w:jc w:val="both"/>
      </w:pPr>
      <w:r>
        <w:t>13 декабря 2018 года</w:t>
      </w:r>
      <w:r>
        <w:tab/>
        <w:t xml:space="preserve">                          </w:t>
      </w:r>
      <w:r>
        <w:t>п.Нижнегорский</w:t>
      </w:r>
      <w:r>
        <w:t>, ул. Победы, д. 20 каб.1</w:t>
      </w:r>
    </w:p>
    <w:p w:rsidR="00A77B3E" w:rsidP="003136A2">
      <w:pPr>
        <w:ind w:right="-567"/>
        <w:jc w:val="both"/>
      </w:pPr>
      <w:r>
        <w:t xml:space="preserve"> </w:t>
      </w:r>
      <w:r>
        <w:tab/>
        <w:t xml:space="preserve">    </w:t>
      </w:r>
    </w:p>
    <w:p w:rsidR="00A77B3E" w:rsidP="003136A2">
      <w:pPr>
        <w:ind w:right="-567"/>
        <w:jc w:val="both"/>
      </w:pPr>
      <w:r>
        <w:t>Мировой судья судебного участка № 65 Нижнегорского судебного района (Нижнегорский муниципальный район) Республики Крым Тайганская Тат</w:t>
      </w:r>
      <w:r>
        <w:t xml:space="preserve">ьяна Викторовна, рассмотрев дело об административном правонарушении, с участием представителя МБОУ «Охотская средняя общеобразовательная школа» Нижнегорского района Республики Крым – директора </w:t>
      </w:r>
      <w:r>
        <w:t>фио</w:t>
      </w:r>
      <w:r>
        <w:t>, лица составившего протокол об административном правонаруше</w:t>
      </w:r>
      <w:r>
        <w:t xml:space="preserve">нии – главного государственного инспектора по пожарному надзору по Нижнегорскому району </w:t>
      </w:r>
      <w:r>
        <w:t>фио</w:t>
      </w:r>
      <w:r>
        <w:t xml:space="preserve">,  поступившее из Управления надзорной деятельности ГУ МЧС России по Республике Крым Отделение надзорной деятельности Нижнегорского района, в отношении юридического </w:t>
      </w:r>
      <w:r>
        <w:t xml:space="preserve">лица  </w:t>
      </w:r>
    </w:p>
    <w:p w:rsidR="00A77B3E" w:rsidP="003136A2">
      <w:pPr>
        <w:ind w:right="-567"/>
        <w:jc w:val="both"/>
      </w:pPr>
      <w:r>
        <w:t>Муниципального бюджетного образовательного учреждения «Охотская средняя общеобразовательная школа» Нижнегорского района Республики Крым,  зарегистрирована по адресу: адрес,  ...данные</w:t>
      </w:r>
    </w:p>
    <w:p w:rsidR="00A77B3E" w:rsidP="003136A2">
      <w:pPr>
        <w:ind w:right="-567"/>
        <w:jc w:val="both"/>
      </w:pPr>
      <w:r>
        <w:t>о привлечении к административной ответственности за правонарушени</w:t>
      </w:r>
      <w:r>
        <w:t xml:space="preserve">е, предусмотренное ст. 19.5 ч. 13 Кодекса Российской Федерации об административных правонарушениях, </w:t>
      </w:r>
    </w:p>
    <w:p w:rsidR="00A77B3E" w:rsidP="003136A2">
      <w:pPr>
        <w:ind w:right="-567"/>
        <w:jc w:val="both"/>
      </w:pPr>
    </w:p>
    <w:p w:rsidR="00A77B3E" w:rsidP="003136A2">
      <w:pPr>
        <w:ind w:right="-567"/>
        <w:jc w:val="both"/>
      </w:pPr>
      <w:r>
        <w:t xml:space="preserve"> </w:t>
      </w:r>
      <w:r>
        <w:tab/>
      </w:r>
      <w:r>
        <w:tab/>
      </w:r>
      <w:r>
        <w:tab/>
      </w:r>
      <w:r>
        <w:tab/>
      </w:r>
      <w:r>
        <w:tab/>
        <w:t xml:space="preserve">    установил:</w:t>
      </w:r>
    </w:p>
    <w:p w:rsidR="00A77B3E" w:rsidP="003136A2">
      <w:pPr>
        <w:ind w:right="-567"/>
        <w:jc w:val="both"/>
      </w:pPr>
      <w:r>
        <w:t>Согласно протокола об административном правонарушении от дата № ...номер , составленного в отношении юридического лица –Муниципальног</w:t>
      </w:r>
      <w:r>
        <w:t>о бюджетного образовательного учреждения «Охотская средняя общеобразовательная школа» Нижнегорского района Республики Крым, расположенная по адресу: адрес, дата с время, при проведении внеплановой выездной проверки помещений и территории муниципального бюд</w:t>
      </w:r>
      <w:r>
        <w:t>жетного образовательного учреждения «Охотская средняя общеобразовательная школа» Нижнегорского района Республики Крым, в установленный срок не выполнил предписание об устранении нарушений требований пожарной безопасности, о проведении мероприятий по обеспе</w:t>
      </w:r>
      <w:r>
        <w:t xml:space="preserve">чению пожарной безопасности на объектах защиты и по предотвращению угрозы возникновения пожара № 192/1/192 от 10 мая 2017 года выданное отделением надзорной  деятельности по Нижнегорскому району УНД ГУ МЧС России по Республике Крым, а именно: не проведена </w:t>
      </w:r>
      <w:r>
        <w:t>огнезащитная обработка стропил и обрешеток чердачного покрытия младшей школы огнезащитным составом не ниже 11 группы огнезащитной эффективности по ГОСТ 53292, утвержденных Постановлением Правительства Российской Федерации от 25.04.2012 года № 390; Федераль</w:t>
      </w:r>
      <w:r>
        <w:t>ного закона от 22.07.2008 года № 123-ФЗ «Технический регламент о требованиях пожарной безопасности),  срок устранения нарушения согласно предписания до 05 ноября 2018 года, за что предусмотрена административная ответственность по ч. 13 ст. 19.5 КоАП РФ.</w:t>
      </w:r>
    </w:p>
    <w:p w:rsidR="00A77B3E" w:rsidP="003136A2">
      <w:pPr>
        <w:ind w:right="-567"/>
        <w:jc w:val="both"/>
      </w:pPr>
      <w:r>
        <w:t xml:space="preserve">  </w:t>
      </w:r>
      <w:r>
        <w:t xml:space="preserve">       В судебном заседании представитель юридического лица МБОУ « Охотская средняя общеобразовательная школа» - </w:t>
      </w:r>
      <w:r>
        <w:t>фио</w:t>
      </w:r>
      <w:r>
        <w:t xml:space="preserve">  вину не признал и пояснила, что является директором Муниципального бюджетного образовательного учреждения «Охотская </w:t>
      </w:r>
      <w:r>
        <w:t>средняя общеобразовате</w:t>
      </w:r>
      <w:r>
        <w:t>льная школа» Нижнегорского района Республики Крым, расположенная по адресу: адрес, дата при проведении плановой выездной проверки  были выявлены нарушения, было выдано предписание для устранения выявленных нарушений в срок до дата. Были предприняты все мер</w:t>
      </w:r>
      <w:r>
        <w:t>ы по устранению выявленных нарушений, однако устранить нарушение в части обработки деревянных конструкций кровли не представляется возможным, поскольку необходим демонтаж шиферного покрытия, другим способом устранить указанное нарушение не представляется в</w:t>
      </w:r>
      <w:r>
        <w:t>озможным. Также решается вопрос о капитальном ремонте крыши, с заменой на новый. Согласно акта обследования, была обследована кровля и принято решение о невозможности проведения работ по огнезащитной обработке деревянных конструкций кровли, без снятия крыш</w:t>
      </w:r>
      <w:r>
        <w:t>и. Для проведения работ необходимо снять весь шифер для получения доступа к выполнению обработки крыши огнезащитным составов, поскольку чердачное помещение отсутствует. Были написаны обращения к распорядителю бюджетных средств с просьбой выделении дополнит</w:t>
      </w:r>
      <w:r>
        <w:t>ельных денежных средств для устранения указанных нарушений, однако денежные средства на сегодняшний день не выделены, планируются выделить на 2019 год. Считает, что она, как представитель юридического лица, предприняла все меры по выполнению предписания, о</w:t>
      </w:r>
      <w:r>
        <w:t>днако выполнить указанные недостатки не представилось возможным, по не зависящим от нее причинам, просит административный материал в отношении нее прекратить.</w:t>
      </w:r>
    </w:p>
    <w:p w:rsidR="00A77B3E" w:rsidP="003136A2">
      <w:pPr>
        <w:ind w:right="-567"/>
        <w:jc w:val="both"/>
      </w:pPr>
      <w:r>
        <w:t>В судебном заседании допрошено лицо составившее протокол, главный государственный инспектор по по</w:t>
      </w:r>
      <w:r>
        <w:t xml:space="preserve">жарному надзору по Нижнегорскому району </w:t>
      </w:r>
      <w:r>
        <w:t>фио</w:t>
      </w:r>
      <w:r>
        <w:t>, пояснил, что при проверке МБОУ «Охотская средняя общеобразовательная школа» Нижнегорского района, 10 мая 2017 года в ходе плановой выездной проверке установлено, что нарушены требования ст. 37 Федерального закон</w:t>
      </w:r>
      <w:r>
        <w:t>а от 21.12.1994 № 69-ФЗ «О пожарной безопасности», на основании данной проверки было выдано предписание № 192/1/192 от 10 мая 2017 года. В части исполнения обязанности по выполнению предписания, срок устранения нарушения согласно предписания до 05 ноября 2</w:t>
      </w:r>
      <w:r>
        <w:t xml:space="preserve">018 года. На период внеплановой выездной проверки указанные нарушения требования пожарной безопасности не устранены в части огнезащитной обработки деревянных конструкций кровли, в связи с чем, был составлен протокол по ч. 13 ст. 19.5 КоАП РФ. </w:t>
      </w:r>
    </w:p>
    <w:p w:rsidR="00A77B3E" w:rsidP="003136A2">
      <w:pPr>
        <w:ind w:right="-567"/>
        <w:jc w:val="both"/>
      </w:pPr>
      <w:r>
        <w:t>В судебном з</w:t>
      </w:r>
      <w:r>
        <w:t xml:space="preserve">аседании был допрошен свидетель – начальник Образования адми6нистрации Нижнегорского района Республики Крым </w:t>
      </w:r>
      <w:r>
        <w:t>фио</w:t>
      </w:r>
      <w:r>
        <w:t xml:space="preserve"> которая суду пояснила, что в Управление образования администрации Нижнегорского района от директора МБОУ «Охотская средняя общеобразовательная ш</w:t>
      </w:r>
      <w:r>
        <w:t>кола» поступило письмо от дата № 01 - 40/532 о выделении денежных средств на разработку проектно - сметной документации, капитальный ремонт кровли, а так же проведения огнезащитной обработки деревянных конструкций здания начальной школы МБОУ «Охотская сред</w:t>
      </w:r>
      <w:r>
        <w:t>няя общеобразовательная школа Нижнегорского района Республики Крым». Денежные средства на разработку проектно - сметной документации будут выделены во втором полугодии 2019 года. Проведение капитального ремонта кровли здания начальной школа запланировано н</w:t>
      </w:r>
      <w:r>
        <w:t>а 2020 год, в связи с тем, что после разработки проектно - сметной документации она должна быть направлена в Государственное автономное учреждение Республики Крым «Государственная строительная экспертиза» для проверки достоверности определения сметной стои</w:t>
      </w:r>
      <w:r>
        <w:t xml:space="preserve">мости, а данная экспертиза может занять период времени до 1 года. Так же при проведении капитального ремонта кровли здания </w:t>
      </w:r>
      <w:r>
        <w:t>начальной школы огнезащитная обработка деревянных конструкции включается в смету работ. Дополнительно были внесены изменения в дорожн</w:t>
      </w:r>
      <w:r>
        <w:t>ую карту (План мероприятий) выполнения требований пожарной безопасности и определения очередности проведения огнезащитных обработок деревянных конструкций кровель, обеспечения АСПС, СОУЭ, СПИ, образовательных и дошкольных учреждений Нижнегорского муниципал</w:t>
      </w:r>
      <w:r>
        <w:t>ьного района (прилагается), согласно которой обработка деревянных конструкций кровли начальной школы запланировано на 2020 год.</w:t>
      </w:r>
    </w:p>
    <w:p w:rsidR="00A77B3E" w:rsidP="003136A2">
      <w:pPr>
        <w:ind w:right="-567"/>
        <w:jc w:val="both"/>
      </w:pPr>
      <w:r>
        <w:tab/>
        <w:t xml:space="preserve">Выслушав представителя юридического лица МБОУ «Охотская средняя общеобразовательная школа» Нижнегорского района – </w:t>
      </w:r>
      <w:r>
        <w:t>фио</w:t>
      </w:r>
      <w:r>
        <w:t>, лицо сос</w:t>
      </w:r>
      <w:r>
        <w:t xml:space="preserve">тавившее протокол об административном правонарушении – главного государственного инспектора по пожарному надзору по Нижнегорскому району </w:t>
      </w:r>
      <w:r>
        <w:t>фио</w:t>
      </w:r>
      <w:r>
        <w:t>, свидетеля, исследовав материалы дела, мировой судья пришел к следующему выводу.</w:t>
      </w:r>
    </w:p>
    <w:p w:rsidR="00A77B3E" w:rsidP="003136A2">
      <w:pPr>
        <w:ind w:right="-567"/>
        <w:jc w:val="both"/>
      </w:pPr>
      <w:r>
        <w:t xml:space="preserve">В соответствии с положениями ст.3 </w:t>
      </w:r>
      <w:r>
        <w:t xml:space="preserve"> Федерального закона от 21 декабря 1994 г. N 69-ФЗ "О пожарной </w:t>
      </w:r>
      <w:r>
        <w:t>безопасности"система</w:t>
      </w:r>
      <w:r>
        <w:t xml:space="preserve">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w:t>
      </w:r>
      <w:r>
        <w:t>ленных на профилактику пожаров, их тушение и проведение аварийно-спасательных работ. 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w:t>
      </w:r>
      <w:r>
        <w:t>частие в обеспечении пожарной безопасности в соответствии с законодательством Российской Федерации.</w:t>
      </w:r>
    </w:p>
    <w:p w:rsidR="00A77B3E" w:rsidP="003136A2">
      <w:pPr>
        <w:ind w:right="-567"/>
        <w:jc w:val="both"/>
      </w:pPr>
      <w:r>
        <w:t>Согласно п.1 Положения о федеральном государственном пожарном надзоре (утвержден Постановлением Правительства РФ от 12 апреля 2012 года N 290) федеральный г</w:t>
      </w:r>
      <w:r>
        <w:t>осударственный пожарный надзор, за исключением федерального государственного пожарного надзора, осуществляемого в лесах, на подземных объектах, при ведении горных работ, при производстве, транспортировке, хранении, использовании и утилизации взрывчатых мат</w:t>
      </w:r>
      <w:r>
        <w:t>ериалов промышленного назначения, осуществляется должностными лицами органов государственного пожарного надзора федеральной противопожарной службы Государственной противопожарной службы (далее - органы государственного пожарного надзора), являющимися госуд</w:t>
      </w:r>
      <w:r>
        <w:t>арственными инспекторами по пожарному надзору. Органы государственного пожарного надзора осуществляют деятельность, направленную на предупреждение, выявление и пресечение нарушений организациями и гражданами требований, установленных законодательством Росс</w:t>
      </w:r>
      <w:r>
        <w:t>ийской Федерации о пожарной безопасности, посредством организации и проведения в установленном порядке проверок деятельности организаций и граждан, состояния используемых (эксплуатируемых) ими объектов защиты, а также на систематическое наблюдение за испол</w:t>
      </w:r>
      <w:r>
        <w:t>нением требований пожарной безопасности, анализ и прогнозирование состояния исполнения указанных требований при осуществлении организациями и гражданами своей деятельности.</w:t>
      </w:r>
    </w:p>
    <w:p w:rsidR="00A77B3E" w:rsidP="003136A2">
      <w:pPr>
        <w:ind w:right="-567"/>
        <w:jc w:val="both"/>
      </w:pPr>
      <w:r>
        <w:t xml:space="preserve">Согласно </w:t>
      </w:r>
      <w:r>
        <w:t>п.п</w:t>
      </w:r>
      <w:r>
        <w:t>. «е» п.9 Положения государственные инспекторы городов (районов) субъек</w:t>
      </w:r>
      <w:r>
        <w:t>тов Российской Федерации, территориальных, объектовых, специальных и воинских подразделений федеральной противопожарной службы по пожарному надзору в порядке, установленном законодательством Российской Федерации, имеют право: выдавать организациям и гражда</w:t>
      </w:r>
      <w:r>
        <w:t>нам предписания об устранении выявленных нарушений требований пожарной безопасности (кроме реализуемой продукции), о проведении мероприятий по обеспечению пожарной безопасности на объектах защиты и по предотвращению угрозы возникновения пожара.</w:t>
      </w:r>
    </w:p>
    <w:p w:rsidR="00A77B3E" w:rsidP="003136A2">
      <w:pPr>
        <w:ind w:right="-567"/>
        <w:jc w:val="both"/>
      </w:pPr>
      <w:r>
        <w:t>Согласно ч.</w:t>
      </w:r>
      <w:r>
        <w:t>1, п.1 ч.2 ст.10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предметом внеплановой проверки является со</w:t>
      </w:r>
      <w:r>
        <w:t>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w:t>
      </w:r>
      <w:r>
        <w:t>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w:t>
      </w:r>
      <w:r>
        <w:t xml:space="preserve">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w:t>
      </w:r>
      <w:r>
        <w:t xml:space="preserve">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Основанием для проведения </w:t>
      </w:r>
      <w:r>
        <w:t xml:space="preserve">внеплановой проверки является: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w:t>
      </w:r>
      <w:r>
        <w:t>актами.</w:t>
      </w:r>
    </w:p>
    <w:p w:rsidR="00A77B3E" w:rsidP="003136A2">
      <w:pPr>
        <w:ind w:right="-567"/>
        <w:jc w:val="both"/>
      </w:pPr>
      <w:r>
        <w:tab/>
        <w:t>Из материалов дела усматривается, что согласно протокола ...номер  об административном правонарушении, составлено в отношении юридического лица –Муниципального бюджетного образовательного учреждения «Охотская средняя общеобразовательная школа» Ниж</w:t>
      </w:r>
      <w:r>
        <w:t>негорского района Республики Крым, расположенная по адресу: адрес, установлено, что дата с время, при проведении внеплановой выездной проверки помещений и территории муниципального бюджетного образовательного учреждения «Охотская средняя общеобразовательна</w:t>
      </w:r>
      <w:r>
        <w:t>я школа» Нижнегорского района Республики Крым, в установленный срок не выполнил предписание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w:t>
      </w:r>
      <w:r>
        <w:t>ы возникновения пожара № 192/1/192 от 10 мая 2017 года выданное отделением надзорной  деятельности по Нижнегорскому району УНД ГУ МЧС России по Республике Крым, а именно: не проведена огнезащитная обработка стропил и обрешеток чердачного покрытия младшей ш</w:t>
      </w:r>
      <w:r>
        <w:t>колы огнезащитным составом не ниже 11 группы огнезащитной эффективности по ГОСТ 53292, утвержденных Постановлением Правительства Российской Федерации от 25.04.2012 года № 390; Федерального закона от 22.07.2008 года № 123-ФЗ «Технический регламент о требова</w:t>
      </w:r>
      <w:r>
        <w:t>ниях пожарной безопасности),  срок устранения нарушения согласно предписания до 05 ноября 2018 года.</w:t>
      </w:r>
    </w:p>
    <w:p w:rsidR="00A77B3E" w:rsidP="003136A2">
      <w:pPr>
        <w:ind w:right="-567"/>
        <w:jc w:val="both"/>
      </w:pPr>
      <w:r>
        <w:tab/>
        <w:t>При таких обстоятельствах, мировой судья пришел к выводу о том, что выездная плановая проверка МБОУ «Охотская средняя общеобразовательная школа», проведен</w:t>
      </w:r>
      <w:r>
        <w:t>ная на основании распоряжения главного государственного инспектора по пожарному надзору Нижнегорского района Республики Крым от дата № 272 законно и обоснованно.</w:t>
      </w:r>
    </w:p>
    <w:p w:rsidR="00A77B3E" w:rsidP="003136A2">
      <w:pPr>
        <w:ind w:right="-567"/>
        <w:jc w:val="both"/>
      </w:pPr>
      <w:r>
        <w:tab/>
        <w:t>Предписание № 192/1/192 от дата выданное начальником ОНД по Нижнегорскому району УНД ГУ МЧС Р</w:t>
      </w:r>
      <w:r>
        <w:t xml:space="preserve">оссии по Республике Крым </w:t>
      </w:r>
      <w:r>
        <w:t>фио</w:t>
      </w:r>
      <w:r>
        <w:t xml:space="preserve"> получено на тот момент директором </w:t>
      </w:r>
      <w:r>
        <w:t>фио</w:t>
      </w:r>
      <w:r>
        <w:t xml:space="preserve"> дата и составлено в его присутствии, что подтверждается его </w:t>
      </w:r>
      <w:r>
        <w:t>подписью. Предписание содержит конкретные нормы требований пожарной безопасности, которые необходимо устранить, о проведении внеп</w:t>
      </w:r>
      <w:r>
        <w:t xml:space="preserve">лановой выездной проверки представитель был извещен надлежащим образом, с актом проверки ознакомлен, копию протокола об административном правонарушении получил. </w:t>
      </w:r>
      <w:r>
        <w:tab/>
        <w:t>Согласно положений ст.38 Федерального закона от 21 декабря 1994 г. N 69-ФЗ "О пожарной безопас</w:t>
      </w:r>
      <w:r>
        <w:t>ности"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w:t>
      </w:r>
      <w:r>
        <w:t>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 Лица, указанн</w:t>
      </w:r>
      <w:r>
        <w:t>ые в части первой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w:t>
      </w:r>
      <w:r>
        <w:t>ствии с действующим законодательством.</w:t>
      </w:r>
    </w:p>
    <w:p w:rsidR="00A77B3E" w:rsidP="003136A2">
      <w:pPr>
        <w:ind w:right="-567"/>
        <w:jc w:val="both"/>
      </w:pPr>
      <w:r>
        <w:t>Согласно ст. 24.1 КоАП РФ задачами производства по делам об административных правонарушениях являются всесторонне, полное, объективное и своевременное выяснение обстоятельств каждого дела, разрешение его в соответстви</w:t>
      </w:r>
      <w:r>
        <w:t>и с законом, обеспечение исполнения вынесенного постановления,  а также выявление причин и условий. Способствующих совершения административных правонарушений.</w:t>
      </w:r>
    </w:p>
    <w:p w:rsidR="00A77B3E" w:rsidP="003136A2">
      <w:pPr>
        <w:ind w:right="-567"/>
        <w:jc w:val="both"/>
      </w:pPr>
      <w:r>
        <w:t>Согласно ст. 26.1 КоАП РФ в числе иных обстоятельств выяснению по делу об административном правон</w:t>
      </w:r>
      <w:r>
        <w:t>арушении подлежит виновность лица в совершении административного правонарушения.</w:t>
      </w:r>
    </w:p>
    <w:p w:rsidR="00A77B3E" w:rsidP="003136A2">
      <w:pPr>
        <w:ind w:right="-567"/>
        <w:jc w:val="both"/>
      </w:pPr>
      <w:r>
        <w:t xml:space="preserve">Диспозицией ч.13 ст.19.5 КоАП РФ предусмотрена административная ответственность за невыполнение в установленный срок законного предписания органа, осуществляющего федеральный </w:t>
      </w:r>
      <w:r>
        <w:t xml:space="preserve">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r>
        <w:tab/>
      </w:r>
      <w:r>
        <w:tab/>
      </w:r>
      <w:r>
        <w:tab/>
      </w:r>
      <w:r>
        <w:tab/>
      </w:r>
    </w:p>
    <w:p w:rsidR="00A77B3E" w:rsidP="003136A2">
      <w:pPr>
        <w:ind w:right="-567"/>
        <w:jc w:val="both"/>
      </w:pPr>
      <w:r>
        <w:t>Данная статья предусматривает в качестве объекта посягательства порядок управления в части соб</w:t>
      </w:r>
      <w:r>
        <w:t xml:space="preserve">людения сроков выполнения предписаний органов, осуществляющих государственный пожарный надзор. </w:t>
      </w:r>
    </w:p>
    <w:p w:rsidR="00A77B3E" w:rsidP="003136A2">
      <w:pPr>
        <w:ind w:right="-567"/>
        <w:jc w:val="both"/>
      </w:pPr>
      <w:r>
        <w:t>Объективная сторона правонарушения выражается в невыполнении в срок законного предписания соответствующего органа (должностных лиц), осуществляющего государстве</w:t>
      </w:r>
      <w:r>
        <w:t>нный пожарный надзор на объектах защиты, на которых осуществляется деятельность в сфере образования. Субъективная сторона может быть выражена в форме умысла или неосторожности.</w:t>
      </w:r>
    </w:p>
    <w:p w:rsidR="00A77B3E" w:rsidP="003136A2">
      <w:pPr>
        <w:ind w:right="-567"/>
        <w:jc w:val="both"/>
      </w:pPr>
      <w:r>
        <w:t xml:space="preserve">Вместе с тем, презумпция невиновности лица, привлекаемого к административной </w:t>
      </w:r>
      <w:r>
        <w:t>ответственности, является одной из важнейших юридических гарантий (ст. 1.5 КоАП РФ).</w:t>
      </w:r>
      <w:r>
        <w:tab/>
      </w:r>
      <w:r>
        <w:tab/>
      </w:r>
      <w:r>
        <w:tab/>
      </w:r>
      <w:r>
        <w:tab/>
      </w:r>
      <w:r>
        <w:tab/>
      </w:r>
    </w:p>
    <w:p w:rsidR="00A77B3E" w:rsidP="003136A2">
      <w:pPr>
        <w:ind w:right="-567"/>
        <w:jc w:val="both"/>
      </w:pPr>
      <w:r>
        <w:t>Фактические обстоятельства дела подтверждаются: протоколом об административном правонарушении № ...номер  от дата, который составлен компетентным лицом в соответствии</w:t>
      </w:r>
      <w:r>
        <w:t xml:space="preserve"> с требованиями ст. 28.2 КоАП РФ, распоряжением органа государственного контроля (надзора) органа муниципального контроля о проведении внеплановой выездной проверки юридического лица от дата № 272; предписанием 192/1/192 об устранении нарушений требований </w:t>
      </w:r>
      <w:r>
        <w:t xml:space="preserve">пожарной безопасности от дата, </w:t>
      </w:r>
      <w:r>
        <w:t>копиями должностной инструкции, уставом МБУО «Охотская средняя общеобразовательная школа» Нижнегорского района Республики Крым, выпиской из ЕГРЮЛ.</w:t>
      </w:r>
    </w:p>
    <w:p w:rsidR="00A77B3E" w:rsidP="003136A2">
      <w:pPr>
        <w:ind w:right="-567"/>
        <w:jc w:val="both"/>
      </w:pPr>
      <w:r>
        <w:t>Вместе с тем, юридическим лицом не могло быть исполнено предписание № 192/1/19</w:t>
      </w:r>
      <w:r>
        <w:t>2 от дата по объективным причинам, что подтверждается представленными представителем документами.</w:t>
      </w:r>
    </w:p>
    <w:p w:rsidR="00A77B3E" w:rsidP="003136A2">
      <w:pPr>
        <w:ind w:right="-567"/>
        <w:jc w:val="both"/>
      </w:pPr>
      <w:r>
        <w:t xml:space="preserve">Так, согласно выписки из приказа от дата № 21-лс директором МБОУ «Охотская средняя общеобразовательная школа» Нижнегорского района Республики Крым назначена </w:t>
      </w:r>
      <w:r>
        <w:t>ф</w:t>
      </w:r>
      <w:r>
        <w:t>ио</w:t>
      </w:r>
      <w:r>
        <w:t>, что также подтверждается трудовым договором от дата.</w:t>
      </w:r>
    </w:p>
    <w:p w:rsidR="00A77B3E" w:rsidP="003136A2">
      <w:pPr>
        <w:ind w:right="-567"/>
        <w:jc w:val="both"/>
      </w:pPr>
      <w:r>
        <w:t>Согласно устава МБОУ «Охотская средняя общеобразовательная школа» Нижнегорского района Республики Крым, в лице директора. Несет персональную ответственность за деятельность Общеобразовательного учреж</w:t>
      </w:r>
      <w:r>
        <w:t>дения, в том числе за выполнение муниципального задания, за нецелевое использование бюджетных средств, за невыполнение обязательств Общеобразовательного учреждения как получателю бюджетных средств, также осуществляет в соответствии с действующим законодате</w:t>
      </w:r>
      <w:r>
        <w:t xml:space="preserve">льством иные функции и полномочия, вытекающие из целей, предмета и содержания уставной деятельности Общеобразовательного учреждения, что также подтверждается трудовым договором, однако </w:t>
      </w:r>
      <w:r>
        <w:t>фио</w:t>
      </w:r>
      <w:r>
        <w:t xml:space="preserve"> на момент выдачи предписания не являлась директором, в связи с чем,</w:t>
      </w:r>
      <w:r>
        <w:t xml:space="preserve"> суд считает, что протокол об административном правонарушении верно составлено в отношении юридического лица.</w:t>
      </w:r>
    </w:p>
    <w:p w:rsidR="00A77B3E" w:rsidP="003136A2">
      <w:pPr>
        <w:ind w:right="-567"/>
        <w:jc w:val="both"/>
      </w:pPr>
      <w:r>
        <w:t>Из Единого государственного реестра юридических лиц усматривается, что МБОУ «Охотская средняя общеобразовательная школа» Нижнегорского района Респ</w:t>
      </w:r>
      <w:r>
        <w:t>ублики Крым, зарегистрирована по адресу: адрес, дата регистрации дата, является юридическим лицом.</w:t>
      </w:r>
    </w:p>
    <w:p w:rsidR="00A77B3E" w:rsidP="003136A2">
      <w:pPr>
        <w:ind w:right="-567"/>
        <w:jc w:val="both"/>
      </w:pPr>
      <w:r>
        <w:t>Судом установлено, что юридическим лицом и его представителем предприняты все меры по выполнению предписанию, что подтверждается ходатайствами о доведении до</w:t>
      </w:r>
      <w:r>
        <w:t xml:space="preserve"> сведения Администрации Нижнегорского района по факту устранения нарушений указанных в предписании, однако в полной мере выполнить данные нарушения не представляется возможным. </w:t>
      </w:r>
    </w:p>
    <w:p w:rsidR="00A77B3E" w:rsidP="003136A2">
      <w:pPr>
        <w:ind w:right="-567"/>
        <w:jc w:val="both"/>
      </w:pPr>
      <w:r>
        <w:t xml:space="preserve">Из ответа Начальника Управления образования Нижнегорского района </w:t>
      </w:r>
      <w:r>
        <w:t>фио</w:t>
      </w:r>
      <w:r>
        <w:t xml:space="preserve"> усматрива</w:t>
      </w:r>
      <w:r>
        <w:t xml:space="preserve">ется, что согласно дорожной карты (План мероприятий)  с учетом дополнений, выполнения требований пожарной безопасности и определения очередности проведения огнезащитных обработок деревянных конструкций кровель, обеспечения АСПС, СОУЭ, СПИ, образовательных </w:t>
      </w:r>
      <w:r>
        <w:t xml:space="preserve">и дошкольных учреждений Нижнегорского района, огнезащитная обработка деревянных конструкций кровли МБОУ «Охотская СОШ» запланировано в дата. </w:t>
      </w:r>
    </w:p>
    <w:p w:rsidR="00A77B3E" w:rsidP="003136A2">
      <w:pPr>
        <w:ind w:right="-567"/>
        <w:jc w:val="both"/>
      </w:pPr>
      <w:r>
        <w:t>Как усматривается из дорожной карты (план мероприятий), с дополнениями от дата, проведение обработки деревянных ко</w:t>
      </w:r>
      <w:r>
        <w:t xml:space="preserve">нструкций кровли по всем образовательным учреждениям Нижнегорского района дата </w:t>
      </w:r>
      <w:r>
        <w:t>дата</w:t>
      </w:r>
      <w:r>
        <w:t xml:space="preserve">, позволяет осуществить планирование данного процесса и соответствующие выделение денежных средств, согласно дорожной карты п. 12 МБОУ «Охотская средняя общеобразовательная </w:t>
      </w:r>
      <w:r>
        <w:t>школа» обработка деревянных конструкций кровли запланировано на дата.</w:t>
      </w:r>
    </w:p>
    <w:p w:rsidR="00A77B3E" w:rsidP="003136A2">
      <w:pPr>
        <w:ind w:right="-567"/>
        <w:jc w:val="both"/>
      </w:pPr>
      <w:r>
        <w:t>Из акта обследования от дата ООО «Огнезащита-Юг» обследовал кровлю школы и принял решение о невозможности проведения работ по огнезащитной обработке деревянных конструкций кровли, без сн</w:t>
      </w:r>
      <w:r>
        <w:t xml:space="preserve">ятия крыши (фото прилагается). Для проведения </w:t>
      </w:r>
      <w:r>
        <w:t>работ необходимо снять весь шифер для получения доступа к выполнению обработки крыши огнезащитным составом.</w:t>
      </w:r>
    </w:p>
    <w:p w:rsidR="00A77B3E" w:rsidP="003136A2">
      <w:pPr>
        <w:ind w:right="-567"/>
        <w:jc w:val="both"/>
      </w:pPr>
      <w:r>
        <w:t>Указанное выше свидетельствует о том, что юридическим лицом МБОУ «Охотская СОШ» предпринимались и пред</w:t>
      </w:r>
      <w:r>
        <w:t>принимаются действия не только по устранению предписаний, а и в целом по нарушению правил противопожарной безопасности.</w:t>
      </w:r>
    </w:p>
    <w:p w:rsidR="00A77B3E" w:rsidP="003136A2">
      <w:pPr>
        <w:ind w:right="-567"/>
        <w:jc w:val="both"/>
      </w:pPr>
      <w:r>
        <w:t>Поскольку на выполнение указанных в предписании противопожарных мероприятий, необходимы значительные денежные средства, которые не выдел</w:t>
      </w:r>
      <w:r>
        <w:t>ены на противопожарные мероприятия из бюджета Администрации Нижнегорского района Республики Крым в дата, а запланированы на дата,  являющихся распорядителями бюджетных средств, несмотря на предпринятые представителем юридического лица директором МБОУ «Охот</w:t>
      </w:r>
      <w:r>
        <w:t xml:space="preserve">ская СОШ» </w:t>
      </w:r>
      <w:r>
        <w:t>фио</w:t>
      </w:r>
      <w:r>
        <w:t xml:space="preserve"> меры, связанные с уведомлением органов, осуществляющих организационно-распорядительные функции по финансированию учреждения, о необходимости устранения нарушений, указанных в предписании, не могла умышленно совершить данное административное п</w:t>
      </w:r>
      <w:r>
        <w:t>равонарушение, так как от него не зависит материальное обеспечение противопожарных мероприятий, поскольку МБОУ «Охотская СОШ» полностью финансируется из бюджета.</w:t>
      </w:r>
    </w:p>
    <w:p w:rsidR="00A77B3E" w:rsidP="003136A2">
      <w:pPr>
        <w:ind w:right="-567"/>
        <w:jc w:val="both"/>
      </w:pPr>
      <w:r>
        <w:t>Получить денежные средства на противопожарные мероприятия из других источников, директор не мо</w:t>
      </w:r>
      <w:r>
        <w:t>жет по причине нахождения учреждения на бюджетном финансировании.</w:t>
      </w:r>
      <w:r>
        <w:tab/>
      </w:r>
      <w:r>
        <w:tab/>
      </w:r>
      <w:r>
        <w:tab/>
      </w:r>
      <w:r>
        <w:tab/>
      </w:r>
    </w:p>
    <w:p w:rsidR="00A77B3E" w:rsidP="003136A2">
      <w:pPr>
        <w:ind w:right="-567"/>
        <w:jc w:val="both"/>
      </w:pPr>
      <w: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w:t>
      </w:r>
      <w:r>
        <w:t xml:space="preserve">истративного наказания, но и соблюдение установленного законном порядка привлечения лица к административной ответственности. </w:t>
      </w:r>
      <w:r>
        <w:tab/>
      </w:r>
    </w:p>
    <w:p w:rsidR="00A77B3E" w:rsidP="003136A2">
      <w:pPr>
        <w:ind w:right="-567"/>
        <w:jc w:val="both"/>
      </w:pPr>
      <w:r>
        <w:t xml:space="preserve">Согласно ст.2.10 КоАП РФ административной ответственности подлежит юридические лица подлежат административной ответственности за </w:t>
      </w:r>
      <w:r>
        <w:t>совершение административных правонарушений в случаях, предусмотренных статьями раздела II настоящего Кодекса или законами субъектов Российской Федерации об административных правонарушениях.</w:t>
      </w:r>
    </w:p>
    <w:p w:rsidR="00A77B3E" w:rsidP="003136A2">
      <w:pPr>
        <w:ind w:right="-567"/>
        <w:jc w:val="both"/>
      </w:pPr>
      <w:r>
        <w:t>При указанных обстоятельствах, мировой судья приходит к выводу, чт</w:t>
      </w:r>
      <w:r>
        <w:t xml:space="preserve">о юридическим лицом и его представителем предприняты все зависящие от них меры для выполнения предписания в установленный срок (своевременно обращался с соответствующими ходатайствами к распорядителям бюджетных средств), однако денежные средства на данные </w:t>
      </w:r>
      <w:r>
        <w:t xml:space="preserve">цели выделены не были и предписание не было исполнено не по их вине. </w:t>
      </w:r>
    </w:p>
    <w:p w:rsidR="00A77B3E" w:rsidP="003136A2">
      <w:pPr>
        <w:ind w:right="-567"/>
        <w:jc w:val="both"/>
      </w:pPr>
      <w:r>
        <w:t>Каких-либо доказательств неисполнения или ненадлежащего исполнения юридическим лицом обязанностей, по выполнению предписания органа государственного пожарного надзора по устранению наруш</w:t>
      </w:r>
      <w:r>
        <w:t xml:space="preserve">ений требований пожарной безопасности, мировому судье представлено не было. </w:t>
      </w:r>
    </w:p>
    <w:p w:rsidR="00A77B3E" w:rsidP="003136A2">
      <w:pPr>
        <w:ind w:right="-567"/>
        <w:jc w:val="both"/>
      </w:pPr>
      <w:r>
        <w:t>Напротив, указанное юридическое лицо предприняло все возможные меры для выполнения вынесенного в их адрес предписания, однако причины его неисполнения связаны с отсутствием у учре</w:t>
      </w:r>
      <w:r>
        <w:t>ждения необходимых денежных средств.</w:t>
      </w:r>
    </w:p>
    <w:p w:rsidR="00A77B3E" w:rsidP="003136A2">
      <w:pPr>
        <w:ind w:right="-567"/>
        <w:jc w:val="both"/>
      </w:pPr>
      <w:r>
        <w:t>Положение, указанное в ч. 3 ст. 1.5 КоАП РФ, прямо указано, что презумпция невиновности возлагает обязанность доказывать виновность в установленном Кодексом порядке на лиц, уполномоченных возбуждать производство по дела</w:t>
      </w:r>
      <w:r>
        <w:t>м об административных правонарушениях и этот порядок должен ими соблюдаться.</w:t>
      </w:r>
    </w:p>
    <w:p w:rsidR="00A77B3E" w:rsidP="003136A2">
      <w:pPr>
        <w:ind w:right="-567"/>
        <w:jc w:val="both"/>
      </w:pPr>
      <w:r>
        <w:t>Вина юридического лица, подозреваемого в совершении административного правонарушения, должна быть доказана при рассмотрении дела и установлена вступившим в законную силу постановл</w:t>
      </w:r>
      <w:r>
        <w:t>ением о назначении административного наказания.</w:t>
      </w:r>
    </w:p>
    <w:p w:rsidR="00A77B3E" w:rsidP="003136A2">
      <w:pPr>
        <w:ind w:right="-567"/>
        <w:jc w:val="both"/>
      </w:pPr>
      <w:r>
        <w:t>Лицо, в отношении которого ведется производство по делу об административном правонарушении, считается невиновным, пока его вина не будет доказана в установленном законом порядке.</w:t>
      </w:r>
    </w:p>
    <w:p w:rsidR="00A77B3E" w:rsidP="003136A2">
      <w:pPr>
        <w:ind w:right="-567"/>
        <w:jc w:val="both"/>
      </w:pPr>
      <w:r>
        <w:t>Согласно ч. 1 ст. 1.6 КоАП РФ</w:t>
      </w:r>
      <w:r>
        <w:t>, лицо, привлекаемое к административной ответственности, не может быть подвергнуто административному наказанию иначе как на основании и в порядке, установленных законом.</w:t>
      </w:r>
    </w:p>
    <w:p w:rsidR="00A77B3E" w:rsidP="003136A2">
      <w:pPr>
        <w:ind w:right="-567"/>
        <w:jc w:val="both"/>
      </w:pPr>
      <w:r>
        <w:t>Согласно п.1 ч.1.1 ст. 29.9 КоАП РФ, при наличии хотя бы одного из обстоятельств, искл</w:t>
      </w:r>
      <w:r>
        <w:t>ючающих производство по делу, предусмотренных ст. 24.5 КОАП РФ, выносится постановление о прекращении производства по делу об административном правонарушении.</w:t>
      </w:r>
    </w:p>
    <w:p w:rsidR="00A77B3E" w:rsidP="003136A2">
      <w:pPr>
        <w:ind w:right="-567"/>
        <w:jc w:val="both"/>
      </w:pPr>
      <w:r>
        <w:t>В соответствии с п. 2 ч. 1 ст.24.5 КоАП РФ, производство по делу об административном правонарушен</w:t>
      </w:r>
      <w:r>
        <w:t>ии не может быть начато, а начатое производство подлежит прекращению при отсутствии состава административного правонарушения.</w:t>
      </w:r>
    </w:p>
    <w:p w:rsidR="00A77B3E" w:rsidP="003136A2">
      <w:pPr>
        <w:ind w:right="-567"/>
        <w:jc w:val="both"/>
      </w:pPr>
      <w:r>
        <w:t xml:space="preserve">При таких обстоятельствах, прихожу к выводу, что в бездействии юридического лица МБОУ «Охотская СОШ» отсутствует состав </w:t>
      </w:r>
      <w:r>
        <w:t>административного правонарушения, предусмотренного ч.13 ст.19.5 КоАП РФ, в связи с чем, производство по настоящему делу в отношении них подлежит прекращению на основании п. 2 ч. 1 ст. 24.5 КоАП РФ.</w:t>
      </w:r>
    </w:p>
    <w:p w:rsidR="00A77B3E" w:rsidP="003136A2">
      <w:pPr>
        <w:ind w:right="-567"/>
        <w:jc w:val="both"/>
      </w:pPr>
      <w:r>
        <w:t>На основании изложенного, руководствуясь ст. ст. 29.9, 29.</w:t>
      </w:r>
      <w:r>
        <w:t>10, ст.24.5 КоАП РФ, мировой судья</w:t>
      </w:r>
    </w:p>
    <w:p w:rsidR="00A77B3E" w:rsidP="003136A2">
      <w:pPr>
        <w:ind w:right="-567"/>
        <w:jc w:val="both"/>
      </w:pPr>
      <w:r>
        <w:tab/>
        <w:t xml:space="preserve">                                             ПОСТАНОВИЛ: </w:t>
      </w:r>
    </w:p>
    <w:p w:rsidR="00A77B3E" w:rsidP="003136A2">
      <w:pPr>
        <w:ind w:right="-567"/>
        <w:jc w:val="both"/>
      </w:pPr>
    </w:p>
    <w:p w:rsidR="00A77B3E" w:rsidP="003136A2">
      <w:pPr>
        <w:ind w:right="-567"/>
        <w:jc w:val="both"/>
      </w:pPr>
      <w:r>
        <w:tab/>
        <w:t>Производство по делу об административном правонарушении в отношении юридического лица МБОУ «Охотская средняя общеобразовательная школа» Нижнегорского района Рес</w:t>
      </w:r>
      <w:r>
        <w:t>публики Крым, привлекаемого к административной ответственности по ч. 13 ст. 19.5 Кодекса Российской Федерации об административных правонарушениях – прекратить на основании п.2 ч.1 ст. 24.5 КоАП РФ, в связи отсутствием состава административного правонарушен</w:t>
      </w:r>
      <w:r>
        <w:t>ия.</w:t>
      </w:r>
    </w:p>
    <w:p w:rsidR="00A77B3E" w:rsidP="003136A2">
      <w:pPr>
        <w:ind w:right="-567"/>
        <w:jc w:val="both"/>
      </w:pPr>
      <w:r>
        <w:t xml:space="preserve">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w:t>
      </w:r>
      <w:r>
        <w:t>район) Республики Крым (адрес: ул. Победы, д. 20, п. Нижнегорский, Республика Крым).</w:t>
      </w:r>
    </w:p>
    <w:p w:rsidR="00A77B3E" w:rsidP="003136A2">
      <w:pPr>
        <w:ind w:right="-567"/>
        <w:jc w:val="both"/>
      </w:pPr>
    </w:p>
    <w:p w:rsidR="00A77B3E" w:rsidP="003136A2">
      <w:pPr>
        <w:ind w:right="-567"/>
        <w:jc w:val="both"/>
      </w:pPr>
      <w:r>
        <w:t>Мировой судья</w:t>
      </w:r>
      <w:r>
        <w:tab/>
      </w:r>
      <w:r>
        <w:tab/>
        <w:t xml:space="preserve">     /подпись/</w:t>
      </w:r>
      <w:r>
        <w:t xml:space="preserve">                                      Тайганская Т.В.</w:t>
      </w:r>
    </w:p>
    <w:p w:rsidR="00A77B3E" w:rsidP="003136A2">
      <w:pPr>
        <w:ind w:right="-567"/>
        <w:jc w:val="both"/>
      </w:pPr>
    </w:p>
    <w:p w:rsidR="00A77B3E" w:rsidP="003136A2">
      <w:pPr>
        <w:ind w:right="-567"/>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A2"/>
    <w:rsid w:val="003136A2"/>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