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1272" w:rsidRPr="00466D1F" w:rsidP="00AE1272">
      <w:pPr>
        <w:jc w:val="right"/>
        <w:rPr>
          <w:sz w:val="28"/>
          <w:szCs w:val="28"/>
        </w:rPr>
      </w:pPr>
      <w:r w:rsidRPr="00466D1F">
        <w:rPr>
          <w:sz w:val="28"/>
          <w:szCs w:val="28"/>
        </w:rPr>
        <w:t>Дело № 5-66-3</w:t>
      </w:r>
      <w:r w:rsidRPr="00466D1F">
        <w:rPr>
          <w:sz w:val="28"/>
          <w:szCs w:val="28"/>
        </w:rPr>
        <w:t>/202</w:t>
      </w:r>
      <w:r w:rsidRPr="00466D1F" w:rsidR="00A02ACA">
        <w:rPr>
          <w:sz w:val="28"/>
          <w:szCs w:val="28"/>
        </w:rPr>
        <w:t>3</w:t>
      </w:r>
    </w:p>
    <w:p w:rsidR="00AE1272" w:rsidRPr="00466D1F" w:rsidP="00AE1272">
      <w:pPr>
        <w:jc w:val="right"/>
        <w:rPr>
          <w:sz w:val="28"/>
          <w:szCs w:val="28"/>
        </w:rPr>
      </w:pPr>
      <w:r w:rsidRPr="00466D1F">
        <w:rPr>
          <w:sz w:val="28"/>
          <w:szCs w:val="28"/>
        </w:rPr>
        <w:t>УИД: 91MS0066-01-2023</w:t>
      </w:r>
      <w:r w:rsidRPr="00466D1F" w:rsidR="00AF58FB">
        <w:rPr>
          <w:sz w:val="28"/>
          <w:szCs w:val="28"/>
        </w:rPr>
        <w:t>-00</w:t>
      </w:r>
      <w:r w:rsidRPr="00466D1F">
        <w:rPr>
          <w:sz w:val="28"/>
          <w:szCs w:val="28"/>
        </w:rPr>
        <w:t>00</w:t>
      </w:r>
      <w:r w:rsidRPr="00466D1F" w:rsidR="00DB096A">
        <w:rPr>
          <w:sz w:val="28"/>
          <w:szCs w:val="28"/>
        </w:rPr>
        <w:t>01</w:t>
      </w:r>
      <w:r w:rsidRPr="00466D1F">
        <w:rPr>
          <w:sz w:val="28"/>
          <w:szCs w:val="28"/>
        </w:rPr>
        <w:t>-</w:t>
      </w:r>
      <w:r w:rsidRPr="00466D1F" w:rsidR="00DB096A">
        <w:rPr>
          <w:sz w:val="28"/>
          <w:szCs w:val="28"/>
        </w:rPr>
        <w:t>3</w:t>
      </w:r>
      <w:r w:rsidRPr="00466D1F">
        <w:rPr>
          <w:sz w:val="28"/>
          <w:szCs w:val="28"/>
        </w:rPr>
        <w:t>8</w:t>
      </w:r>
    </w:p>
    <w:p w:rsidR="00AF58FB" w:rsidRPr="00466D1F" w:rsidP="00AE1272">
      <w:pPr>
        <w:jc w:val="right"/>
        <w:rPr>
          <w:sz w:val="28"/>
          <w:szCs w:val="28"/>
        </w:rPr>
      </w:pPr>
    </w:p>
    <w:p w:rsidR="00AE1272" w:rsidRPr="00466D1F" w:rsidP="00AE1272">
      <w:pPr>
        <w:jc w:val="center"/>
        <w:rPr>
          <w:b/>
          <w:sz w:val="28"/>
          <w:szCs w:val="28"/>
        </w:rPr>
      </w:pPr>
      <w:r w:rsidRPr="00466D1F">
        <w:rPr>
          <w:b/>
          <w:sz w:val="28"/>
          <w:szCs w:val="28"/>
        </w:rPr>
        <w:t>ПОСТАНОВЛЕНИЕ</w:t>
      </w:r>
    </w:p>
    <w:p w:rsidR="00AE1272" w:rsidRPr="00466D1F" w:rsidP="00E87A08">
      <w:pPr>
        <w:jc w:val="center"/>
        <w:rPr>
          <w:b/>
          <w:sz w:val="28"/>
          <w:szCs w:val="28"/>
        </w:rPr>
      </w:pPr>
      <w:r w:rsidRPr="00466D1F">
        <w:rPr>
          <w:b/>
          <w:sz w:val="28"/>
          <w:szCs w:val="28"/>
        </w:rPr>
        <w:t>по делу об административном правонарушении</w:t>
      </w:r>
    </w:p>
    <w:p w:rsidR="00A02ACA" w:rsidRPr="00466D1F" w:rsidP="00E87A08">
      <w:pPr>
        <w:jc w:val="center"/>
        <w:rPr>
          <w:b/>
          <w:sz w:val="28"/>
          <w:szCs w:val="28"/>
        </w:rPr>
      </w:pPr>
    </w:p>
    <w:p w:rsidR="00AE1272" w:rsidRPr="00466D1F" w:rsidP="00AE1272">
      <w:pPr>
        <w:ind w:firstLine="708"/>
        <w:jc w:val="both"/>
        <w:rPr>
          <w:sz w:val="28"/>
          <w:szCs w:val="28"/>
        </w:rPr>
      </w:pPr>
      <w:r w:rsidRPr="00466D1F">
        <w:rPr>
          <w:sz w:val="28"/>
          <w:szCs w:val="28"/>
        </w:rPr>
        <w:t>01 марта</w:t>
      </w:r>
      <w:r w:rsidRPr="00466D1F" w:rsidR="00A02ACA">
        <w:rPr>
          <w:sz w:val="28"/>
          <w:szCs w:val="28"/>
        </w:rPr>
        <w:t xml:space="preserve"> 2023</w:t>
      </w:r>
      <w:r w:rsidRPr="00466D1F">
        <w:rPr>
          <w:sz w:val="28"/>
          <w:szCs w:val="28"/>
        </w:rPr>
        <w:t xml:space="preserve"> года                                                </w:t>
      </w:r>
      <w:r w:rsidRPr="00466D1F">
        <w:rPr>
          <w:sz w:val="28"/>
          <w:szCs w:val="28"/>
        </w:rPr>
        <w:t>пгт</w:t>
      </w:r>
      <w:r w:rsidRPr="00466D1F">
        <w:rPr>
          <w:sz w:val="28"/>
          <w:szCs w:val="28"/>
        </w:rPr>
        <w:t xml:space="preserve">. Первомайское </w:t>
      </w:r>
    </w:p>
    <w:p w:rsidR="00AE1272" w:rsidRPr="00466D1F" w:rsidP="00DC3B75">
      <w:pPr>
        <w:ind w:firstLine="708"/>
        <w:jc w:val="both"/>
        <w:rPr>
          <w:color w:val="FF0000"/>
          <w:sz w:val="28"/>
          <w:szCs w:val="28"/>
        </w:rPr>
      </w:pPr>
      <w:r w:rsidRPr="00466D1F">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466D1F">
        <w:rPr>
          <w:sz w:val="28"/>
          <w:szCs w:val="28"/>
        </w:rPr>
        <w:t>Йова</w:t>
      </w:r>
      <w:r w:rsidRPr="00466D1F">
        <w:rPr>
          <w:sz w:val="28"/>
          <w:szCs w:val="28"/>
        </w:rPr>
        <w:t xml:space="preserve"> Е.В.</w:t>
      </w:r>
      <w:r w:rsidRPr="00466D1F">
        <w:rPr>
          <w:color w:val="000000"/>
          <w:sz w:val="28"/>
          <w:szCs w:val="28"/>
        </w:rPr>
        <w:t xml:space="preserve">, в помещении судебного участка № 66, расположенного по адресу: Республика Крым, Первомайский район, </w:t>
      </w:r>
      <w:r w:rsidRPr="00466D1F">
        <w:rPr>
          <w:color w:val="000000"/>
          <w:sz w:val="28"/>
          <w:szCs w:val="28"/>
        </w:rPr>
        <w:t>пгт</w:t>
      </w:r>
      <w:r w:rsidRPr="00466D1F">
        <w:rPr>
          <w:color w:val="000000"/>
          <w:sz w:val="28"/>
          <w:szCs w:val="28"/>
        </w:rPr>
        <w:t xml:space="preserve">. </w:t>
      </w:r>
      <w:r w:rsidRPr="00466D1F">
        <w:rPr>
          <w:color w:val="000000"/>
          <w:sz w:val="28"/>
          <w:szCs w:val="28"/>
        </w:rPr>
        <w:t xml:space="preserve">Первомайское, ул. Кооперативная, 6, рассмотрев дело об административном правонарушении в отношении </w:t>
      </w:r>
      <w:r w:rsidRPr="00466D1F" w:rsidR="00DB096A">
        <w:rPr>
          <w:b/>
          <w:color w:val="000000"/>
          <w:sz w:val="28"/>
          <w:szCs w:val="28"/>
        </w:rPr>
        <w:t>Асанова Р</w:t>
      </w:r>
      <w:r w:rsidR="00466D1F">
        <w:rPr>
          <w:b/>
          <w:color w:val="000000"/>
          <w:sz w:val="28"/>
          <w:szCs w:val="28"/>
        </w:rPr>
        <w:t>.</w:t>
      </w:r>
      <w:r w:rsidRPr="00466D1F" w:rsidR="00DB096A">
        <w:rPr>
          <w:b/>
          <w:color w:val="000000"/>
          <w:sz w:val="28"/>
          <w:szCs w:val="28"/>
        </w:rPr>
        <w:t>Э</w:t>
      </w:r>
      <w:r w:rsidR="00466D1F">
        <w:rPr>
          <w:b/>
          <w:color w:val="000000"/>
          <w:sz w:val="28"/>
          <w:szCs w:val="28"/>
        </w:rPr>
        <w:t>.</w:t>
      </w:r>
      <w:r w:rsidRPr="00466D1F">
        <w:rPr>
          <w:sz w:val="28"/>
          <w:szCs w:val="28"/>
        </w:rPr>
        <w:t xml:space="preserve">, </w:t>
      </w:r>
      <w:r w:rsidR="00466D1F">
        <w:rPr>
          <w:sz w:val="28"/>
          <w:szCs w:val="28"/>
        </w:rPr>
        <w:t>ПЕРСОНАЛЬНАЯ ИНФОРМАЦИЯ</w:t>
      </w:r>
      <w:r w:rsidRPr="00466D1F" w:rsidR="00807735">
        <w:rPr>
          <w:sz w:val="28"/>
          <w:szCs w:val="28"/>
        </w:rPr>
        <w:t>,</w:t>
      </w:r>
      <w:r w:rsidRPr="00466D1F">
        <w:rPr>
          <w:sz w:val="28"/>
          <w:szCs w:val="28"/>
        </w:rPr>
        <w:t xml:space="preserve"> зарегистрированного и проживающего по адресу:</w:t>
      </w:r>
      <w:r w:rsidRPr="00466D1F">
        <w:rPr>
          <w:sz w:val="28"/>
          <w:szCs w:val="28"/>
        </w:rPr>
        <w:t xml:space="preserve"> </w:t>
      </w:r>
      <w:r w:rsidR="00466D1F">
        <w:rPr>
          <w:sz w:val="28"/>
          <w:szCs w:val="28"/>
        </w:rPr>
        <w:t>АДРЕС</w:t>
      </w:r>
      <w:r w:rsidRPr="00466D1F">
        <w:rPr>
          <w:sz w:val="28"/>
          <w:szCs w:val="28"/>
        </w:rPr>
        <w:t>,</w:t>
      </w:r>
    </w:p>
    <w:p w:rsidR="00AE1272" w:rsidRPr="00466D1F" w:rsidP="00AE1272">
      <w:pPr>
        <w:ind w:firstLine="708"/>
        <w:jc w:val="both"/>
        <w:rPr>
          <w:sz w:val="28"/>
          <w:szCs w:val="28"/>
        </w:rPr>
      </w:pPr>
      <w:r w:rsidRPr="00466D1F">
        <w:rPr>
          <w:sz w:val="28"/>
          <w:szCs w:val="28"/>
        </w:rPr>
        <w:t xml:space="preserve">о совершении административного правонарушения, предусмотренного ч. 1 ст. 12.26 КоАП РФ, </w:t>
      </w:r>
    </w:p>
    <w:p w:rsidR="00AE1272" w:rsidRPr="00466D1F" w:rsidP="00AE1272">
      <w:pPr>
        <w:jc w:val="center"/>
        <w:rPr>
          <w:b/>
          <w:sz w:val="28"/>
          <w:szCs w:val="28"/>
        </w:rPr>
      </w:pPr>
      <w:r w:rsidRPr="00466D1F">
        <w:rPr>
          <w:b/>
          <w:sz w:val="28"/>
          <w:szCs w:val="28"/>
        </w:rPr>
        <w:t>установил:</w:t>
      </w:r>
    </w:p>
    <w:p w:rsidR="00AE1272" w:rsidRPr="00466D1F" w:rsidP="00AE1272">
      <w:pPr>
        <w:ind w:firstLine="708"/>
        <w:jc w:val="both"/>
        <w:rPr>
          <w:sz w:val="28"/>
          <w:szCs w:val="28"/>
        </w:rPr>
      </w:pPr>
      <w:r w:rsidRPr="00466D1F">
        <w:rPr>
          <w:sz w:val="28"/>
          <w:szCs w:val="28"/>
        </w:rPr>
        <w:t>Асанов Р.Э</w:t>
      </w:r>
      <w:r w:rsidRPr="00466D1F" w:rsidR="00823395">
        <w:rPr>
          <w:sz w:val="28"/>
          <w:szCs w:val="28"/>
        </w:rPr>
        <w:t xml:space="preserve">. </w:t>
      </w:r>
      <w:r w:rsidRPr="00466D1F" w:rsidR="00584BB7">
        <w:rPr>
          <w:sz w:val="28"/>
          <w:szCs w:val="28"/>
        </w:rPr>
        <w:t>28</w:t>
      </w:r>
      <w:r w:rsidRPr="00466D1F">
        <w:rPr>
          <w:sz w:val="28"/>
          <w:szCs w:val="28"/>
        </w:rPr>
        <w:t>.</w:t>
      </w:r>
      <w:r w:rsidRPr="00466D1F" w:rsidR="00A02ACA">
        <w:rPr>
          <w:sz w:val="28"/>
          <w:szCs w:val="28"/>
        </w:rPr>
        <w:t>1</w:t>
      </w:r>
      <w:r w:rsidRPr="00466D1F" w:rsidR="00584BB7">
        <w:rPr>
          <w:sz w:val="28"/>
          <w:szCs w:val="28"/>
        </w:rPr>
        <w:t>2</w:t>
      </w:r>
      <w:r w:rsidRPr="00466D1F" w:rsidR="00147A19">
        <w:rPr>
          <w:sz w:val="28"/>
          <w:szCs w:val="28"/>
        </w:rPr>
        <w:t>.202</w:t>
      </w:r>
      <w:r w:rsidRPr="00466D1F" w:rsidR="00584BB7">
        <w:rPr>
          <w:sz w:val="28"/>
          <w:szCs w:val="28"/>
        </w:rPr>
        <w:t>2</w:t>
      </w:r>
      <w:r w:rsidRPr="00466D1F" w:rsidR="00147A19">
        <w:rPr>
          <w:sz w:val="28"/>
          <w:szCs w:val="28"/>
        </w:rPr>
        <w:t xml:space="preserve"> года в </w:t>
      </w:r>
      <w:r w:rsidRPr="00466D1F" w:rsidR="00584BB7">
        <w:rPr>
          <w:sz w:val="28"/>
          <w:szCs w:val="28"/>
        </w:rPr>
        <w:t>21</w:t>
      </w:r>
      <w:r w:rsidRPr="00466D1F" w:rsidR="00DC3B75">
        <w:rPr>
          <w:sz w:val="28"/>
          <w:szCs w:val="28"/>
        </w:rPr>
        <w:t xml:space="preserve"> час</w:t>
      </w:r>
      <w:r w:rsidRPr="00466D1F" w:rsidR="00A02ACA">
        <w:rPr>
          <w:sz w:val="28"/>
          <w:szCs w:val="28"/>
        </w:rPr>
        <w:t xml:space="preserve"> </w:t>
      </w:r>
      <w:r w:rsidRPr="00466D1F" w:rsidR="00584BB7">
        <w:rPr>
          <w:sz w:val="28"/>
          <w:szCs w:val="28"/>
        </w:rPr>
        <w:t>15</w:t>
      </w:r>
      <w:r w:rsidRPr="00466D1F" w:rsidR="00A02ACA">
        <w:rPr>
          <w:sz w:val="28"/>
          <w:szCs w:val="28"/>
        </w:rPr>
        <w:t xml:space="preserve"> минут</w:t>
      </w:r>
      <w:r w:rsidRPr="00466D1F">
        <w:rPr>
          <w:sz w:val="28"/>
          <w:szCs w:val="28"/>
        </w:rPr>
        <w:t xml:space="preserve"> на </w:t>
      </w:r>
      <w:r w:rsidRPr="00466D1F" w:rsidR="00584BB7">
        <w:rPr>
          <w:sz w:val="28"/>
          <w:szCs w:val="28"/>
        </w:rPr>
        <w:t>78</w:t>
      </w:r>
      <w:r w:rsidRPr="00466D1F" w:rsidR="00B83C75">
        <w:rPr>
          <w:sz w:val="28"/>
          <w:szCs w:val="28"/>
        </w:rPr>
        <w:t xml:space="preserve"> км автодороги Симферополь – Красноперекопск </w:t>
      </w:r>
      <w:r w:rsidRPr="00466D1F" w:rsidR="00584BB7">
        <w:rPr>
          <w:sz w:val="28"/>
          <w:szCs w:val="28"/>
        </w:rPr>
        <w:t xml:space="preserve">– </w:t>
      </w:r>
      <w:r w:rsidRPr="00466D1F" w:rsidR="00B83C75">
        <w:rPr>
          <w:sz w:val="28"/>
          <w:szCs w:val="28"/>
        </w:rPr>
        <w:t>г</w:t>
      </w:r>
      <w:r w:rsidRPr="00466D1F" w:rsidR="00584BB7">
        <w:rPr>
          <w:sz w:val="28"/>
          <w:szCs w:val="28"/>
        </w:rPr>
        <w:t>раница с</w:t>
      </w:r>
      <w:r w:rsidRPr="00466D1F" w:rsidR="00B83C75">
        <w:rPr>
          <w:sz w:val="28"/>
          <w:szCs w:val="28"/>
        </w:rPr>
        <w:t xml:space="preserve"> Украин</w:t>
      </w:r>
      <w:r w:rsidRPr="00466D1F" w:rsidR="00584BB7">
        <w:rPr>
          <w:sz w:val="28"/>
          <w:szCs w:val="28"/>
        </w:rPr>
        <w:t>ой</w:t>
      </w:r>
      <w:r w:rsidRPr="00466D1F">
        <w:rPr>
          <w:sz w:val="28"/>
          <w:szCs w:val="28"/>
        </w:rPr>
        <w:t xml:space="preserve">, управлял </w:t>
      </w:r>
      <w:r w:rsidRPr="00466D1F" w:rsidR="00807735">
        <w:rPr>
          <w:sz w:val="28"/>
          <w:szCs w:val="28"/>
        </w:rPr>
        <w:t xml:space="preserve">принадлежащим ему </w:t>
      </w:r>
      <w:r w:rsidRPr="00466D1F">
        <w:rPr>
          <w:sz w:val="28"/>
          <w:szCs w:val="28"/>
        </w:rPr>
        <w:t xml:space="preserve">транспортным средством – автомобилем </w:t>
      </w:r>
      <w:r w:rsidRPr="00466D1F" w:rsidR="00584BB7">
        <w:rPr>
          <w:sz w:val="28"/>
          <w:szCs w:val="28"/>
          <w:lang w:val="en-US"/>
        </w:rPr>
        <w:t>Nissan</w:t>
      </w:r>
      <w:r w:rsidRPr="00466D1F" w:rsidR="00584BB7">
        <w:rPr>
          <w:sz w:val="28"/>
          <w:szCs w:val="28"/>
        </w:rPr>
        <w:t xml:space="preserve"> </w:t>
      </w:r>
      <w:r w:rsidRPr="00466D1F" w:rsidR="00584BB7">
        <w:rPr>
          <w:sz w:val="28"/>
          <w:szCs w:val="28"/>
          <w:lang w:val="en-US"/>
        </w:rPr>
        <w:t>Sunni</w:t>
      </w:r>
      <w:r w:rsidRPr="00466D1F">
        <w:rPr>
          <w:sz w:val="28"/>
          <w:szCs w:val="28"/>
        </w:rPr>
        <w:t xml:space="preserve">, государственный регистрационный знак </w:t>
      </w:r>
      <w:r w:rsidR="00466D1F">
        <w:rPr>
          <w:sz w:val="28"/>
          <w:szCs w:val="28"/>
        </w:rPr>
        <w:t>…</w:t>
      </w:r>
      <w:r w:rsidRPr="00466D1F">
        <w:rPr>
          <w:sz w:val="28"/>
          <w:szCs w:val="28"/>
        </w:rPr>
        <w:t xml:space="preserve">, </w:t>
      </w:r>
      <w:r w:rsidRPr="00466D1F" w:rsidR="008F4F33">
        <w:rPr>
          <w:sz w:val="28"/>
          <w:szCs w:val="28"/>
        </w:rPr>
        <w:t>с признаками</w:t>
      </w:r>
      <w:r w:rsidRPr="00466D1F">
        <w:rPr>
          <w:sz w:val="28"/>
          <w:szCs w:val="28"/>
        </w:rPr>
        <w:t xml:space="preserve"> опьянения (</w:t>
      </w:r>
      <w:r w:rsidRPr="00466D1F" w:rsidR="00A02ACA">
        <w:rPr>
          <w:sz w:val="28"/>
          <w:szCs w:val="28"/>
        </w:rPr>
        <w:t>резкое изменение окраски кожных покровов лица</w:t>
      </w:r>
      <w:r w:rsidRPr="00466D1F" w:rsidR="00B83C75">
        <w:rPr>
          <w:sz w:val="28"/>
          <w:szCs w:val="28"/>
        </w:rPr>
        <w:t>, поведение, не соответствующее обстановке</w:t>
      </w:r>
      <w:r w:rsidRPr="00466D1F">
        <w:rPr>
          <w:sz w:val="28"/>
          <w:szCs w:val="28"/>
        </w:rPr>
        <w:t xml:space="preserve">), в </w:t>
      </w:r>
      <w:r w:rsidRPr="00466D1F" w:rsidR="00584BB7">
        <w:rPr>
          <w:sz w:val="28"/>
          <w:szCs w:val="28"/>
        </w:rPr>
        <w:t>23</w:t>
      </w:r>
      <w:r w:rsidRPr="00466D1F" w:rsidR="00581AD8">
        <w:rPr>
          <w:sz w:val="28"/>
          <w:szCs w:val="28"/>
        </w:rPr>
        <w:t>.00</w:t>
      </w:r>
      <w:r w:rsidRPr="00466D1F" w:rsidR="00B14AC4">
        <w:rPr>
          <w:sz w:val="28"/>
          <w:szCs w:val="28"/>
        </w:rPr>
        <w:t xml:space="preserve"> час</w:t>
      </w:r>
      <w:r w:rsidRPr="00466D1F" w:rsidR="00584BB7">
        <w:rPr>
          <w:sz w:val="28"/>
          <w:szCs w:val="28"/>
        </w:rPr>
        <w:t>а</w:t>
      </w:r>
      <w:r w:rsidRPr="00466D1F">
        <w:rPr>
          <w:sz w:val="28"/>
          <w:szCs w:val="28"/>
        </w:rPr>
        <w:t xml:space="preserve"> </w:t>
      </w:r>
      <w:r w:rsidRPr="00466D1F" w:rsidR="00584BB7">
        <w:rPr>
          <w:sz w:val="28"/>
          <w:szCs w:val="28"/>
        </w:rPr>
        <w:t>28</w:t>
      </w:r>
      <w:r w:rsidRPr="00466D1F">
        <w:rPr>
          <w:sz w:val="28"/>
          <w:szCs w:val="28"/>
        </w:rPr>
        <w:t>.</w:t>
      </w:r>
      <w:r w:rsidRPr="00466D1F" w:rsidR="00584BB7">
        <w:rPr>
          <w:sz w:val="28"/>
          <w:szCs w:val="28"/>
        </w:rPr>
        <w:t>12</w:t>
      </w:r>
      <w:r w:rsidRPr="00466D1F">
        <w:rPr>
          <w:sz w:val="28"/>
          <w:szCs w:val="28"/>
        </w:rPr>
        <w:t>.202</w:t>
      </w:r>
      <w:r w:rsidRPr="00466D1F" w:rsidR="00584BB7">
        <w:rPr>
          <w:sz w:val="28"/>
          <w:szCs w:val="28"/>
        </w:rPr>
        <w:t>2</w:t>
      </w:r>
      <w:r w:rsidRPr="00466D1F">
        <w:rPr>
          <w:sz w:val="28"/>
          <w:szCs w:val="28"/>
        </w:rPr>
        <w:t xml:space="preserve"> года, в нарушение требований п. 2.3.2 ПДД РФ, не выполнил законного требования уполномоченного</w:t>
      </w:r>
      <w:r w:rsidRPr="00466D1F">
        <w:rPr>
          <w:sz w:val="28"/>
          <w:szCs w:val="28"/>
        </w:rPr>
        <w:t xml:space="preserve"> должностного лица (инспектора ГИБДД) о прохождении медицинского освидетельствования на состояние опьянения.</w:t>
      </w:r>
    </w:p>
    <w:p w:rsidR="00B857D2" w:rsidRPr="00466D1F" w:rsidP="00AE1272">
      <w:pPr>
        <w:ind w:firstLine="708"/>
        <w:jc w:val="both"/>
        <w:rPr>
          <w:sz w:val="28"/>
          <w:szCs w:val="28"/>
        </w:rPr>
      </w:pPr>
      <w:r w:rsidRPr="00466D1F">
        <w:rPr>
          <w:sz w:val="28"/>
          <w:szCs w:val="28"/>
        </w:rPr>
        <w:t>Асанов Р.Э</w:t>
      </w:r>
      <w:r w:rsidRPr="00466D1F" w:rsidR="00365041">
        <w:rPr>
          <w:sz w:val="28"/>
          <w:szCs w:val="28"/>
        </w:rPr>
        <w:t xml:space="preserve">. </w:t>
      </w:r>
      <w:r w:rsidRPr="00466D1F">
        <w:rPr>
          <w:sz w:val="28"/>
          <w:szCs w:val="28"/>
        </w:rPr>
        <w:t xml:space="preserve">в </w:t>
      </w:r>
      <w:r w:rsidRPr="00466D1F">
        <w:rPr>
          <w:sz w:val="28"/>
          <w:szCs w:val="28"/>
        </w:rPr>
        <w:t xml:space="preserve">судебное заседание, назначенное на 30.01.2023 </w:t>
      </w:r>
      <w:r w:rsidRPr="00466D1F" w:rsidR="00581AD8">
        <w:rPr>
          <w:sz w:val="28"/>
          <w:szCs w:val="28"/>
        </w:rPr>
        <w:t>года и 01.03.2023 года не явился</w:t>
      </w:r>
      <w:r w:rsidRPr="00466D1F" w:rsidR="00581AD8">
        <w:rPr>
          <w:sz w:val="28"/>
          <w:szCs w:val="28"/>
        </w:rPr>
        <w:t xml:space="preserve">, </w:t>
      </w:r>
      <w:r w:rsidRPr="00466D1F">
        <w:rPr>
          <w:sz w:val="28"/>
          <w:szCs w:val="28"/>
        </w:rPr>
        <w:t>о дате, месте и времени рассмотрения дела извещен надлежаще</w:t>
      </w:r>
      <w:r w:rsidRPr="00466D1F" w:rsidR="006F6F73">
        <w:rPr>
          <w:sz w:val="28"/>
          <w:szCs w:val="28"/>
        </w:rPr>
        <w:t>. Ходатайство об отложении рассмотрения дела от Асанова Р.Э. не поступало.</w:t>
      </w:r>
    </w:p>
    <w:p w:rsidR="006F6F73" w:rsidRPr="00466D1F" w:rsidP="006F6F73">
      <w:pPr>
        <w:jc w:val="both"/>
        <w:rPr>
          <w:sz w:val="28"/>
          <w:szCs w:val="28"/>
        </w:rPr>
      </w:pPr>
      <w:r w:rsidRPr="00466D1F">
        <w:rPr>
          <w:sz w:val="28"/>
          <w:szCs w:val="28"/>
        </w:rPr>
        <w:t xml:space="preserve">          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w:t>
      </w:r>
      <w:r w:rsidRPr="00466D1F" w:rsidR="00581AD8">
        <w:rPr>
          <w:sz w:val="28"/>
          <w:szCs w:val="28"/>
        </w:rPr>
        <w:t>смотренных ч.3 ст.28.6 КоАП РФ,</w:t>
      </w:r>
      <w:r w:rsidRPr="00466D1F">
        <w:rPr>
          <w:sz w:val="28"/>
          <w:szCs w:val="28"/>
        </w:rPr>
        <w:t xml:space="preserve">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r w:rsidRPr="00466D1F" w:rsidR="00581AD8">
        <w:rPr>
          <w:sz w:val="28"/>
          <w:szCs w:val="28"/>
        </w:rPr>
        <w:t>,</w:t>
      </w:r>
      <w:r w:rsidRPr="00466D1F">
        <w:rPr>
          <w:sz w:val="28"/>
          <w:szCs w:val="28"/>
        </w:rPr>
        <w:t xml:space="preserve"> либо если такое ходатайство оставлено без удовлетворения.</w:t>
      </w:r>
    </w:p>
    <w:p w:rsidR="006F6F73" w:rsidRPr="00466D1F" w:rsidP="006F6F73">
      <w:pPr>
        <w:jc w:val="both"/>
        <w:rPr>
          <w:sz w:val="28"/>
          <w:szCs w:val="28"/>
        </w:rPr>
      </w:pPr>
      <w:r w:rsidRPr="00466D1F">
        <w:rPr>
          <w:sz w:val="28"/>
          <w:szCs w:val="28"/>
        </w:rPr>
        <w:t xml:space="preserve">          </w:t>
      </w:r>
      <w:r w:rsidRPr="00466D1F">
        <w:rPr>
          <w:sz w:val="28"/>
          <w:szCs w:val="28"/>
        </w:rPr>
        <w:t xml:space="preserve">В соответствии с разъяснениями пункта 6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w:t>
      </w:r>
      <w:r w:rsidRPr="00466D1F">
        <w:rPr>
          <w:rFonts w:eastAsia="Calibri"/>
          <w:sz w:val="28"/>
          <w:szCs w:val="28"/>
        </w:rPr>
        <w:t xml:space="preserve">в целях соблюдения установленных </w:t>
      </w:r>
      <w:hyperlink r:id="rId5" w:history="1">
        <w:r w:rsidRPr="00466D1F">
          <w:rPr>
            <w:rFonts w:eastAsia="Calibri"/>
            <w:sz w:val="28"/>
            <w:szCs w:val="28"/>
          </w:rPr>
          <w:t>статьей 29.6</w:t>
        </w:r>
      </w:hyperlink>
      <w:r w:rsidRPr="00466D1F">
        <w:rPr>
          <w:rFonts w:eastAsia="Calibri"/>
          <w:sz w:val="28"/>
          <w:szCs w:val="2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466D1F">
        <w:rPr>
          <w:rFonts w:eastAsia="Calibri"/>
          <w:sz w:val="28"/>
          <w:szCs w:val="28"/>
        </w:rPr>
        <w:t xml:space="preserve"> и </w:t>
      </w:r>
      <w:r w:rsidRPr="00466D1F">
        <w:rPr>
          <w:rFonts w:eastAsia="Calibri"/>
          <w:sz w:val="28"/>
          <w:szCs w:val="28"/>
        </w:rPr>
        <w:t>месте</w:t>
      </w:r>
      <w:r w:rsidRPr="00466D1F">
        <w:rPr>
          <w:rFonts w:eastAsia="Calibri"/>
          <w:sz w:val="28"/>
          <w:szCs w:val="28"/>
        </w:rPr>
        <w:t xml:space="preserve"> судебного рассмотрения. </w:t>
      </w:r>
      <w:r w:rsidRPr="00466D1F">
        <w:rPr>
          <w:rFonts w:eastAsia="Calibri"/>
          <w:sz w:val="28"/>
          <w:szCs w:val="28"/>
        </w:rPr>
        <w:t xml:space="preserve">Поскольку </w:t>
      </w:r>
      <w:hyperlink r:id="rId6" w:history="1">
        <w:r w:rsidRPr="00466D1F">
          <w:rPr>
            <w:rFonts w:eastAsia="Calibri"/>
            <w:sz w:val="28"/>
            <w:szCs w:val="28"/>
          </w:rPr>
          <w:t>КоАП</w:t>
        </w:r>
      </w:hyperlink>
      <w:r w:rsidRPr="00466D1F">
        <w:rPr>
          <w:rFonts w:eastAsia="Calibri"/>
          <w:sz w:val="28"/>
          <w:szCs w:val="28"/>
        </w:rPr>
        <w:t xml:space="preserve"> РФ не содержит каких-либо ограничений, связанных с таким извещением, оно в зависимости от </w:t>
      </w:r>
      <w:r w:rsidRPr="00466D1F">
        <w:rPr>
          <w:rFonts w:eastAsia="Calibri"/>
          <w:sz w:val="28"/>
          <w:szCs w:val="28"/>
        </w:rPr>
        <w:t>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466D1F">
        <w:rPr>
          <w:rFonts w:eastAsia="Calibri"/>
          <w:sz w:val="28"/>
          <w:szCs w:val="28"/>
        </w:rPr>
        <w:t xml:space="preserve"> доставки СМС-извещения адресату).</w:t>
      </w:r>
    </w:p>
    <w:p w:rsidR="006F6F73" w:rsidRPr="00466D1F" w:rsidP="006F6F73">
      <w:pPr>
        <w:autoSpaceDE w:val="0"/>
        <w:autoSpaceDN w:val="0"/>
        <w:adjustRightInd w:val="0"/>
        <w:ind w:firstLine="540"/>
        <w:jc w:val="both"/>
        <w:rPr>
          <w:rFonts w:eastAsia="Calibri"/>
          <w:sz w:val="28"/>
          <w:szCs w:val="28"/>
        </w:rPr>
      </w:pPr>
      <w:r w:rsidRPr="00466D1F">
        <w:rPr>
          <w:rFonts w:eastAsia="Calibri"/>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466D1F">
        <w:rPr>
          <w:rFonts w:eastAsia="Calibri"/>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466D1F">
        <w:rPr>
          <w:rFonts w:eastAsia="Calibri"/>
          <w:sz w:val="28"/>
          <w:szCs w:val="28"/>
        </w:rPr>
        <w:t>Судебное</w:t>
      </w:r>
      <w:r w:rsidRPr="00466D1F">
        <w:rPr>
          <w:rFonts w:eastAsia="Calibri"/>
          <w:sz w:val="28"/>
          <w:szCs w:val="28"/>
        </w:rPr>
        <w:t>".</w:t>
      </w:r>
    </w:p>
    <w:p w:rsidR="006F6F73" w:rsidRPr="00466D1F" w:rsidP="006F6F73">
      <w:pPr>
        <w:jc w:val="both"/>
        <w:rPr>
          <w:sz w:val="28"/>
          <w:szCs w:val="28"/>
        </w:rPr>
      </w:pPr>
      <w:r w:rsidRPr="00466D1F">
        <w:rPr>
          <w:sz w:val="28"/>
          <w:szCs w:val="28"/>
        </w:rPr>
        <w:t xml:space="preserve">         Таким образом, мировым судьей приняты все возможные меры для надлежащего извещения Асанова Р.Э. о месте и времени рассмотрения дела об административном правонарушении. </w:t>
      </w:r>
    </w:p>
    <w:p w:rsidR="006F6F73" w:rsidRPr="00466D1F" w:rsidP="006F6F73">
      <w:pPr>
        <w:jc w:val="both"/>
        <w:rPr>
          <w:rFonts w:eastAsia="Calibri"/>
          <w:sz w:val="28"/>
          <w:szCs w:val="28"/>
          <w:lang w:eastAsia="en-US"/>
        </w:rPr>
      </w:pPr>
      <w:r w:rsidRPr="00466D1F">
        <w:rPr>
          <w:sz w:val="28"/>
          <w:szCs w:val="28"/>
        </w:rPr>
        <w:t xml:space="preserve">         </w:t>
      </w:r>
      <w:r w:rsidRPr="00466D1F">
        <w:rPr>
          <w:rFonts w:eastAsia="Calibri"/>
          <w:sz w:val="28"/>
          <w:szCs w:val="28"/>
          <w:lang w:eastAsia="en-US"/>
        </w:rPr>
        <w:t xml:space="preserve">Приняв все необходимые меры для надлежащего извещения лица, привлекаемого к административной ответственности, мировой судья считает возможным рассмотреть дело в отсутствие </w:t>
      </w:r>
      <w:r w:rsidRPr="00466D1F">
        <w:rPr>
          <w:sz w:val="28"/>
          <w:szCs w:val="28"/>
        </w:rPr>
        <w:t xml:space="preserve">Асанова Р.Э. </w:t>
      </w:r>
    </w:p>
    <w:p w:rsidR="006A717E" w:rsidRPr="00466D1F" w:rsidP="00AE1272">
      <w:pPr>
        <w:ind w:firstLine="708"/>
        <w:jc w:val="both"/>
        <w:rPr>
          <w:sz w:val="28"/>
          <w:szCs w:val="28"/>
        </w:rPr>
      </w:pPr>
      <w:r w:rsidRPr="00466D1F">
        <w:rPr>
          <w:sz w:val="28"/>
          <w:szCs w:val="28"/>
        </w:rPr>
        <w:t>От Асанова Р.Э. возражений по сути административного правонарушения</w:t>
      </w:r>
      <w:r w:rsidRPr="00466D1F">
        <w:rPr>
          <w:sz w:val="28"/>
          <w:szCs w:val="28"/>
        </w:rPr>
        <w:t>, предусмотренного ч. 1 ст. 12.26 КоАП РФ,</w:t>
      </w:r>
      <w:r w:rsidRPr="00466D1F">
        <w:rPr>
          <w:sz w:val="28"/>
          <w:szCs w:val="28"/>
        </w:rPr>
        <w:t xml:space="preserve"> не поступало. </w:t>
      </w:r>
      <w:r w:rsidRPr="00466D1F">
        <w:rPr>
          <w:sz w:val="28"/>
          <w:szCs w:val="28"/>
        </w:rPr>
        <w:t>Поступившие от него в ходе рассмотрения дела заявления, именуемы</w:t>
      </w:r>
      <w:r w:rsidRPr="00466D1F">
        <w:rPr>
          <w:sz w:val="28"/>
          <w:szCs w:val="28"/>
        </w:rPr>
        <w:t>е</w:t>
      </w:r>
      <w:r w:rsidRPr="00466D1F">
        <w:rPr>
          <w:sz w:val="28"/>
          <w:szCs w:val="28"/>
        </w:rPr>
        <w:t xml:space="preserve"> им как «волеизъявление (встречная  оферта) от 20.01.2023 года», «волеизъявление (разъяснение)</w:t>
      </w:r>
      <w:r w:rsidRPr="00466D1F" w:rsidR="00BA378B">
        <w:rPr>
          <w:sz w:val="28"/>
          <w:szCs w:val="28"/>
        </w:rPr>
        <w:t xml:space="preserve"> от 13.02.2023 года</w:t>
      </w:r>
      <w:r w:rsidRPr="00466D1F">
        <w:rPr>
          <w:sz w:val="28"/>
          <w:szCs w:val="28"/>
        </w:rPr>
        <w:t>», «волеизъявление (информационный запрос)</w:t>
      </w:r>
      <w:r w:rsidRPr="00466D1F" w:rsidR="00BA378B">
        <w:rPr>
          <w:sz w:val="28"/>
          <w:szCs w:val="28"/>
        </w:rPr>
        <w:t xml:space="preserve"> от 13.02.2023 года</w:t>
      </w:r>
      <w:r w:rsidRPr="00466D1F">
        <w:rPr>
          <w:sz w:val="28"/>
          <w:szCs w:val="28"/>
        </w:rPr>
        <w:t>»</w:t>
      </w:r>
      <w:r w:rsidRPr="00466D1F">
        <w:rPr>
          <w:sz w:val="28"/>
          <w:szCs w:val="28"/>
        </w:rPr>
        <w:t xml:space="preserve">, «волеизъявление (встречная оферта) от 17.02.2023 года», «волеизъявление (информационный запрос) от 21.02.2023 года», рассмотрены судьей и на них даны ответы, которые направлены Асанову Р.Э. и получены им. </w:t>
      </w:r>
    </w:p>
    <w:p w:rsidR="00B857D2" w:rsidRPr="00466D1F" w:rsidP="00AE1272">
      <w:pPr>
        <w:ind w:firstLine="708"/>
        <w:jc w:val="both"/>
        <w:rPr>
          <w:sz w:val="28"/>
          <w:szCs w:val="28"/>
        </w:rPr>
      </w:pPr>
      <w:r w:rsidRPr="00466D1F">
        <w:rPr>
          <w:sz w:val="28"/>
          <w:szCs w:val="28"/>
        </w:rPr>
        <w:t xml:space="preserve">Поступившие от Асанова Р.Э. возражения на протокол об отстранении от управления транспортным средством </w:t>
      </w:r>
      <w:r w:rsidR="00466D1F">
        <w:rPr>
          <w:sz w:val="28"/>
          <w:szCs w:val="28"/>
        </w:rPr>
        <w:t>…</w:t>
      </w:r>
      <w:r w:rsidRPr="00466D1F">
        <w:rPr>
          <w:sz w:val="28"/>
          <w:szCs w:val="28"/>
        </w:rPr>
        <w:t xml:space="preserve"> от 28.12.2022 года, и на Акт освидетельствования на состояние алкогольного опьянения </w:t>
      </w:r>
      <w:r w:rsidR="00466D1F">
        <w:rPr>
          <w:sz w:val="28"/>
          <w:szCs w:val="28"/>
        </w:rPr>
        <w:t>…</w:t>
      </w:r>
      <w:r w:rsidRPr="00466D1F">
        <w:rPr>
          <w:sz w:val="28"/>
          <w:szCs w:val="28"/>
        </w:rPr>
        <w:t xml:space="preserve"> от 28.12.2022 года, которые поименованы им как «ЛИСТ АЛЛОНЖ», выражены в том, что </w:t>
      </w:r>
      <w:r w:rsidRPr="00466D1F" w:rsidR="003872A9">
        <w:rPr>
          <w:sz w:val="28"/>
          <w:szCs w:val="28"/>
        </w:rPr>
        <w:t xml:space="preserve">инспекторам </w:t>
      </w:r>
      <w:r w:rsidR="00466D1F">
        <w:rPr>
          <w:sz w:val="28"/>
          <w:szCs w:val="28"/>
        </w:rPr>
        <w:t>ФИО</w:t>
      </w:r>
      <w:r w:rsidR="00466D1F">
        <w:rPr>
          <w:sz w:val="28"/>
          <w:szCs w:val="28"/>
        </w:rPr>
        <w:t>1</w:t>
      </w:r>
      <w:r w:rsidRPr="00466D1F" w:rsidR="003872A9">
        <w:rPr>
          <w:sz w:val="28"/>
          <w:szCs w:val="28"/>
        </w:rPr>
        <w:t xml:space="preserve"> и </w:t>
      </w:r>
      <w:r w:rsidR="00466D1F">
        <w:rPr>
          <w:sz w:val="28"/>
          <w:szCs w:val="28"/>
        </w:rPr>
        <w:t>ФИО2</w:t>
      </w:r>
      <w:r w:rsidRPr="00466D1F" w:rsidR="003872A9">
        <w:rPr>
          <w:sz w:val="28"/>
          <w:szCs w:val="28"/>
        </w:rPr>
        <w:t xml:space="preserve"> доверия не имеет, все действия произведены без его добровольного согласия под принуждением и давлением, </w:t>
      </w:r>
      <w:r w:rsidRPr="00466D1F">
        <w:rPr>
          <w:sz w:val="28"/>
          <w:szCs w:val="28"/>
        </w:rPr>
        <w:t xml:space="preserve">инспектор ДПС </w:t>
      </w:r>
      <w:r w:rsidR="00466D1F">
        <w:rPr>
          <w:sz w:val="28"/>
          <w:szCs w:val="28"/>
        </w:rPr>
        <w:t>ФИО1</w:t>
      </w:r>
      <w:r w:rsidRPr="00466D1F">
        <w:rPr>
          <w:sz w:val="28"/>
          <w:szCs w:val="28"/>
        </w:rPr>
        <w:t xml:space="preserve"> не предоставил ему возможности сделать нужную ему надпись в протоколе и Акте, действуя против его воли. Асанов Р.Э. приводит текст, который хотел написать в </w:t>
      </w:r>
      <w:r w:rsidRPr="00466D1F" w:rsidR="004709B6">
        <w:rPr>
          <w:sz w:val="28"/>
          <w:szCs w:val="28"/>
        </w:rPr>
        <w:t>протоколе и Акте: «Права не разъяснены. Условия сделки до конца не раскрыты. Нет доверия. Контракт отсутствует. Сделка не акцептирована. Без ущерба на меня и моё имущество. Без акцепта. Без ущерба. Без протеста. С сохранением  всех прав и свобод ЕТК 1-308 (</w:t>
      </w:r>
      <w:r w:rsidRPr="00466D1F" w:rsidR="004709B6">
        <w:rPr>
          <w:sz w:val="28"/>
          <w:szCs w:val="28"/>
          <w:lang w:val="en-US"/>
        </w:rPr>
        <w:t>UCC</w:t>
      </w:r>
      <w:r w:rsidRPr="00466D1F" w:rsidR="004709B6">
        <w:rPr>
          <w:sz w:val="28"/>
          <w:szCs w:val="28"/>
        </w:rPr>
        <w:t xml:space="preserve"> 1-308)</w:t>
      </w:r>
      <w:r w:rsidRPr="00466D1F" w:rsidR="00073191">
        <w:rPr>
          <w:sz w:val="28"/>
          <w:szCs w:val="28"/>
        </w:rPr>
        <w:t>»</w:t>
      </w:r>
      <w:r w:rsidRPr="00466D1F" w:rsidR="004709B6">
        <w:rPr>
          <w:sz w:val="28"/>
          <w:szCs w:val="28"/>
        </w:rPr>
        <w:t xml:space="preserve">. </w:t>
      </w:r>
      <w:r w:rsidRPr="00466D1F">
        <w:rPr>
          <w:sz w:val="28"/>
          <w:szCs w:val="28"/>
        </w:rPr>
        <w:t xml:space="preserve"> </w:t>
      </w:r>
    </w:p>
    <w:p w:rsidR="00B857D2" w:rsidRPr="00466D1F" w:rsidP="00AE1272">
      <w:pPr>
        <w:ind w:firstLine="708"/>
        <w:jc w:val="both"/>
        <w:rPr>
          <w:sz w:val="28"/>
          <w:szCs w:val="28"/>
        </w:rPr>
      </w:pPr>
      <w:r w:rsidRPr="00466D1F">
        <w:rPr>
          <w:sz w:val="28"/>
          <w:szCs w:val="28"/>
        </w:rPr>
        <w:t xml:space="preserve">Допрошенный в судебном заседании в качестве свидетеля инспектор ДПС ОГИБДД ОМВД России по Первомайскому району </w:t>
      </w:r>
      <w:r w:rsidR="00466D1F">
        <w:rPr>
          <w:sz w:val="28"/>
          <w:szCs w:val="28"/>
        </w:rPr>
        <w:t>ФИО</w:t>
      </w:r>
      <w:r w:rsidR="00466D1F">
        <w:rPr>
          <w:sz w:val="28"/>
          <w:szCs w:val="28"/>
        </w:rPr>
        <w:t>1</w:t>
      </w:r>
      <w:r w:rsidRPr="00466D1F">
        <w:rPr>
          <w:sz w:val="28"/>
          <w:szCs w:val="28"/>
        </w:rPr>
        <w:t xml:space="preserve">,  после разъяснения прав и обязанностей свидетеля, предусмотренных ст. 25.6 КоАП РФ, ст. 51 Конституции РФ, будучи предупрежденным по ст. 17.9 </w:t>
      </w:r>
      <w:r w:rsidRPr="00466D1F">
        <w:rPr>
          <w:sz w:val="28"/>
          <w:szCs w:val="28"/>
        </w:rPr>
        <w:t xml:space="preserve">КоАП РФ за дачу заведомо ложных показаний, показал, что 28.12.2022 года в 21.15 часов в ходе совместного несения службы с инспектором </w:t>
      </w:r>
      <w:r w:rsidR="00466D1F">
        <w:rPr>
          <w:sz w:val="28"/>
          <w:szCs w:val="28"/>
        </w:rPr>
        <w:t>ФИО2</w:t>
      </w:r>
      <w:r w:rsidRPr="00466D1F">
        <w:rPr>
          <w:sz w:val="28"/>
          <w:szCs w:val="28"/>
        </w:rPr>
        <w:t xml:space="preserve">, был остановлен автомобиль </w:t>
      </w:r>
      <w:r w:rsidRPr="00466D1F">
        <w:rPr>
          <w:sz w:val="28"/>
          <w:szCs w:val="28"/>
          <w:lang w:val="en-US"/>
        </w:rPr>
        <w:t>Nissan</w:t>
      </w:r>
      <w:r w:rsidRPr="00466D1F">
        <w:rPr>
          <w:sz w:val="28"/>
          <w:szCs w:val="28"/>
        </w:rPr>
        <w:t xml:space="preserve"> </w:t>
      </w:r>
      <w:r w:rsidRPr="00466D1F">
        <w:rPr>
          <w:sz w:val="28"/>
          <w:szCs w:val="28"/>
          <w:lang w:val="en-US"/>
        </w:rPr>
        <w:t>Sunni</w:t>
      </w:r>
      <w:r w:rsidRPr="00466D1F">
        <w:rPr>
          <w:sz w:val="28"/>
          <w:szCs w:val="28"/>
        </w:rPr>
        <w:t xml:space="preserve">, государственный регистрационный знак </w:t>
      </w:r>
      <w:r w:rsidR="00466D1F">
        <w:rPr>
          <w:sz w:val="28"/>
          <w:szCs w:val="28"/>
        </w:rPr>
        <w:t>…</w:t>
      </w:r>
      <w:r w:rsidRPr="00466D1F">
        <w:rPr>
          <w:sz w:val="28"/>
          <w:szCs w:val="28"/>
        </w:rPr>
        <w:t xml:space="preserve">, под управлением Асанова Р.Э. Автомобиль был остановлен в связи с тем, что водитель допустил нарушение ПДД: совершил обгон транспортного средства с выездом на полосу, предназначенную для встречного движения, при завершении маневра обгона пересек дорожную разметку 1.1 «Сплошная линия». В действиях Асанова Р.Э. усматривались признаки административного правонарушения, предусмотренного ч. 4 ст. 12.15 КоАП РФ. Асанов Р.Э. был приглашен в патрульный автомобиль для составления протокола об административном правонарушении. В ходе его составления Асанов Р.Э. вел себя не адекватно, </w:t>
      </w:r>
      <w:r w:rsidRPr="00466D1F" w:rsidR="00843588">
        <w:rPr>
          <w:sz w:val="28"/>
          <w:szCs w:val="28"/>
        </w:rPr>
        <w:t xml:space="preserve">говорил что-то непонятное. Он усмотрел у Асанова Р.Э. признаки опьянения, такие как резкое изменение окраски кожных покровов лица и поведение, не  соответствующее обстановке. Им было принято решение провести освидетельствование Асанова Р.Э. на состояние опьянения. Перед этим он разъяснил Асанову Р.Э. его процессуальные права, предусмотренные ст. 25.1 КоАП РФ, и ст. 51 Конституции РФ. Им был составлен протокол об отстранении от управления транспортным средством </w:t>
      </w:r>
      <w:r w:rsidR="00466D1F">
        <w:rPr>
          <w:sz w:val="28"/>
          <w:szCs w:val="28"/>
        </w:rPr>
        <w:t>…</w:t>
      </w:r>
      <w:r w:rsidRPr="00466D1F" w:rsidR="00843588">
        <w:rPr>
          <w:sz w:val="28"/>
          <w:szCs w:val="28"/>
        </w:rPr>
        <w:t xml:space="preserve"> от 28.12.2022 года, который Асанов Р.Э. подписать отказался, потом написал слова «под принуждением, контракт отсутствует, договор не». Асанову Р.Э. было разъяснено, что нет необходимости писать то, что не касается сути составленного документа. </w:t>
      </w:r>
      <w:r w:rsidRPr="00466D1F" w:rsidR="00843588">
        <w:rPr>
          <w:sz w:val="28"/>
          <w:szCs w:val="28"/>
        </w:rPr>
        <w:t>Асанову Р.Э. он предложил пройти освидетельствование на состояние алкогольного опьянения, пройти которое Асанов  Р.Э. отказался, мотивируя, что водителем является Асанов Р</w:t>
      </w:r>
      <w:r w:rsidR="00466D1F">
        <w:rPr>
          <w:sz w:val="28"/>
          <w:szCs w:val="28"/>
        </w:rPr>
        <w:t>.</w:t>
      </w:r>
      <w:r w:rsidRPr="00466D1F" w:rsidR="00843588">
        <w:rPr>
          <w:sz w:val="28"/>
          <w:szCs w:val="28"/>
        </w:rPr>
        <w:t>Э</w:t>
      </w:r>
      <w:r w:rsidR="00466D1F">
        <w:rPr>
          <w:sz w:val="28"/>
          <w:szCs w:val="28"/>
        </w:rPr>
        <w:t>.</w:t>
      </w:r>
      <w:r w:rsidRPr="00466D1F" w:rsidR="00843588">
        <w:rPr>
          <w:sz w:val="28"/>
          <w:szCs w:val="28"/>
        </w:rPr>
        <w:t xml:space="preserve">, а он живой мужчина </w:t>
      </w:r>
      <w:r w:rsidR="00466D1F">
        <w:rPr>
          <w:sz w:val="28"/>
          <w:szCs w:val="28"/>
        </w:rPr>
        <w:t>ИМЯ</w:t>
      </w:r>
      <w:r w:rsidRPr="00466D1F" w:rsidR="00843588">
        <w:rPr>
          <w:sz w:val="28"/>
          <w:szCs w:val="28"/>
        </w:rPr>
        <w:t>, агент лица, персоны Асанов Р</w:t>
      </w:r>
      <w:r w:rsidR="00466D1F">
        <w:rPr>
          <w:sz w:val="28"/>
          <w:szCs w:val="28"/>
        </w:rPr>
        <w:t>.</w:t>
      </w:r>
      <w:r w:rsidRPr="00466D1F" w:rsidR="00843588">
        <w:rPr>
          <w:sz w:val="28"/>
          <w:szCs w:val="28"/>
        </w:rPr>
        <w:t>Э.</w:t>
      </w:r>
      <w:r w:rsidRPr="00466D1F" w:rsidR="006763DF">
        <w:rPr>
          <w:sz w:val="28"/>
          <w:szCs w:val="28"/>
        </w:rPr>
        <w:t xml:space="preserve"> Им был составлен Акт освидетельствования на состояние алкогольного опьянения </w:t>
      </w:r>
      <w:r w:rsidR="00466D1F">
        <w:rPr>
          <w:sz w:val="28"/>
          <w:szCs w:val="28"/>
        </w:rPr>
        <w:t>…</w:t>
      </w:r>
      <w:r w:rsidRPr="00466D1F" w:rsidR="006763DF">
        <w:rPr>
          <w:sz w:val="28"/>
          <w:szCs w:val="28"/>
        </w:rPr>
        <w:t xml:space="preserve"> от 28.12.2022 года, подписать который Асанов Р.Э. отказался.</w:t>
      </w:r>
      <w:r w:rsidRPr="00466D1F" w:rsidR="006763DF">
        <w:rPr>
          <w:sz w:val="28"/>
          <w:szCs w:val="28"/>
        </w:rPr>
        <w:t xml:space="preserve"> В связи с наличием признаков опьянения и отказом Асанова Р.Э. от прохождения освидетельствования на состояние алкогольного опьянения, он потребовал от Асанова Р.Э. пройти медицинское освидетельствование на состояние опьянения, пройти которое Асанов Р.Э. отказался, мотивируя </w:t>
      </w:r>
      <w:r w:rsidRPr="00466D1F" w:rsidR="00B764B6">
        <w:rPr>
          <w:sz w:val="28"/>
          <w:szCs w:val="28"/>
        </w:rPr>
        <w:t xml:space="preserve">тем, что не желает проходить медицинское освидетельствование. Им был </w:t>
      </w:r>
      <w:r w:rsidRPr="00466D1F" w:rsidR="00450A55">
        <w:rPr>
          <w:sz w:val="28"/>
          <w:szCs w:val="28"/>
        </w:rPr>
        <w:t xml:space="preserve">составлен протокол о направлении на медицинское освидетельствование на состояние опьянения </w:t>
      </w:r>
      <w:r w:rsidR="00466D1F">
        <w:rPr>
          <w:sz w:val="28"/>
          <w:szCs w:val="28"/>
        </w:rPr>
        <w:t>…</w:t>
      </w:r>
      <w:r w:rsidRPr="00466D1F" w:rsidR="00450A55">
        <w:rPr>
          <w:sz w:val="28"/>
          <w:szCs w:val="28"/>
        </w:rPr>
        <w:t xml:space="preserve"> от 28.12.2022 года, в котором Асанов Р.Э. в месте для подписи указал какую-то аббревиатуру. В отношении Асанова Р.Э. был составлен протокол об административном правонарушении, предусмотренном ч. 1 ст. 12.26 КоАП РФ, </w:t>
      </w:r>
      <w:r w:rsidRPr="00466D1F" w:rsidR="00E32C76">
        <w:rPr>
          <w:sz w:val="28"/>
          <w:szCs w:val="28"/>
        </w:rPr>
        <w:t xml:space="preserve">с которым Асанов Р.Э. ознакомлен, </w:t>
      </w:r>
      <w:r w:rsidRPr="00466D1F" w:rsidR="00ED3236">
        <w:rPr>
          <w:sz w:val="28"/>
          <w:szCs w:val="28"/>
        </w:rPr>
        <w:t>в месте для подписи также указал какую-то аббревиатуру.</w:t>
      </w:r>
      <w:r w:rsidRPr="00466D1F" w:rsidR="00450A55">
        <w:rPr>
          <w:sz w:val="28"/>
          <w:szCs w:val="28"/>
        </w:rPr>
        <w:t xml:space="preserve"> </w:t>
      </w:r>
      <w:r w:rsidRPr="00466D1F" w:rsidR="00B764B6">
        <w:rPr>
          <w:sz w:val="28"/>
          <w:szCs w:val="28"/>
        </w:rPr>
        <w:t xml:space="preserve">Копия протокола об административном правонарушении и копия протокола о направлении на медицинское </w:t>
      </w:r>
      <w:r w:rsidRPr="00466D1F" w:rsidR="00581AD8">
        <w:rPr>
          <w:sz w:val="28"/>
          <w:szCs w:val="28"/>
        </w:rPr>
        <w:t>освидетельствование на состояние опьянения</w:t>
      </w:r>
      <w:r w:rsidRPr="00466D1F" w:rsidR="00B764B6">
        <w:rPr>
          <w:sz w:val="28"/>
          <w:szCs w:val="28"/>
        </w:rPr>
        <w:t xml:space="preserve"> </w:t>
      </w:r>
      <w:r w:rsidRPr="00466D1F" w:rsidR="00581AD8">
        <w:rPr>
          <w:sz w:val="28"/>
          <w:szCs w:val="28"/>
        </w:rPr>
        <w:t>были вручены Асанову Р.Э. на месте, а копия протокола об отстранении от управления транспортным средством и копия акта освидетельствования на состояние алкогольного опьянения, от получения которых Асанов Р.Э. на месте их составления отк</w:t>
      </w:r>
      <w:r w:rsidRPr="00466D1F" w:rsidR="003872A9">
        <w:rPr>
          <w:sz w:val="28"/>
          <w:szCs w:val="28"/>
        </w:rPr>
        <w:t>азался, направлены ему почтой.</w:t>
      </w:r>
      <w:r w:rsidRPr="00466D1F" w:rsidR="003872A9">
        <w:rPr>
          <w:sz w:val="28"/>
          <w:szCs w:val="28"/>
        </w:rPr>
        <w:t xml:space="preserve"> Никакого давления на Асанова Р.Э. никто не оказывал, в процессе составления материала ему все </w:t>
      </w:r>
      <w:r w:rsidRPr="00466D1F" w:rsidR="003872A9">
        <w:rPr>
          <w:sz w:val="28"/>
          <w:szCs w:val="28"/>
        </w:rPr>
        <w:t xml:space="preserve">неоднократно разъяснялось, он по собственной воле отказался от прохождения освидетельствования на состояние алкогольного опьянения и медицинского освидетельствования на состояние опьянения.  </w:t>
      </w:r>
    </w:p>
    <w:p w:rsidR="00B857D2" w:rsidRPr="00466D1F" w:rsidP="003C3CBC">
      <w:pPr>
        <w:ind w:firstLine="708"/>
        <w:jc w:val="both"/>
        <w:rPr>
          <w:sz w:val="28"/>
          <w:szCs w:val="28"/>
        </w:rPr>
      </w:pPr>
      <w:r w:rsidRPr="00466D1F">
        <w:rPr>
          <w:sz w:val="28"/>
          <w:szCs w:val="28"/>
        </w:rPr>
        <w:t xml:space="preserve">Допрошенный в судебном заседании в качестве свидетеля инспектор ДПС ОГИБДД ОМВД России по Первомайскому району </w:t>
      </w:r>
      <w:r w:rsidR="00466D1F">
        <w:rPr>
          <w:sz w:val="28"/>
          <w:szCs w:val="28"/>
        </w:rPr>
        <w:t>ФИО</w:t>
      </w:r>
      <w:r w:rsidR="00466D1F">
        <w:rPr>
          <w:sz w:val="28"/>
          <w:szCs w:val="28"/>
        </w:rPr>
        <w:t>2</w:t>
      </w:r>
      <w:r w:rsidRPr="00466D1F">
        <w:rPr>
          <w:sz w:val="28"/>
          <w:szCs w:val="28"/>
        </w:rPr>
        <w:t xml:space="preserve">, после разъяснения прав и обязанностей свидетеля, предусмотренных ст. 25.6 КоАП РФ, ст. 51 Конституции РФ, будучи предупрежденным по ст. 17.9 КоАП РФ за дачу заведомо ложных показаний, </w:t>
      </w:r>
      <w:r w:rsidRPr="00466D1F" w:rsidR="003C3CBC">
        <w:rPr>
          <w:sz w:val="28"/>
          <w:szCs w:val="28"/>
        </w:rPr>
        <w:t xml:space="preserve">дал показания, аналогичные показаниям инспектора </w:t>
      </w:r>
      <w:r w:rsidR="00466D1F">
        <w:rPr>
          <w:sz w:val="28"/>
          <w:szCs w:val="28"/>
        </w:rPr>
        <w:t>ФИО1</w:t>
      </w:r>
      <w:r w:rsidRPr="00466D1F" w:rsidR="003C3CBC">
        <w:rPr>
          <w:sz w:val="28"/>
          <w:szCs w:val="28"/>
        </w:rPr>
        <w:t xml:space="preserve">. </w:t>
      </w:r>
    </w:p>
    <w:p w:rsidR="00AE1272" w:rsidRPr="00466D1F" w:rsidP="00776CC5">
      <w:pPr>
        <w:ind w:firstLine="708"/>
        <w:jc w:val="both"/>
        <w:rPr>
          <w:sz w:val="28"/>
          <w:szCs w:val="28"/>
        </w:rPr>
      </w:pPr>
      <w:r w:rsidRPr="00466D1F">
        <w:rPr>
          <w:sz w:val="28"/>
          <w:szCs w:val="28"/>
        </w:rPr>
        <w:t>Допросив свидетелей,</w:t>
      </w:r>
      <w:r w:rsidRPr="00466D1F" w:rsidR="00365041">
        <w:rPr>
          <w:sz w:val="28"/>
          <w:szCs w:val="28"/>
        </w:rPr>
        <w:t xml:space="preserve"> исследовав материалы дела, представленные доказательства, мировой судья приходит к выводу о доказанности вины </w:t>
      </w:r>
      <w:r w:rsidRPr="00466D1F" w:rsidR="00584BB7">
        <w:rPr>
          <w:sz w:val="28"/>
          <w:szCs w:val="28"/>
        </w:rPr>
        <w:t>Асанова Р.Э</w:t>
      </w:r>
      <w:r w:rsidRPr="00466D1F" w:rsidR="00365041">
        <w:rPr>
          <w:sz w:val="28"/>
          <w:szCs w:val="28"/>
        </w:rPr>
        <w:t>.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C3CBC" w:rsidRPr="00466D1F" w:rsidP="003C3CBC">
      <w:pPr>
        <w:ind w:firstLine="708"/>
        <w:jc w:val="both"/>
        <w:rPr>
          <w:sz w:val="28"/>
          <w:szCs w:val="28"/>
        </w:rPr>
      </w:pPr>
      <w:r w:rsidRPr="00466D1F">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3C3CBC" w:rsidRPr="00466D1F" w:rsidP="003C3CBC">
      <w:pPr>
        <w:jc w:val="both"/>
        <w:rPr>
          <w:sz w:val="28"/>
          <w:szCs w:val="28"/>
        </w:rPr>
      </w:pPr>
      <w:r w:rsidRPr="00466D1F">
        <w:rPr>
          <w:sz w:val="28"/>
          <w:szCs w:val="28"/>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3C3CBC" w:rsidRPr="00466D1F" w:rsidP="003C3CBC">
      <w:pPr>
        <w:ind w:firstLine="708"/>
        <w:jc w:val="both"/>
        <w:rPr>
          <w:sz w:val="28"/>
          <w:szCs w:val="28"/>
        </w:rPr>
      </w:pPr>
      <w:r w:rsidRPr="00466D1F">
        <w:rPr>
          <w:sz w:val="28"/>
          <w:szCs w:val="28"/>
        </w:rPr>
        <w:t xml:space="preserve">В силу пункта 2.3.2 Правил дорожного движения, утвержденных Постановлением Правительства Российской Федерации от 23 октября 1993 г. N 1090, водитель транспортного средства обязан </w:t>
      </w:r>
      <w:r w:rsidRPr="00466D1F">
        <w:rPr>
          <w:sz w:val="28"/>
          <w:szCs w:val="28"/>
          <w:shd w:val="clear" w:color="auto" w:fill="FFFFFF"/>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r w:rsidRPr="00466D1F">
        <w:rPr>
          <w:sz w:val="28"/>
          <w:szCs w:val="28"/>
        </w:rPr>
        <w:t>(</w:t>
      </w:r>
      <w:hyperlink r:id="rId7" w:anchor="/document/70169570/entry/0" w:history="1">
        <w:r w:rsidRPr="00466D1F">
          <w:rPr>
            <w:rStyle w:val="Hyperlink"/>
            <w:color w:val="auto"/>
            <w:sz w:val="28"/>
            <w:szCs w:val="28"/>
            <w:u w:val="none"/>
          </w:rPr>
          <w:t>Решением</w:t>
        </w:r>
      </w:hyperlink>
      <w:r w:rsidRPr="00466D1F">
        <w:rPr>
          <w:sz w:val="28"/>
          <w:szCs w:val="28"/>
        </w:rPr>
        <w:t> Верховного Суда РФ от 17 апреля 2012 г. N</w:t>
      </w:r>
      <w:r w:rsidRPr="00466D1F">
        <w:rPr>
          <w:sz w:val="28"/>
          <w:szCs w:val="28"/>
        </w:rPr>
        <w:t> </w:t>
      </w:r>
      <w:r w:rsidRPr="00466D1F">
        <w:rPr>
          <w:sz w:val="28"/>
          <w:szCs w:val="28"/>
        </w:rPr>
        <w:t>АКПИ12-205, оставленным без изменения </w:t>
      </w:r>
      <w:hyperlink r:id="rId7" w:anchor="/document/70214792/entry/1111" w:history="1">
        <w:r w:rsidRPr="00466D1F">
          <w:rPr>
            <w:rStyle w:val="Hyperlink"/>
            <w:color w:val="auto"/>
            <w:sz w:val="28"/>
            <w:szCs w:val="28"/>
            <w:u w:val="none"/>
          </w:rPr>
          <w:t>Определением</w:t>
        </w:r>
      </w:hyperlink>
      <w:r w:rsidRPr="00466D1F">
        <w:rPr>
          <w:sz w:val="28"/>
          <w:szCs w:val="28"/>
        </w:rPr>
        <w:t xml:space="preserve"> Апелляционной коллегии Верховного Суда РФ от 31 июля 2012 г. N АПЛ12-404, пункт 2.3.2 настоящих Правил признан не противоречащим действующему законодательству). </w:t>
      </w:r>
    </w:p>
    <w:p w:rsidR="003C3CBC" w:rsidRPr="00466D1F" w:rsidP="003C3CBC">
      <w:pPr>
        <w:pStyle w:val="ConsPlusNormal"/>
        <w:ind w:firstLine="540"/>
        <w:jc w:val="both"/>
        <w:rPr>
          <w:rFonts w:ascii="Times New Roman" w:hAnsi="Times New Roman" w:cs="Times New Roman"/>
          <w:sz w:val="28"/>
          <w:szCs w:val="28"/>
        </w:rPr>
      </w:pPr>
      <w:r w:rsidRPr="00466D1F">
        <w:rPr>
          <w:rFonts w:ascii="Times New Roman" w:hAnsi="Times New Roman" w:cs="Times New Roman"/>
          <w:sz w:val="28"/>
          <w:szCs w:val="28"/>
        </w:rPr>
        <w:t xml:space="preserve">В соответствии с </w:t>
      </w:r>
      <w:hyperlink r:id="rId8" w:history="1">
        <w:r w:rsidRPr="00466D1F">
          <w:rPr>
            <w:rFonts w:ascii="Times New Roman" w:hAnsi="Times New Roman" w:cs="Times New Roman"/>
            <w:sz w:val="28"/>
            <w:szCs w:val="28"/>
          </w:rPr>
          <w:t>частью 1 статьи 12.26</w:t>
        </w:r>
      </w:hyperlink>
      <w:r w:rsidRPr="00466D1F">
        <w:rPr>
          <w:rFonts w:ascii="Times New Roman" w:hAnsi="Times New Roman" w:cs="Times New Roman"/>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C3CBC" w:rsidRPr="00466D1F" w:rsidP="003C3CBC">
      <w:pPr>
        <w:jc w:val="both"/>
        <w:rPr>
          <w:sz w:val="28"/>
          <w:szCs w:val="28"/>
        </w:rPr>
      </w:pPr>
      <w:r w:rsidRPr="00466D1F">
        <w:rPr>
          <w:sz w:val="28"/>
          <w:szCs w:val="28"/>
        </w:rPr>
        <w:t xml:space="preserve">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w:t>
      </w:r>
      <w:r w:rsidRPr="00466D1F">
        <w:rPr>
          <w:sz w:val="28"/>
          <w:szCs w:val="28"/>
        </w:rPr>
        <w:t>проводимых</w:t>
      </w:r>
      <w:r w:rsidRPr="00466D1F">
        <w:rPr>
          <w:sz w:val="28"/>
          <w:szCs w:val="28"/>
        </w:rPr>
        <w:t xml:space="preserve"> в установленном порядке.</w:t>
      </w:r>
    </w:p>
    <w:p w:rsidR="003C3CBC" w:rsidRPr="00466D1F" w:rsidP="003C3CBC">
      <w:pPr>
        <w:pStyle w:val="ConsPlusNormal"/>
        <w:ind w:firstLine="540"/>
        <w:jc w:val="both"/>
        <w:rPr>
          <w:rFonts w:ascii="Times New Roman" w:hAnsi="Times New Roman" w:cs="Times New Roman"/>
          <w:sz w:val="28"/>
          <w:szCs w:val="28"/>
        </w:rPr>
      </w:pPr>
      <w:hyperlink r:id="rId9" w:history="1">
        <w:r w:rsidRPr="00466D1F">
          <w:rPr>
            <w:rFonts w:ascii="Times New Roman" w:hAnsi="Times New Roman" w:cs="Times New Roman"/>
            <w:sz w:val="28"/>
            <w:szCs w:val="28"/>
          </w:rPr>
          <w:t>Частью 1.1 статьи 27.12</w:t>
        </w:r>
      </w:hyperlink>
      <w:r w:rsidRPr="00466D1F">
        <w:rPr>
          <w:rFonts w:ascii="Times New Roman" w:hAnsi="Times New Roman" w:cs="Times New Roman"/>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10" w:history="1">
        <w:r w:rsidRPr="00466D1F">
          <w:rPr>
            <w:rFonts w:ascii="Times New Roman" w:hAnsi="Times New Roman" w:cs="Times New Roman"/>
            <w:sz w:val="28"/>
            <w:szCs w:val="28"/>
          </w:rPr>
          <w:t>статьей 12.24</w:t>
        </w:r>
      </w:hyperlink>
      <w:r w:rsidRPr="00466D1F">
        <w:rPr>
          <w:rFonts w:ascii="Times New Roman" w:hAnsi="Times New Roman" w:cs="Times New Roman"/>
          <w:sz w:val="28"/>
          <w:szCs w:val="28"/>
        </w:rPr>
        <w:t xml:space="preserve"> настоящего Кодекса, подлежит освидетельствованию на состояние алкогольного опьянения в соответствии</w:t>
      </w:r>
      <w:r w:rsidRPr="00466D1F">
        <w:rPr>
          <w:rFonts w:ascii="Times New Roman" w:hAnsi="Times New Roman" w:cs="Times New Roman"/>
          <w:sz w:val="28"/>
          <w:szCs w:val="28"/>
        </w:rPr>
        <w:t xml:space="preserve"> </w:t>
      </w:r>
      <w:r w:rsidRPr="00466D1F">
        <w:rPr>
          <w:rFonts w:ascii="Times New Roman" w:hAnsi="Times New Roman" w:cs="Times New Roman"/>
          <w:sz w:val="28"/>
          <w:szCs w:val="28"/>
        </w:rPr>
        <w:t xml:space="preserve">с </w:t>
      </w:r>
      <w:hyperlink r:id="rId11" w:history="1">
        <w:r w:rsidRPr="00466D1F">
          <w:rPr>
            <w:rFonts w:ascii="Times New Roman" w:hAnsi="Times New Roman" w:cs="Times New Roman"/>
            <w:sz w:val="28"/>
            <w:szCs w:val="28"/>
          </w:rPr>
          <w:t>частью 6 настоящей статьи</w:t>
        </w:r>
      </w:hyperlink>
      <w:r w:rsidRPr="00466D1F">
        <w:rPr>
          <w:rFonts w:ascii="Times New Roman" w:hAnsi="Times New Roman" w:cs="Times New Roman"/>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C3CBC" w:rsidRPr="00466D1F" w:rsidP="003C3CBC">
      <w:pPr>
        <w:pStyle w:val="ConsPlusNormal"/>
        <w:ind w:firstLine="540"/>
        <w:jc w:val="both"/>
        <w:rPr>
          <w:rFonts w:ascii="Times New Roman" w:hAnsi="Times New Roman" w:cs="Times New Roman"/>
          <w:sz w:val="28"/>
          <w:szCs w:val="28"/>
        </w:rPr>
      </w:pPr>
      <w:r w:rsidRPr="00466D1F">
        <w:rPr>
          <w:rFonts w:ascii="Times New Roman" w:hAnsi="Times New Roman" w:cs="Times New Roman"/>
          <w:sz w:val="28"/>
          <w:szCs w:val="28"/>
        </w:rPr>
        <w:t xml:space="preserve">Нормы </w:t>
      </w:r>
      <w:hyperlink r:id="rId12" w:history="1">
        <w:r w:rsidRPr="00466D1F">
          <w:rPr>
            <w:rFonts w:ascii="Times New Roman" w:hAnsi="Times New Roman" w:cs="Times New Roman"/>
            <w:sz w:val="28"/>
            <w:szCs w:val="28"/>
          </w:rPr>
          <w:t>раздела III</w:t>
        </w:r>
      </w:hyperlink>
      <w:r w:rsidRPr="00466D1F">
        <w:rPr>
          <w:rFonts w:ascii="Times New Roman" w:hAnsi="Times New Roman" w:cs="Times New Roman"/>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(далее также - Правила)</w:t>
      </w:r>
      <w:r w:rsidRPr="00466D1F" w:rsidR="00382DA6">
        <w:rPr>
          <w:rFonts w:ascii="Times New Roman" w:hAnsi="Times New Roman" w:cs="Times New Roman"/>
          <w:sz w:val="28"/>
          <w:szCs w:val="28"/>
        </w:rPr>
        <w:t xml:space="preserve"> (в редакции, действующей на день совершения правонарушения</w:t>
      </w:r>
      <w:r w:rsidRPr="00466D1F" w:rsidR="00382DA6">
        <w:rPr>
          <w:rFonts w:ascii="Times New Roman" w:hAnsi="Times New Roman" w:cs="Times New Roman"/>
          <w:sz w:val="28"/>
          <w:szCs w:val="28"/>
        </w:rPr>
        <w:t>)</w:t>
      </w:r>
      <w:r w:rsidRPr="00466D1F">
        <w:rPr>
          <w:rFonts w:ascii="Times New Roman" w:hAnsi="Times New Roman" w:cs="Times New Roman"/>
          <w:sz w:val="28"/>
          <w:szCs w:val="28"/>
        </w:rPr>
        <w:t xml:space="preserve">, воспроизводят указанные в </w:t>
      </w:r>
      <w:hyperlink r:id="rId9" w:history="1">
        <w:r w:rsidRPr="00466D1F">
          <w:rPr>
            <w:rFonts w:ascii="Times New Roman" w:hAnsi="Times New Roman" w:cs="Times New Roman"/>
            <w:sz w:val="28"/>
            <w:szCs w:val="28"/>
          </w:rPr>
          <w:t>части 1.1 статьи 27.12</w:t>
        </w:r>
      </w:hyperlink>
      <w:r w:rsidRPr="00466D1F">
        <w:rPr>
          <w:rFonts w:ascii="Times New Roman" w:hAnsi="Times New Roman" w:cs="Times New Roman"/>
          <w:sz w:val="28"/>
          <w:szCs w:val="28"/>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3C3CBC" w:rsidRPr="00466D1F" w:rsidP="003C3CBC">
      <w:pPr>
        <w:pStyle w:val="ConsPlusNormal"/>
        <w:ind w:firstLine="540"/>
        <w:jc w:val="both"/>
        <w:rPr>
          <w:rFonts w:ascii="Times New Roman" w:hAnsi="Times New Roman" w:cs="Times New Roman"/>
          <w:sz w:val="28"/>
          <w:szCs w:val="28"/>
        </w:rPr>
      </w:pPr>
      <w:r w:rsidRPr="00466D1F">
        <w:rPr>
          <w:rFonts w:ascii="Times New Roman" w:hAnsi="Times New Roman" w:cs="Times New Roman"/>
          <w:sz w:val="28"/>
          <w:szCs w:val="28"/>
        </w:rPr>
        <w:t xml:space="preserve">В соответствии с </w:t>
      </w:r>
      <w:hyperlink r:id="rId13" w:history="1">
        <w:r w:rsidRPr="00466D1F">
          <w:rPr>
            <w:rFonts w:ascii="Times New Roman" w:hAnsi="Times New Roman" w:cs="Times New Roman"/>
            <w:sz w:val="28"/>
            <w:szCs w:val="28"/>
          </w:rPr>
          <w:t>пунктом 3</w:t>
        </w:r>
      </w:hyperlink>
      <w:r w:rsidRPr="00466D1F">
        <w:rPr>
          <w:rFonts w:ascii="Times New Roman" w:hAnsi="Times New Roman" w:cs="Times New Roman"/>
          <w:sz w:val="28"/>
          <w:szCs w:val="28"/>
        </w:rPr>
        <w:t xml:space="preserve">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C3CBC" w:rsidRPr="00466D1F" w:rsidP="003C3CBC">
      <w:pPr>
        <w:pStyle w:val="ConsPlusNormal"/>
        <w:ind w:firstLine="540"/>
        <w:jc w:val="both"/>
        <w:rPr>
          <w:rFonts w:ascii="Times New Roman" w:hAnsi="Times New Roman" w:cs="Times New Roman"/>
          <w:sz w:val="28"/>
          <w:szCs w:val="28"/>
        </w:rPr>
      </w:pPr>
      <w:r w:rsidRPr="00466D1F">
        <w:rPr>
          <w:rFonts w:ascii="Times New Roman" w:hAnsi="Times New Roman" w:cs="Times New Roman"/>
          <w:sz w:val="28"/>
          <w:szCs w:val="28"/>
        </w:rPr>
        <w:t xml:space="preserve">Как усматривается из материалов дела и установлено в судебном заседании, Асанов Р.Э. 28.12.2022 года в 21 час 15 минут на 78 км автодороги Симферополь – Красноперекопск – граница с Украиной, управлял принадлежащим ему транспортным средством – автомобилем </w:t>
      </w:r>
      <w:r w:rsidRPr="00466D1F">
        <w:rPr>
          <w:rFonts w:ascii="Times New Roman" w:hAnsi="Times New Roman" w:cs="Times New Roman"/>
          <w:sz w:val="28"/>
          <w:szCs w:val="28"/>
          <w:lang w:val="en-US"/>
        </w:rPr>
        <w:t>Nissan</w:t>
      </w:r>
      <w:r w:rsidRPr="00466D1F">
        <w:rPr>
          <w:rFonts w:ascii="Times New Roman" w:hAnsi="Times New Roman" w:cs="Times New Roman"/>
          <w:sz w:val="28"/>
          <w:szCs w:val="28"/>
        </w:rPr>
        <w:t xml:space="preserve"> </w:t>
      </w:r>
      <w:r w:rsidRPr="00466D1F">
        <w:rPr>
          <w:rFonts w:ascii="Times New Roman" w:hAnsi="Times New Roman" w:cs="Times New Roman"/>
          <w:sz w:val="28"/>
          <w:szCs w:val="28"/>
          <w:lang w:val="en-US"/>
        </w:rPr>
        <w:t>Sunni</w:t>
      </w:r>
      <w:r w:rsidRPr="00466D1F">
        <w:rPr>
          <w:rFonts w:ascii="Times New Roman" w:hAnsi="Times New Roman" w:cs="Times New Roman"/>
          <w:sz w:val="28"/>
          <w:szCs w:val="28"/>
        </w:rPr>
        <w:t xml:space="preserve">, государственный регистрационный знак </w:t>
      </w:r>
      <w:r w:rsidR="00466D1F">
        <w:rPr>
          <w:rFonts w:ascii="Times New Roman" w:hAnsi="Times New Roman" w:cs="Times New Roman"/>
          <w:sz w:val="28"/>
          <w:szCs w:val="28"/>
        </w:rPr>
        <w:t>…</w:t>
      </w:r>
      <w:r w:rsidRPr="00466D1F">
        <w:rPr>
          <w:rFonts w:ascii="Times New Roman" w:hAnsi="Times New Roman" w:cs="Times New Roman"/>
          <w:sz w:val="28"/>
          <w:szCs w:val="28"/>
        </w:rPr>
        <w:t>, с признаками опьянения - резкое изменение окраски кожных покровов лица, поведение, не соответствующее обстановке.</w:t>
      </w:r>
    </w:p>
    <w:p w:rsidR="003C3CBC" w:rsidRPr="00466D1F" w:rsidP="003C3CBC">
      <w:pPr>
        <w:pStyle w:val="ConsPlusNormal"/>
        <w:jc w:val="both"/>
        <w:rPr>
          <w:rFonts w:ascii="Times New Roman" w:hAnsi="Times New Roman" w:cs="Times New Roman"/>
          <w:sz w:val="28"/>
          <w:szCs w:val="28"/>
        </w:rPr>
      </w:pPr>
      <w:r w:rsidRPr="00466D1F">
        <w:rPr>
          <w:rFonts w:ascii="Times New Roman" w:hAnsi="Times New Roman" w:cs="Times New Roman"/>
          <w:sz w:val="28"/>
          <w:szCs w:val="28"/>
        </w:rPr>
        <w:t xml:space="preserve">          В связи с наличием указанных признаков опьянения должностным </w:t>
      </w:r>
      <w:r w:rsidRPr="00466D1F">
        <w:rPr>
          <w:rFonts w:ascii="Times New Roman" w:hAnsi="Times New Roman" w:cs="Times New Roman"/>
          <w:sz w:val="28"/>
          <w:szCs w:val="28"/>
        </w:rPr>
        <w:t xml:space="preserve">лицом ГИБДД в порядке, предусмотренном </w:t>
      </w:r>
      <w:hyperlink r:id="rId14" w:history="1">
        <w:r w:rsidRPr="00466D1F">
          <w:rPr>
            <w:rFonts w:ascii="Times New Roman" w:hAnsi="Times New Roman" w:cs="Times New Roman"/>
            <w:sz w:val="28"/>
            <w:szCs w:val="28"/>
          </w:rPr>
          <w:t>Правилами</w:t>
        </w:r>
      </w:hyperlink>
      <w:r w:rsidRPr="00466D1F">
        <w:rPr>
          <w:rFonts w:ascii="Times New Roman" w:hAnsi="Times New Roman" w:cs="Times New Roman"/>
          <w:sz w:val="28"/>
          <w:szCs w:val="28"/>
        </w:rPr>
        <w:t xml:space="preserve">, Асанову Р.Э. было предложено пройти освидетельствование на состояние алкогольного опьянения, от прохождения которого Асанов Р.Э. отказался, что зафиксировано в Акте </w:t>
      </w:r>
      <w:r w:rsidR="00466D1F">
        <w:rPr>
          <w:rFonts w:ascii="Times New Roman" w:hAnsi="Times New Roman" w:cs="Times New Roman"/>
          <w:sz w:val="28"/>
          <w:szCs w:val="28"/>
        </w:rPr>
        <w:t>…</w:t>
      </w:r>
      <w:r w:rsidRPr="00466D1F">
        <w:rPr>
          <w:rFonts w:ascii="Times New Roman" w:hAnsi="Times New Roman" w:cs="Times New Roman"/>
          <w:sz w:val="28"/>
          <w:szCs w:val="28"/>
        </w:rPr>
        <w:t xml:space="preserve"> от 28.12.2022 года. </w:t>
      </w:r>
    </w:p>
    <w:p w:rsidR="003C3CBC" w:rsidRPr="00466D1F" w:rsidP="003C3CBC">
      <w:pPr>
        <w:pStyle w:val="ConsPlusNormal"/>
        <w:ind w:firstLine="540"/>
        <w:jc w:val="both"/>
        <w:rPr>
          <w:rFonts w:ascii="Times New Roman" w:hAnsi="Times New Roman" w:cs="Times New Roman"/>
          <w:sz w:val="28"/>
          <w:szCs w:val="28"/>
        </w:rPr>
      </w:pPr>
      <w:r w:rsidRPr="00466D1F">
        <w:rPr>
          <w:rFonts w:ascii="Times New Roman" w:hAnsi="Times New Roman" w:cs="Times New Roman"/>
          <w:sz w:val="28"/>
          <w:szCs w:val="28"/>
        </w:rPr>
        <w:t xml:space="preserve">Согласно </w:t>
      </w:r>
      <w:hyperlink r:id="rId15" w:history="1">
        <w:r w:rsidRPr="00466D1F">
          <w:rPr>
            <w:rFonts w:ascii="Times New Roman" w:hAnsi="Times New Roman" w:cs="Times New Roman"/>
            <w:sz w:val="28"/>
            <w:szCs w:val="28"/>
          </w:rPr>
          <w:t>пункту 10</w:t>
        </w:r>
      </w:hyperlink>
      <w:r w:rsidRPr="00466D1F">
        <w:rPr>
          <w:rFonts w:ascii="Times New Roman" w:hAnsi="Times New Roman" w:cs="Times New Roman"/>
          <w:sz w:val="28"/>
          <w:szCs w:val="28"/>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C3CBC" w:rsidRPr="00466D1F" w:rsidP="003C3CBC">
      <w:pPr>
        <w:pStyle w:val="ConsPlusNormal"/>
        <w:ind w:firstLine="540"/>
        <w:jc w:val="both"/>
        <w:rPr>
          <w:rFonts w:ascii="Times New Roman" w:hAnsi="Times New Roman" w:cs="Times New Roman"/>
          <w:sz w:val="28"/>
          <w:szCs w:val="28"/>
        </w:rPr>
      </w:pPr>
      <w:r w:rsidRPr="00466D1F">
        <w:rPr>
          <w:rFonts w:ascii="Times New Roman" w:hAnsi="Times New Roman" w:eastAsiaTheme="minorEastAsia" w:cs="Times New Roman"/>
          <w:sz w:val="28"/>
          <w:szCs w:val="28"/>
        </w:rPr>
        <w:t xml:space="preserve">Согласно протоколу о направлении на медицинское освидетельствование </w:t>
      </w:r>
      <w:r w:rsidRPr="00466D1F" w:rsidR="008B5106">
        <w:rPr>
          <w:rFonts w:ascii="Times New Roman" w:hAnsi="Times New Roman" w:eastAsiaTheme="minorEastAsia" w:cs="Times New Roman"/>
          <w:sz w:val="28"/>
          <w:szCs w:val="28"/>
        </w:rPr>
        <w:t xml:space="preserve">на состояние опьянения </w:t>
      </w:r>
      <w:r w:rsidR="00466D1F">
        <w:rPr>
          <w:rFonts w:ascii="Times New Roman" w:hAnsi="Times New Roman" w:cs="Times New Roman"/>
          <w:sz w:val="28"/>
          <w:szCs w:val="28"/>
        </w:rPr>
        <w:t>…</w:t>
      </w:r>
      <w:r w:rsidRPr="00466D1F">
        <w:rPr>
          <w:rFonts w:ascii="Times New Roman" w:hAnsi="Times New Roman" w:cs="Times New Roman"/>
          <w:sz w:val="28"/>
          <w:szCs w:val="28"/>
        </w:rPr>
        <w:t xml:space="preserve"> от 28.12.2022 года,</w:t>
      </w:r>
      <w:r w:rsidRPr="00466D1F">
        <w:rPr>
          <w:rFonts w:ascii="Times New Roman" w:hAnsi="Times New Roman" w:eastAsiaTheme="minorEastAsia" w:cs="Times New Roman"/>
          <w:sz w:val="28"/>
          <w:szCs w:val="28"/>
        </w:rPr>
        <w:t xml:space="preserve">  при </w:t>
      </w:r>
      <w:r w:rsidRPr="00466D1F" w:rsidR="00FD04BE">
        <w:rPr>
          <w:rFonts w:ascii="Times New Roman" w:hAnsi="Times New Roman" w:eastAsiaTheme="minorEastAsia" w:cs="Times New Roman"/>
          <w:sz w:val="28"/>
          <w:szCs w:val="28"/>
        </w:rPr>
        <w:t xml:space="preserve">наличии признаков опьянения – </w:t>
      </w:r>
      <w:r w:rsidRPr="00466D1F">
        <w:rPr>
          <w:rFonts w:ascii="Times New Roman" w:hAnsi="Times New Roman" w:cs="Times New Roman"/>
          <w:sz w:val="28"/>
          <w:szCs w:val="28"/>
        </w:rPr>
        <w:t>изменение окраски кожных покровов лица, поведение, не соответствующее обстановке</w:t>
      </w:r>
      <w:r w:rsidRPr="00466D1F">
        <w:rPr>
          <w:rFonts w:ascii="Times New Roman" w:hAnsi="Times New Roman" w:eastAsiaTheme="minorEastAsia" w:cs="Times New Roman"/>
          <w:sz w:val="28"/>
          <w:szCs w:val="28"/>
        </w:rPr>
        <w:t>, и в связи отказом от прохождения освидетельствования на с</w:t>
      </w:r>
      <w:r w:rsidRPr="00466D1F" w:rsidR="008B5106">
        <w:rPr>
          <w:rFonts w:ascii="Times New Roman" w:hAnsi="Times New Roman" w:eastAsiaTheme="minorEastAsia" w:cs="Times New Roman"/>
          <w:sz w:val="28"/>
          <w:szCs w:val="28"/>
        </w:rPr>
        <w:t xml:space="preserve">остояние алкогольного опьянения, </w:t>
      </w:r>
      <w:r w:rsidRPr="00466D1F">
        <w:rPr>
          <w:rFonts w:ascii="Times New Roman" w:hAnsi="Times New Roman" w:cs="Times New Roman"/>
          <w:sz w:val="28"/>
          <w:szCs w:val="28"/>
        </w:rPr>
        <w:t xml:space="preserve">Асанов Р.Э. </w:t>
      </w:r>
      <w:r w:rsidRPr="00466D1F">
        <w:rPr>
          <w:rFonts w:ascii="Times New Roman" w:hAnsi="Times New Roman" w:eastAsiaTheme="minorEastAsia" w:cs="Times New Roman"/>
          <w:sz w:val="28"/>
          <w:szCs w:val="28"/>
        </w:rPr>
        <w:t xml:space="preserve">был направлен на медицинское </w:t>
      </w:r>
      <w:r w:rsidRPr="00466D1F">
        <w:rPr>
          <w:rFonts w:ascii="Times New Roman" w:hAnsi="Times New Roman" w:eastAsiaTheme="minorEastAsia" w:cs="Times New Roman"/>
          <w:sz w:val="28"/>
          <w:szCs w:val="28"/>
        </w:rPr>
        <w:t>освидетельствование</w:t>
      </w:r>
      <w:r w:rsidRPr="00466D1F">
        <w:rPr>
          <w:rFonts w:ascii="Times New Roman" w:hAnsi="Times New Roman" w:eastAsiaTheme="minorEastAsia" w:cs="Times New Roman"/>
          <w:sz w:val="28"/>
          <w:szCs w:val="28"/>
        </w:rPr>
        <w:t xml:space="preserve"> на состояние опьянения</w:t>
      </w:r>
      <w:r w:rsidRPr="00466D1F">
        <w:rPr>
          <w:rFonts w:ascii="Times New Roman" w:hAnsi="Times New Roman" w:cs="Times New Roman"/>
          <w:sz w:val="28"/>
          <w:szCs w:val="28"/>
        </w:rPr>
        <w:t xml:space="preserve">. Пройти медицинское освидетельствование на состояние опьянения Асанов Р.Э. отказался, в графе протокола «пройти медицинское освидетельствование» собственноручно указал «здоров», на видео пояснил, что </w:t>
      </w:r>
      <w:r w:rsidRPr="00466D1F" w:rsidR="00A24AF7">
        <w:rPr>
          <w:rFonts w:ascii="Times New Roman" w:hAnsi="Times New Roman" w:cs="Times New Roman"/>
          <w:sz w:val="28"/>
          <w:szCs w:val="28"/>
        </w:rPr>
        <w:t>не желает проходить медицинское освидетельствование</w:t>
      </w:r>
      <w:r w:rsidRPr="00466D1F">
        <w:rPr>
          <w:rFonts w:ascii="Times New Roman" w:hAnsi="Times New Roman" w:cs="Times New Roman"/>
          <w:sz w:val="28"/>
          <w:szCs w:val="28"/>
        </w:rPr>
        <w:t xml:space="preserve">. </w:t>
      </w:r>
    </w:p>
    <w:p w:rsidR="003C3CBC" w:rsidRPr="00466D1F" w:rsidP="003C3CBC">
      <w:pPr>
        <w:jc w:val="both"/>
        <w:rPr>
          <w:sz w:val="28"/>
          <w:szCs w:val="28"/>
        </w:rPr>
      </w:pPr>
      <w:r w:rsidRPr="00466D1F">
        <w:rPr>
          <w:sz w:val="28"/>
          <w:szCs w:val="28"/>
        </w:rPr>
        <w:t xml:space="preserve">          Законность предъявленного </w:t>
      </w:r>
      <w:r w:rsidRPr="00466D1F" w:rsidR="00866ECC">
        <w:rPr>
          <w:sz w:val="28"/>
          <w:szCs w:val="28"/>
        </w:rPr>
        <w:t xml:space="preserve">Асанову Р.Э. </w:t>
      </w:r>
      <w:r w:rsidRPr="00466D1F">
        <w:rPr>
          <w:sz w:val="28"/>
          <w:szCs w:val="28"/>
        </w:rPr>
        <w:t>сотрудником ГИ</w:t>
      </w:r>
      <w:r w:rsidRPr="00466D1F">
        <w:rPr>
          <w:sz w:val="28"/>
          <w:szCs w:val="28"/>
        </w:rPr>
        <w:t>БДД тр</w:t>
      </w:r>
      <w:r w:rsidRPr="00466D1F">
        <w:rPr>
          <w:sz w:val="28"/>
          <w:szCs w:val="28"/>
        </w:rPr>
        <w:t xml:space="preserve">ебования пройти медицинское освидетельствование на состояние опьянения сомнений не вызывает, поскольку наличие признаков опьянения и отказ от прохождения освидетельствования на состояние алкогольного опьянения являются, в соответствии с действующим законодательством,  достаточными основаниями для направления лица на медицинское освидетельствование на состояние опьянения.  </w:t>
      </w:r>
    </w:p>
    <w:p w:rsidR="003C3CBC" w:rsidRPr="00466D1F" w:rsidP="00776CC5">
      <w:pPr>
        <w:ind w:firstLine="708"/>
        <w:jc w:val="both"/>
        <w:rPr>
          <w:sz w:val="28"/>
          <w:szCs w:val="28"/>
        </w:rPr>
      </w:pPr>
      <w:r w:rsidRPr="00466D1F">
        <w:rPr>
          <w:sz w:val="28"/>
          <w:szCs w:val="28"/>
        </w:rPr>
        <w:t>Инспектором ГИБДД верно квалифицировано бездействие Асанова Р.Э. как отказ от прохождения медицинского освидетельствования на состояние опьянения, поскольку его слова «здоров»</w:t>
      </w:r>
      <w:r w:rsidRPr="00466D1F" w:rsidR="00A24AF7">
        <w:rPr>
          <w:sz w:val="28"/>
          <w:szCs w:val="28"/>
        </w:rPr>
        <w:t xml:space="preserve"> и </w:t>
      </w:r>
      <w:r w:rsidRPr="00466D1F">
        <w:rPr>
          <w:sz w:val="28"/>
          <w:szCs w:val="28"/>
        </w:rPr>
        <w:t xml:space="preserve">«не </w:t>
      </w:r>
      <w:r w:rsidRPr="00466D1F" w:rsidR="00A24AF7">
        <w:rPr>
          <w:sz w:val="28"/>
          <w:szCs w:val="28"/>
        </w:rPr>
        <w:t>хочу проходить медицинское освидетельствование</w:t>
      </w:r>
      <w:r w:rsidRPr="00466D1F">
        <w:rPr>
          <w:sz w:val="28"/>
          <w:szCs w:val="28"/>
        </w:rPr>
        <w:t>»</w:t>
      </w:r>
      <w:r w:rsidRPr="00466D1F" w:rsidR="00A24AF7">
        <w:rPr>
          <w:sz w:val="28"/>
          <w:szCs w:val="28"/>
        </w:rPr>
        <w:t xml:space="preserve"> свидетельствуют об </w:t>
      </w:r>
      <w:r w:rsidRPr="00466D1F" w:rsidR="00FD04BE">
        <w:rPr>
          <w:sz w:val="28"/>
          <w:szCs w:val="28"/>
        </w:rPr>
        <w:t>отсутствии у него намерения проходить такое</w:t>
      </w:r>
      <w:r w:rsidRPr="00466D1F">
        <w:rPr>
          <w:sz w:val="28"/>
          <w:szCs w:val="28"/>
        </w:rPr>
        <w:t xml:space="preserve"> </w:t>
      </w:r>
      <w:r w:rsidRPr="00466D1F" w:rsidR="00FD04BE">
        <w:rPr>
          <w:sz w:val="28"/>
          <w:szCs w:val="28"/>
        </w:rPr>
        <w:t>освидетельствование</w:t>
      </w:r>
      <w:r w:rsidRPr="00466D1F">
        <w:rPr>
          <w:sz w:val="28"/>
          <w:szCs w:val="28"/>
        </w:rPr>
        <w:t xml:space="preserve">. </w:t>
      </w:r>
      <w:r w:rsidRPr="00466D1F" w:rsidR="00A24AF7">
        <w:rPr>
          <w:sz w:val="28"/>
          <w:szCs w:val="28"/>
        </w:rPr>
        <w:t xml:space="preserve"> </w:t>
      </w:r>
    </w:p>
    <w:p w:rsidR="000D3F75" w:rsidRPr="00466D1F" w:rsidP="000D3F75">
      <w:pPr>
        <w:jc w:val="both"/>
        <w:rPr>
          <w:sz w:val="28"/>
          <w:szCs w:val="28"/>
        </w:rPr>
      </w:pPr>
      <w:r w:rsidRPr="00466D1F">
        <w:rPr>
          <w:sz w:val="28"/>
          <w:szCs w:val="28"/>
        </w:rPr>
        <w:t xml:space="preserve"> </w:t>
      </w:r>
      <w:r w:rsidRPr="00466D1F">
        <w:rPr>
          <w:sz w:val="28"/>
          <w:szCs w:val="28"/>
        </w:rPr>
        <w:t xml:space="preserve">         </w:t>
      </w:r>
      <w:r w:rsidRPr="00466D1F">
        <w:rPr>
          <w:sz w:val="28"/>
          <w:szCs w:val="28"/>
        </w:rPr>
        <w:t xml:space="preserve"> </w:t>
      </w:r>
      <w:r w:rsidRPr="00466D1F">
        <w:rPr>
          <w:sz w:val="28"/>
          <w:szCs w:val="28"/>
        </w:rPr>
        <w:t xml:space="preserve">Административное правонарушение, предусмотренное </w:t>
      </w:r>
      <w:r w:rsidRPr="00466D1F">
        <w:rPr>
          <w:rStyle w:val="a0"/>
          <w:b w:val="0"/>
          <w:color w:val="auto"/>
          <w:sz w:val="28"/>
          <w:szCs w:val="28"/>
        </w:rPr>
        <w:t>ч. 1 ст. 12.26</w:t>
      </w:r>
      <w:r w:rsidRPr="00466D1F">
        <w:rPr>
          <w:sz w:val="28"/>
          <w:szCs w:val="28"/>
        </w:rPr>
        <w:t xml:space="preserve"> КоАП РФ, имеет формальный состав и является оконченным с момента отказа водителя от выполнения законного требования сотрудника полиции о прохождении медицинского освидетельствования на состояние опьянения. При этом причины отказа не имеют правового значения для квалификации действий лица, привлекаемого к административной ответственности.</w:t>
      </w:r>
    </w:p>
    <w:p w:rsidR="00A24AF7" w:rsidRPr="00466D1F" w:rsidP="00A24AF7">
      <w:pPr>
        <w:pStyle w:val="ConsPlusNormal"/>
        <w:ind w:firstLine="540"/>
        <w:jc w:val="both"/>
        <w:rPr>
          <w:rFonts w:ascii="Times New Roman" w:hAnsi="Times New Roman" w:cs="Times New Roman"/>
          <w:sz w:val="28"/>
          <w:szCs w:val="28"/>
        </w:rPr>
      </w:pPr>
      <w:r w:rsidRPr="00466D1F">
        <w:rPr>
          <w:rFonts w:ascii="Times New Roman" w:hAnsi="Times New Roman" w:cs="Times New Roman"/>
          <w:sz w:val="28"/>
          <w:szCs w:val="28"/>
        </w:rPr>
        <w:t>Согласно позиции Конституционного суда РФ, выраженной в определении от 19 декабря 2017 г. N 3062-О</w:t>
      </w:r>
      <w:r w:rsidRPr="00466D1F">
        <w:rPr>
          <w:rFonts w:ascii="Times New Roman" w:hAnsi="Times New Roman" w:cs="Times New Roman"/>
          <w:b/>
          <w:sz w:val="28"/>
          <w:szCs w:val="28"/>
        </w:rPr>
        <w:t xml:space="preserve">, </w:t>
      </w:r>
      <w:r w:rsidRPr="00466D1F">
        <w:rPr>
          <w:rFonts w:ascii="Times New Roman" w:hAnsi="Times New Roman" w:cs="Times New Roman"/>
          <w:sz w:val="28"/>
          <w:szCs w:val="28"/>
        </w:rPr>
        <w:t>медицинское освидетельствование на состояние опьянения является одной из мер обеспечения производства по делу об административном правонарушении (</w:t>
      </w:r>
      <w:hyperlink r:id="rId16" w:history="1">
        <w:r w:rsidRPr="00466D1F">
          <w:rPr>
            <w:rFonts w:ascii="Times New Roman" w:hAnsi="Times New Roman" w:cs="Times New Roman"/>
            <w:sz w:val="28"/>
            <w:szCs w:val="28"/>
          </w:rPr>
          <w:t>пункт 6 части 1 статьи 27.1</w:t>
        </w:r>
      </w:hyperlink>
      <w:r w:rsidRPr="00466D1F">
        <w:rPr>
          <w:rFonts w:ascii="Times New Roman" w:hAnsi="Times New Roman" w:cs="Times New Roman"/>
          <w:sz w:val="28"/>
          <w:szCs w:val="28"/>
        </w:rPr>
        <w:t xml:space="preserve"> КоАП Российской Федерации). В </w:t>
      </w:r>
      <w:r w:rsidRPr="00466D1F">
        <w:rPr>
          <w:rFonts w:ascii="Times New Roman" w:hAnsi="Times New Roman" w:cs="Times New Roman"/>
          <w:sz w:val="28"/>
          <w:szCs w:val="28"/>
        </w:rPr>
        <w:t xml:space="preserve">соответствии с </w:t>
      </w:r>
      <w:hyperlink r:id="rId17" w:history="1">
        <w:r w:rsidRPr="00466D1F">
          <w:rPr>
            <w:rFonts w:ascii="Times New Roman" w:hAnsi="Times New Roman" w:cs="Times New Roman"/>
            <w:sz w:val="28"/>
            <w:szCs w:val="28"/>
          </w:rPr>
          <w:t>частью 6 статьи 27.12</w:t>
        </w:r>
      </w:hyperlink>
      <w:r w:rsidRPr="00466D1F">
        <w:rPr>
          <w:rFonts w:ascii="Times New Roman" w:hAnsi="Times New Roman" w:cs="Times New Roman"/>
          <w:sz w:val="28"/>
          <w:szCs w:val="28"/>
        </w:rPr>
        <w:t xml:space="preserve"> КоАП Российской Федерации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Такой порядок определен </w:t>
      </w:r>
      <w:hyperlink r:id="rId18" w:history="1">
        <w:r w:rsidRPr="00466D1F">
          <w:rPr>
            <w:rFonts w:ascii="Times New Roman" w:hAnsi="Times New Roman" w:cs="Times New Roman"/>
            <w:sz w:val="28"/>
            <w:szCs w:val="28"/>
          </w:rPr>
          <w:t>Правилами</w:t>
        </w:r>
      </w:hyperlink>
      <w:r w:rsidRPr="00466D1F">
        <w:rPr>
          <w:rFonts w:ascii="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r w:rsidRPr="00466D1F">
        <w:rPr>
          <w:rFonts w:ascii="Times New Roman" w:hAnsi="Times New Roman" w:cs="Times New Roman"/>
          <w:sz w:val="28"/>
          <w:szCs w:val="28"/>
        </w:rPr>
        <w:t xml:space="preserve">Пункты названных </w:t>
      </w:r>
      <w:hyperlink r:id="rId18" w:history="1">
        <w:r w:rsidRPr="00466D1F">
          <w:rPr>
            <w:rFonts w:ascii="Times New Roman" w:hAnsi="Times New Roman" w:cs="Times New Roman"/>
            <w:sz w:val="28"/>
            <w:szCs w:val="28"/>
          </w:rPr>
          <w:t>Правил</w:t>
        </w:r>
      </w:hyperlink>
      <w:r w:rsidRPr="00466D1F">
        <w:rPr>
          <w:rFonts w:ascii="Times New Roman" w:hAnsi="Times New Roman" w:cs="Times New Roman"/>
          <w:sz w:val="28"/>
          <w:szCs w:val="28"/>
        </w:rPr>
        <w:t xml:space="preserve"> устанавливают исчерпывающий перечень признаков, наличие хотя бы одного из которых является достаточным основанием полагать, что водитель транспортного средства находится в состоянии опьянения </w:t>
      </w:r>
      <w:hyperlink r:id="rId19" w:history="1">
        <w:r w:rsidRPr="00466D1F">
          <w:rPr>
            <w:rFonts w:ascii="Times New Roman" w:hAnsi="Times New Roman" w:cs="Times New Roman"/>
            <w:sz w:val="28"/>
            <w:szCs w:val="28"/>
          </w:rPr>
          <w:t>(пункт 3)</w:t>
        </w:r>
      </w:hyperlink>
      <w:r w:rsidRPr="00466D1F">
        <w:rPr>
          <w:rFonts w:ascii="Times New Roman" w:hAnsi="Times New Roman" w:cs="Times New Roman"/>
          <w:sz w:val="28"/>
          <w:szCs w:val="28"/>
        </w:rPr>
        <w:t xml:space="preserve">, а также уполномоченных проводить освидетельствование на состояние алкогольного опьянения должностных лиц в присутствии 2 понятых </w:t>
      </w:r>
      <w:hyperlink r:id="rId20" w:history="1">
        <w:r w:rsidRPr="00466D1F">
          <w:rPr>
            <w:rFonts w:ascii="Times New Roman" w:hAnsi="Times New Roman" w:cs="Times New Roman"/>
            <w:sz w:val="28"/>
            <w:szCs w:val="28"/>
          </w:rPr>
          <w:t>(пункт 4)</w:t>
        </w:r>
      </w:hyperlink>
      <w:r w:rsidRPr="00466D1F">
        <w:rPr>
          <w:rFonts w:ascii="Times New Roman" w:hAnsi="Times New Roman" w:cs="Times New Roman"/>
          <w:sz w:val="28"/>
          <w:szCs w:val="28"/>
        </w:rPr>
        <w:t xml:space="preserve">. При этом </w:t>
      </w:r>
      <w:hyperlink r:id="rId21" w:history="1">
        <w:r w:rsidRPr="00466D1F">
          <w:rPr>
            <w:rFonts w:ascii="Times New Roman" w:hAnsi="Times New Roman" w:cs="Times New Roman"/>
            <w:sz w:val="28"/>
            <w:szCs w:val="28"/>
          </w:rPr>
          <w:t>пункт 10</w:t>
        </w:r>
      </w:hyperlink>
      <w:r w:rsidRPr="00466D1F">
        <w:rPr>
          <w:rFonts w:ascii="Times New Roman" w:hAnsi="Times New Roman" w:cs="Times New Roman"/>
          <w:sz w:val="28"/>
          <w:szCs w:val="28"/>
        </w:rPr>
        <w:t xml:space="preserve"> данных Правил устанавливает исчерпывающий перечень случаев, когда водитель транспортного средства подлежит направлению</w:t>
      </w:r>
      <w:r w:rsidRPr="00466D1F">
        <w:rPr>
          <w:rFonts w:ascii="Times New Roman" w:hAnsi="Times New Roman" w:cs="Times New Roman"/>
          <w:sz w:val="28"/>
          <w:szCs w:val="28"/>
        </w:rPr>
        <w:t xml:space="preserve"> на медицинское </w:t>
      </w:r>
      <w:r w:rsidRPr="00466D1F">
        <w:rPr>
          <w:rFonts w:ascii="Times New Roman" w:hAnsi="Times New Roman" w:cs="Times New Roman"/>
          <w:sz w:val="28"/>
          <w:szCs w:val="28"/>
        </w:rPr>
        <w:t>освидетельствование</w:t>
      </w:r>
      <w:r w:rsidRPr="00466D1F">
        <w:rPr>
          <w:rFonts w:ascii="Times New Roman" w:hAnsi="Times New Roman" w:cs="Times New Roman"/>
          <w:sz w:val="28"/>
          <w:szCs w:val="28"/>
        </w:rPr>
        <w:t xml:space="preserve">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22" w:history="1">
        <w:r w:rsidRPr="00466D1F">
          <w:rPr>
            <w:rFonts w:ascii="Times New Roman" w:hAnsi="Times New Roman" w:cs="Times New Roman"/>
            <w:sz w:val="28"/>
            <w:szCs w:val="28"/>
          </w:rPr>
          <w:t>часть 4 статьи 27.12</w:t>
        </w:r>
      </w:hyperlink>
      <w:r w:rsidRPr="00466D1F">
        <w:rPr>
          <w:rFonts w:ascii="Times New Roman" w:hAnsi="Times New Roman" w:cs="Times New Roman"/>
          <w:sz w:val="28"/>
          <w:szCs w:val="28"/>
        </w:rPr>
        <w:t xml:space="preserve"> КоАП РФ).</w:t>
      </w:r>
    </w:p>
    <w:p w:rsidR="00A24AF7" w:rsidRPr="00466D1F" w:rsidP="00A24AF7">
      <w:pPr>
        <w:pStyle w:val="ConsPlusNormal"/>
        <w:ind w:firstLine="540"/>
        <w:jc w:val="both"/>
        <w:rPr>
          <w:rFonts w:ascii="Times New Roman" w:hAnsi="Times New Roman" w:cs="Times New Roman"/>
          <w:sz w:val="28"/>
          <w:szCs w:val="28"/>
        </w:rPr>
      </w:pPr>
      <w:r w:rsidRPr="00466D1F">
        <w:rPr>
          <w:rFonts w:ascii="Times New Roman" w:hAnsi="Times New Roman" w:cs="Times New Roman"/>
          <w:sz w:val="28"/>
          <w:szCs w:val="28"/>
        </w:rPr>
        <w:t xml:space="preserve">Ранее Конституционный Суд Российской Федерации отметил, что проведение медицинского освидетельствования водителя транспортного средства на состояние опьянения предполагает добровольное участие в этом данного лица; </w:t>
      </w:r>
      <w:r w:rsidRPr="00466D1F">
        <w:rPr>
          <w:rFonts w:ascii="Times New Roman" w:hAnsi="Times New Roman" w:cs="Times New Roman"/>
          <w:sz w:val="28"/>
          <w:szCs w:val="28"/>
        </w:rPr>
        <w:t>отказ от выполнения законных требований уполномоченного должностного лица о прохождении такого освидетельствования может выражаться любым способом - как в форме действия, так и в форме бездействия, которые свидетельствуют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w:t>
      </w:r>
      <w:hyperlink r:id="rId23" w:history="1">
        <w:r w:rsidRPr="00466D1F">
          <w:rPr>
            <w:rFonts w:ascii="Times New Roman" w:hAnsi="Times New Roman" w:cs="Times New Roman"/>
            <w:sz w:val="28"/>
            <w:szCs w:val="28"/>
          </w:rPr>
          <w:t>Определение</w:t>
        </w:r>
      </w:hyperlink>
      <w:r w:rsidRPr="00466D1F">
        <w:rPr>
          <w:rFonts w:ascii="Times New Roman" w:hAnsi="Times New Roman" w:cs="Times New Roman"/>
          <w:sz w:val="28"/>
          <w:szCs w:val="28"/>
        </w:rPr>
        <w:t xml:space="preserve"> от 26 апреля 2016 года N 876-О).</w:t>
      </w:r>
      <w:r w:rsidRPr="00466D1F">
        <w:rPr>
          <w:rFonts w:ascii="Times New Roman" w:hAnsi="Times New Roman" w:cs="Times New Roman"/>
          <w:sz w:val="28"/>
          <w:szCs w:val="28"/>
        </w:rPr>
        <w:t xml:space="preserve"> При </w:t>
      </w:r>
      <w:r w:rsidRPr="00466D1F">
        <w:rPr>
          <w:rFonts w:ascii="Times New Roman" w:hAnsi="Times New Roman" w:cs="Times New Roman"/>
          <w:sz w:val="28"/>
          <w:szCs w:val="28"/>
        </w:rPr>
        <w:t>этом</w:t>
      </w:r>
      <w:r w:rsidRPr="00466D1F">
        <w:rPr>
          <w:rFonts w:ascii="Times New Roman" w:hAnsi="Times New Roman" w:cs="Times New Roman"/>
          <w:sz w:val="28"/>
          <w:szCs w:val="28"/>
        </w:rPr>
        <w:t xml:space="preserve"> во всяком случае, как следует из разъяснений Верховного Суда Российской Федерации, основанием привлечения к административной ответственности по </w:t>
      </w:r>
      <w:hyperlink r:id="rId24" w:history="1">
        <w:r w:rsidRPr="00466D1F">
          <w:rPr>
            <w:rFonts w:ascii="Times New Roman" w:hAnsi="Times New Roman" w:cs="Times New Roman"/>
            <w:sz w:val="28"/>
            <w:szCs w:val="28"/>
          </w:rPr>
          <w:t>статье 12.26</w:t>
        </w:r>
      </w:hyperlink>
      <w:r w:rsidRPr="00466D1F">
        <w:rPr>
          <w:rFonts w:ascii="Times New Roman" w:hAnsi="Times New Roman" w:cs="Times New Roman"/>
          <w:sz w:val="28"/>
          <w:szCs w:val="28"/>
        </w:rPr>
        <w:t xml:space="preserve"> КоАП Российской Федерации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w:t>
      </w:r>
      <w:r w:rsidRPr="00466D1F">
        <w:rPr>
          <w:rFonts w:ascii="Times New Roman" w:hAnsi="Times New Roman" w:cs="Times New Roman"/>
          <w:color w:val="22272F"/>
          <w:sz w:val="28"/>
          <w:szCs w:val="28"/>
          <w:shd w:val="clear" w:color="auto" w:fill="FFFFFF"/>
        </w:rPr>
        <w:t xml:space="preserve">уполномоченному </w:t>
      </w:r>
      <w:r w:rsidRPr="00466D1F">
        <w:rPr>
          <w:rFonts w:ascii="Times New Roman" w:hAnsi="Times New Roman" w:cs="Times New Roman"/>
          <w:sz w:val="28"/>
          <w:szCs w:val="28"/>
          <w:shd w:val="clear" w:color="auto" w:fill="FFFFFF"/>
        </w:rPr>
        <w:t>должностному лицу либо </w:t>
      </w:r>
      <w:r w:rsidRPr="00466D1F">
        <w:rPr>
          <w:rFonts w:ascii="Times New Roman" w:hAnsi="Times New Roman" w:cs="Times New Roman"/>
          <w:sz w:val="28"/>
          <w:szCs w:val="28"/>
        </w:rPr>
        <w:t>медицинскому</w:t>
      </w:r>
      <w:r w:rsidRPr="00466D1F">
        <w:rPr>
          <w:rFonts w:ascii="Times New Roman" w:hAnsi="Times New Roman" w:cs="Times New Roman"/>
          <w:sz w:val="28"/>
          <w:szCs w:val="28"/>
          <w:shd w:val="clear" w:color="auto" w:fill="FFFFFF"/>
        </w:rPr>
        <w:t> работнику.</w:t>
      </w:r>
      <w:r w:rsidRPr="00466D1F">
        <w:rPr>
          <w:rFonts w:ascii="Times New Roman" w:hAnsi="Times New Roman" w:cs="Times New Roman"/>
          <w:sz w:val="28"/>
          <w:szCs w:val="28"/>
        </w:rPr>
        <w:t xml:space="preserve"> </w:t>
      </w:r>
    </w:p>
    <w:p w:rsidR="00A24AF7" w:rsidRPr="00466D1F" w:rsidP="00A24AF7">
      <w:pPr>
        <w:jc w:val="both"/>
        <w:rPr>
          <w:sz w:val="28"/>
          <w:szCs w:val="28"/>
        </w:rPr>
      </w:pPr>
      <w:r w:rsidRPr="00466D1F">
        <w:rPr>
          <w:sz w:val="28"/>
          <w:szCs w:val="28"/>
        </w:rPr>
        <w:t xml:space="preserve">        Таким образом, действия </w:t>
      </w:r>
      <w:r w:rsidRPr="00466D1F" w:rsidR="003635E6">
        <w:rPr>
          <w:sz w:val="28"/>
          <w:szCs w:val="28"/>
        </w:rPr>
        <w:t>Асанова Р.Э.</w:t>
      </w:r>
      <w:r w:rsidRPr="00466D1F">
        <w:rPr>
          <w:sz w:val="28"/>
          <w:szCs w:val="28"/>
        </w:rPr>
        <w:t xml:space="preserve"> образуют объективную сторону состава административного правонарушения, предусмотренного частью 1 статьи 12.26 Кодекса Российской Федерации об административных правонарушениях.</w:t>
      </w:r>
    </w:p>
    <w:p w:rsidR="00A24AF7" w:rsidRPr="00466D1F" w:rsidP="00A24AF7">
      <w:pPr>
        <w:jc w:val="both"/>
        <w:rPr>
          <w:color w:val="333333"/>
          <w:sz w:val="28"/>
          <w:szCs w:val="28"/>
          <w:shd w:val="clear" w:color="auto" w:fill="FFFFFF"/>
        </w:rPr>
      </w:pPr>
      <w:r w:rsidRPr="00466D1F">
        <w:rPr>
          <w:b/>
          <w:sz w:val="28"/>
          <w:szCs w:val="28"/>
        </w:rPr>
        <w:t xml:space="preserve">        </w:t>
      </w:r>
      <w:r w:rsidRPr="00466D1F">
        <w:rPr>
          <w:sz w:val="28"/>
          <w:szCs w:val="28"/>
        </w:rPr>
        <w:t xml:space="preserve">В соответствии с частями 2 и 6 статьи 25.7 Кодекса Российской Федерации об административных правонарушениях в случаях, </w:t>
      </w:r>
      <w:r w:rsidRPr="00466D1F">
        <w:rPr>
          <w:sz w:val="28"/>
          <w:szCs w:val="28"/>
        </w:rPr>
        <w:t>предусмотренных главой 27 и статьей 28.1.1 названного Кодекса, обязательно присутствие понятых или применение видеозаписи.</w:t>
      </w:r>
    </w:p>
    <w:p w:rsidR="00A24AF7" w:rsidRPr="00466D1F" w:rsidP="00A24AF7">
      <w:pPr>
        <w:jc w:val="both"/>
        <w:rPr>
          <w:sz w:val="28"/>
          <w:szCs w:val="28"/>
        </w:rPr>
      </w:pPr>
      <w:r w:rsidRPr="00466D1F">
        <w:rPr>
          <w:sz w:val="28"/>
          <w:szCs w:val="28"/>
        </w:rP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24AF7" w:rsidRPr="00466D1F" w:rsidP="00A24AF7">
      <w:pPr>
        <w:pStyle w:val="ConsPlusNormal"/>
        <w:ind w:firstLine="540"/>
        <w:jc w:val="both"/>
        <w:rPr>
          <w:rFonts w:ascii="Times New Roman" w:hAnsi="Times New Roman" w:cs="Times New Roman"/>
          <w:sz w:val="28"/>
          <w:szCs w:val="28"/>
        </w:rPr>
      </w:pPr>
      <w:r w:rsidRPr="00466D1F">
        <w:rPr>
          <w:rFonts w:ascii="Times New Roman" w:hAnsi="Times New Roman" w:cs="Times New Roman"/>
          <w:sz w:val="28"/>
          <w:szCs w:val="28"/>
        </w:rPr>
        <w:t xml:space="preserve">Меры обеспечения производства по делу об административном правонарушении применены к </w:t>
      </w:r>
      <w:r w:rsidRPr="00466D1F" w:rsidR="003635E6">
        <w:rPr>
          <w:rFonts w:ascii="Times New Roman" w:hAnsi="Times New Roman" w:cs="Times New Roman"/>
          <w:sz w:val="28"/>
          <w:szCs w:val="28"/>
        </w:rPr>
        <w:t xml:space="preserve"> Асанову Р.Э.</w:t>
      </w:r>
      <w:r w:rsidRPr="00466D1F">
        <w:rPr>
          <w:rFonts w:ascii="Times New Roman" w:hAnsi="Times New Roman" w:cs="Times New Roman"/>
          <w:sz w:val="28"/>
          <w:szCs w:val="28"/>
        </w:rPr>
        <w:t xml:space="preserve"> в соответствии с требованиями </w:t>
      </w:r>
      <w:hyperlink r:id="rId25" w:history="1">
        <w:r w:rsidRPr="00466D1F">
          <w:rPr>
            <w:rFonts w:ascii="Times New Roman" w:hAnsi="Times New Roman" w:cs="Times New Roman"/>
            <w:sz w:val="28"/>
            <w:szCs w:val="28"/>
          </w:rPr>
          <w:t>статьи 27.12</w:t>
        </w:r>
      </w:hyperlink>
      <w:r w:rsidRPr="00466D1F">
        <w:rPr>
          <w:rFonts w:ascii="Times New Roman" w:hAnsi="Times New Roman" w:cs="Times New Roman"/>
          <w:sz w:val="28"/>
          <w:szCs w:val="28"/>
        </w:rPr>
        <w:t xml:space="preserve"> Кодекса Российской Федерации об а</w:t>
      </w:r>
      <w:r w:rsidRPr="00466D1F" w:rsidR="003635E6">
        <w:rPr>
          <w:rFonts w:ascii="Times New Roman" w:hAnsi="Times New Roman" w:cs="Times New Roman"/>
          <w:sz w:val="28"/>
          <w:szCs w:val="28"/>
        </w:rPr>
        <w:t>дминистративных правонарушениях</w:t>
      </w:r>
      <w:r w:rsidRPr="00466D1F" w:rsidR="00D56DD0">
        <w:rPr>
          <w:rFonts w:ascii="Times New Roman" w:hAnsi="Times New Roman" w:cs="Times New Roman"/>
          <w:sz w:val="28"/>
          <w:szCs w:val="28"/>
        </w:rPr>
        <w:t>, с применением видеозаписи</w:t>
      </w:r>
      <w:r w:rsidRPr="00466D1F">
        <w:rPr>
          <w:rFonts w:ascii="Times New Roman" w:hAnsi="Times New Roman" w:cs="Times New Roman"/>
          <w:sz w:val="28"/>
          <w:szCs w:val="28"/>
        </w:rPr>
        <w:t>.</w:t>
      </w:r>
    </w:p>
    <w:p w:rsidR="00A24AF7" w:rsidRPr="00466D1F" w:rsidP="000D3F75">
      <w:pPr>
        <w:pStyle w:val="s1"/>
        <w:shd w:val="clear" w:color="auto" w:fill="FFFFFF"/>
        <w:spacing w:before="0" w:beforeAutospacing="0" w:after="0" w:afterAutospacing="0"/>
        <w:jc w:val="both"/>
        <w:rPr>
          <w:sz w:val="28"/>
          <w:szCs w:val="28"/>
        </w:rPr>
      </w:pPr>
      <w:r w:rsidRPr="00466D1F">
        <w:rPr>
          <w:b/>
          <w:sz w:val="28"/>
          <w:szCs w:val="28"/>
        </w:rPr>
        <w:t xml:space="preserve">        </w:t>
      </w:r>
      <w:r w:rsidRPr="00466D1F">
        <w:rPr>
          <w:color w:val="22272F"/>
          <w:sz w:val="28"/>
          <w:szCs w:val="28"/>
        </w:rPr>
        <w:t xml:space="preserve">Оснований для признания видеозаписи, на которой отражен порядок применения в отношении </w:t>
      </w:r>
      <w:r w:rsidRPr="00466D1F" w:rsidR="003635E6">
        <w:rPr>
          <w:sz w:val="28"/>
          <w:szCs w:val="28"/>
        </w:rPr>
        <w:t>Асанова Р.Э.</w:t>
      </w:r>
      <w:r w:rsidRPr="00466D1F">
        <w:rPr>
          <w:sz w:val="28"/>
          <w:szCs w:val="28"/>
        </w:rPr>
        <w:t xml:space="preserve"> </w:t>
      </w:r>
      <w:r w:rsidRPr="00466D1F">
        <w:rPr>
          <w:color w:val="22272F"/>
          <w:sz w:val="28"/>
          <w:szCs w:val="28"/>
        </w:rPr>
        <w:t xml:space="preserve">мер обеспечения производства по делу, недопустимым доказательством не имеется. Источник ее появления в материалах дела является очевидным, сведения о видеозаписи отражены в </w:t>
      </w:r>
      <w:r w:rsidRPr="00466D1F" w:rsidR="000D3F75">
        <w:rPr>
          <w:color w:val="22272F"/>
          <w:sz w:val="28"/>
          <w:szCs w:val="28"/>
        </w:rPr>
        <w:t>составленных материалах</w:t>
      </w:r>
      <w:r w:rsidRPr="00466D1F">
        <w:rPr>
          <w:color w:val="22272F"/>
          <w:sz w:val="28"/>
          <w:szCs w:val="28"/>
        </w:rPr>
        <w:t>, видеозапись содержит все существенные и имеющие значение сведения, соотносящиеся с иными материалами. С учетом изложенного представленная видеозапись отвечает требованиям </w:t>
      </w:r>
      <w:r w:rsidRPr="00466D1F">
        <w:rPr>
          <w:sz w:val="28"/>
          <w:szCs w:val="28"/>
        </w:rPr>
        <w:t>статьи 26.2</w:t>
      </w:r>
      <w:r w:rsidRPr="00466D1F">
        <w:rPr>
          <w:color w:val="22272F"/>
          <w:sz w:val="28"/>
          <w:szCs w:val="28"/>
        </w:rPr>
        <w:t xml:space="preserve"> Кодекса </w:t>
      </w:r>
      <w:r w:rsidRPr="00466D1F">
        <w:rPr>
          <w:sz w:val="28"/>
          <w:szCs w:val="28"/>
        </w:rPr>
        <w:t xml:space="preserve">Российской Федерации об административных правонарушениях, как допустимое доказательство, подтверждающее соблюдение установленного порядка привлечения </w:t>
      </w:r>
      <w:r w:rsidRPr="00466D1F" w:rsidR="000D3F75">
        <w:rPr>
          <w:sz w:val="28"/>
          <w:szCs w:val="28"/>
        </w:rPr>
        <w:t>Асанова Р.Э.</w:t>
      </w:r>
      <w:r w:rsidRPr="00466D1F">
        <w:rPr>
          <w:sz w:val="28"/>
          <w:szCs w:val="28"/>
        </w:rPr>
        <w:t xml:space="preserve"> к административной ответственности по части 1 статьи 12.26 Кодекса Российской Федерации об административных правонарушениях. </w:t>
      </w:r>
    </w:p>
    <w:p w:rsidR="00A24AF7" w:rsidRPr="00466D1F" w:rsidP="00A24AF7">
      <w:pPr>
        <w:jc w:val="both"/>
        <w:rPr>
          <w:color w:val="000000"/>
          <w:sz w:val="28"/>
          <w:szCs w:val="28"/>
          <w:shd w:val="clear" w:color="auto" w:fill="FFFFFF"/>
        </w:rPr>
      </w:pPr>
      <w:r w:rsidRPr="00466D1F">
        <w:rPr>
          <w:color w:val="000000"/>
          <w:sz w:val="28"/>
          <w:szCs w:val="28"/>
          <w:shd w:val="clear" w:color="auto" w:fill="FFFFFF"/>
        </w:rPr>
        <w:t xml:space="preserve">         </w:t>
      </w:r>
      <w:r w:rsidRPr="00466D1F">
        <w:rPr>
          <w:color w:val="000000"/>
          <w:sz w:val="28"/>
          <w:szCs w:val="28"/>
          <w:shd w:val="clear" w:color="auto" w:fill="FFFFFF"/>
        </w:rPr>
        <w:t>Исходя из положений части 1 статьи </w:t>
      </w:r>
      <w:hyperlink r:id="rId26" w:tgtFrame="_blank" w:tooltip="КОАП &gt;  Раздел I. Общие положения &gt; Глава 1. Задачи и принципы законодательства об административных правонарушениях &gt; Статья 1.6. Обеспечение законности при применении мер административного принуждения в связи с административным правонарушением" w:history="1">
        <w:r w:rsidRPr="00466D1F">
          <w:rPr>
            <w:sz w:val="28"/>
            <w:szCs w:val="28"/>
            <w:bdr w:val="none" w:sz="0" w:space="0" w:color="auto" w:frame="1"/>
          </w:rPr>
          <w:t>1.6</w:t>
        </w:r>
      </w:hyperlink>
      <w:r w:rsidRPr="00466D1F">
        <w:rPr>
          <w:color w:val="000000"/>
          <w:sz w:val="28"/>
          <w:szCs w:val="28"/>
          <w:shd w:val="clear" w:color="auto" w:fill="FFFFFF"/>
        </w:rPr>
        <w:t> КоАП РФ обеспечение законности при применении мер административного принуждения предполагает</w:t>
      </w:r>
      <w:r w:rsidRPr="00466D1F">
        <w:rPr>
          <w:color w:val="000000"/>
          <w:sz w:val="28"/>
          <w:szCs w:val="28"/>
          <w:shd w:val="clear" w:color="auto" w:fill="FFFFFF"/>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В соответствии с пунктом 3 статьи </w:t>
      </w:r>
      <w:r w:rsidRPr="00466D1F">
        <w:rPr>
          <w:sz w:val="28"/>
          <w:szCs w:val="28"/>
          <w:bdr w:val="none" w:sz="0" w:space="0" w:color="auto" w:frame="1"/>
        </w:rPr>
        <w:t>26.1</w:t>
      </w:r>
      <w:r w:rsidRPr="00466D1F">
        <w:rPr>
          <w:color w:val="000000"/>
          <w:sz w:val="28"/>
          <w:szCs w:val="28"/>
          <w:shd w:val="clear" w:color="auto" w:fill="FFFFFF"/>
        </w:rPr>
        <w:t> КоАП РФ, виновность лица в совершении административного правонарушения подлежит обязательному выяснению и доказыванию.</w:t>
      </w:r>
    </w:p>
    <w:p w:rsidR="003C3CBC" w:rsidRPr="00466D1F" w:rsidP="00A24AF7">
      <w:pPr>
        <w:ind w:firstLine="708"/>
        <w:jc w:val="both"/>
        <w:rPr>
          <w:sz w:val="28"/>
          <w:szCs w:val="28"/>
        </w:rPr>
      </w:pPr>
      <w:r w:rsidRPr="00466D1F">
        <w:rPr>
          <w:sz w:val="28"/>
          <w:szCs w:val="28"/>
        </w:rPr>
        <w:t>В соответствии со статьей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466D1F">
        <w:rPr>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w:t>
      </w:r>
      <w:r w:rsidRPr="00466D1F">
        <w:rPr>
          <w:sz w:val="28"/>
          <w:szCs w:val="28"/>
        </w:rPr>
        <w:t>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AE1272" w:rsidRPr="00466D1F" w:rsidP="00AE1272">
      <w:pPr>
        <w:ind w:firstLine="708"/>
        <w:jc w:val="both"/>
        <w:rPr>
          <w:sz w:val="28"/>
          <w:szCs w:val="28"/>
        </w:rPr>
      </w:pPr>
      <w:r w:rsidRPr="00466D1F">
        <w:rPr>
          <w:sz w:val="28"/>
          <w:szCs w:val="28"/>
        </w:rPr>
        <w:t xml:space="preserve">Вина </w:t>
      </w:r>
      <w:r w:rsidRPr="00466D1F" w:rsidR="00801838">
        <w:rPr>
          <w:sz w:val="28"/>
          <w:szCs w:val="28"/>
        </w:rPr>
        <w:t>Асанова Р.Э</w:t>
      </w:r>
      <w:r w:rsidRPr="00466D1F" w:rsidR="00A24AF7">
        <w:rPr>
          <w:sz w:val="28"/>
          <w:szCs w:val="28"/>
        </w:rPr>
        <w:t xml:space="preserve">. </w:t>
      </w:r>
      <w:r w:rsidRPr="00466D1F">
        <w:rPr>
          <w:sz w:val="28"/>
          <w:szCs w:val="28"/>
        </w:rPr>
        <w:t xml:space="preserve">подтверждается исследованными в судебном заседании доказательствами: протоколом </w:t>
      </w:r>
      <w:r w:rsidR="00466D1F">
        <w:rPr>
          <w:sz w:val="28"/>
          <w:szCs w:val="28"/>
        </w:rPr>
        <w:t>…</w:t>
      </w:r>
      <w:r w:rsidRPr="00466D1F">
        <w:rPr>
          <w:sz w:val="28"/>
          <w:szCs w:val="28"/>
        </w:rPr>
        <w:t xml:space="preserve"> от </w:t>
      </w:r>
      <w:r w:rsidRPr="00466D1F" w:rsidR="00801838">
        <w:rPr>
          <w:sz w:val="28"/>
          <w:szCs w:val="28"/>
        </w:rPr>
        <w:t>28</w:t>
      </w:r>
      <w:r w:rsidRPr="00466D1F">
        <w:rPr>
          <w:sz w:val="28"/>
          <w:szCs w:val="28"/>
        </w:rPr>
        <w:t>.</w:t>
      </w:r>
      <w:r w:rsidRPr="00466D1F" w:rsidR="00290225">
        <w:rPr>
          <w:sz w:val="28"/>
          <w:szCs w:val="28"/>
        </w:rPr>
        <w:t>1</w:t>
      </w:r>
      <w:r w:rsidRPr="00466D1F" w:rsidR="00801838">
        <w:rPr>
          <w:sz w:val="28"/>
          <w:szCs w:val="28"/>
        </w:rPr>
        <w:t>2</w:t>
      </w:r>
      <w:r w:rsidRPr="00466D1F">
        <w:rPr>
          <w:sz w:val="28"/>
          <w:szCs w:val="28"/>
        </w:rPr>
        <w:t>.202</w:t>
      </w:r>
      <w:r w:rsidRPr="00466D1F" w:rsidR="00801838">
        <w:rPr>
          <w:sz w:val="28"/>
          <w:szCs w:val="28"/>
        </w:rPr>
        <w:t>2</w:t>
      </w:r>
      <w:r w:rsidRPr="00466D1F">
        <w:rPr>
          <w:sz w:val="28"/>
          <w:szCs w:val="28"/>
        </w:rPr>
        <w:t xml:space="preserve"> года об административном правонарушении; протоколом </w:t>
      </w:r>
      <w:r w:rsidR="00466D1F">
        <w:rPr>
          <w:sz w:val="28"/>
          <w:szCs w:val="28"/>
        </w:rPr>
        <w:t>…</w:t>
      </w:r>
      <w:r w:rsidRPr="00466D1F">
        <w:rPr>
          <w:sz w:val="28"/>
          <w:szCs w:val="28"/>
        </w:rPr>
        <w:t xml:space="preserve"> от </w:t>
      </w:r>
      <w:r w:rsidRPr="00466D1F" w:rsidR="00801838">
        <w:rPr>
          <w:sz w:val="28"/>
          <w:szCs w:val="28"/>
        </w:rPr>
        <w:t>28</w:t>
      </w:r>
      <w:r w:rsidRPr="00466D1F">
        <w:rPr>
          <w:sz w:val="28"/>
          <w:szCs w:val="28"/>
        </w:rPr>
        <w:t>.</w:t>
      </w:r>
      <w:r w:rsidRPr="00466D1F" w:rsidR="00290225">
        <w:rPr>
          <w:sz w:val="28"/>
          <w:szCs w:val="28"/>
        </w:rPr>
        <w:t>1</w:t>
      </w:r>
      <w:r w:rsidRPr="00466D1F" w:rsidR="00801838">
        <w:rPr>
          <w:sz w:val="28"/>
          <w:szCs w:val="28"/>
        </w:rPr>
        <w:t>2</w:t>
      </w:r>
      <w:r w:rsidRPr="00466D1F">
        <w:rPr>
          <w:sz w:val="28"/>
          <w:szCs w:val="28"/>
        </w:rPr>
        <w:t>.202</w:t>
      </w:r>
      <w:r w:rsidRPr="00466D1F" w:rsidR="00801838">
        <w:rPr>
          <w:sz w:val="28"/>
          <w:szCs w:val="28"/>
        </w:rPr>
        <w:t>2</w:t>
      </w:r>
      <w:r w:rsidRPr="00466D1F">
        <w:rPr>
          <w:sz w:val="28"/>
          <w:szCs w:val="28"/>
        </w:rPr>
        <w:t xml:space="preserve"> года об отстранении </w:t>
      </w:r>
      <w:r w:rsidRPr="00466D1F" w:rsidR="00801838">
        <w:rPr>
          <w:sz w:val="28"/>
          <w:szCs w:val="28"/>
        </w:rPr>
        <w:t>Асанова Р.Э</w:t>
      </w:r>
      <w:r w:rsidRPr="00466D1F" w:rsidR="00365041">
        <w:rPr>
          <w:sz w:val="28"/>
          <w:szCs w:val="28"/>
        </w:rPr>
        <w:t xml:space="preserve">. </w:t>
      </w:r>
      <w:r w:rsidRPr="00466D1F">
        <w:rPr>
          <w:sz w:val="28"/>
          <w:szCs w:val="28"/>
        </w:rPr>
        <w:t xml:space="preserve">от управления транспортным средством; актом </w:t>
      </w:r>
      <w:r w:rsidR="00466D1F">
        <w:rPr>
          <w:sz w:val="28"/>
          <w:szCs w:val="28"/>
        </w:rPr>
        <w:t>…</w:t>
      </w:r>
      <w:r w:rsidRPr="00466D1F" w:rsidR="00365041">
        <w:rPr>
          <w:sz w:val="28"/>
          <w:szCs w:val="28"/>
        </w:rPr>
        <w:t xml:space="preserve"> от </w:t>
      </w:r>
      <w:r w:rsidRPr="00466D1F" w:rsidR="00801838">
        <w:rPr>
          <w:sz w:val="28"/>
          <w:szCs w:val="28"/>
        </w:rPr>
        <w:t>28</w:t>
      </w:r>
      <w:r w:rsidRPr="00466D1F">
        <w:rPr>
          <w:sz w:val="28"/>
          <w:szCs w:val="28"/>
        </w:rPr>
        <w:t>.</w:t>
      </w:r>
      <w:r w:rsidRPr="00466D1F" w:rsidR="00B83C75">
        <w:rPr>
          <w:sz w:val="28"/>
          <w:szCs w:val="28"/>
        </w:rPr>
        <w:t>1</w:t>
      </w:r>
      <w:r w:rsidRPr="00466D1F" w:rsidR="00801838">
        <w:rPr>
          <w:sz w:val="28"/>
          <w:szCs w:val="28"/>
        </w:rPr>
        <w:t>2</w:t>
      </w:r>
      <w:r w:rsidRPr="00466D1F">
        <w:rPr>
          <w:sz w:val="28"/>
          <w:szCs w:val="28"/>
        </w:rPr>
        <w:t xml:space="preserve">.2022 года освидетельствования на состояние алкогольного опьянения; протоколом </w:t>
      </w:r>
      <w:r w:rsidR="00466D1F">
        <w:rPr>
          <w:sz w:val="28"/>
          <w:szCs w:val="28"/>
        </w:rPr>
        <w:t>…</w:t>
      </w:r>
      <w:r w:rsidRPr="00466D1F">
        <w:rPr>
          <w:sz w:val="28"/>
          <w:szCs w:val="28"/>
        </w:rPr>
        <w:t xml:space="preserve"> от </w:t>
      </w:r>
      <w:r w:rsidRPr="00466D1F" w:rsidR="00801838">
        <w:rPr>
          <w:sz w:val="28"/>
          <w:szCs w:val="28"/>
        </w:rPr>
        <w:t>28</w:t>
      </w:r>
      <w:r w:rsidRPr="00466D1F">
        <w:rPr>
          <w:sz w:val="28"/>
          <w:szCs w:val="28"/>
        </w:rPr>
        <w:t>.</w:t>
      </w:r>
      <w:r w:rsidRPr="00466D1F" w:rsidR="00290225">
        <w:rPr>
          <w:sz w:val="28"/>
          <w:szCs w:val="28"/>
        </w:rPr>
        <w:t>1</w:t>
      </w:r>
      <w:r w:rsidRPr="00466D1F" w:rsidR="00801838">
        <w:rPr>
          <w:sz w:val="28"/>
          <w:szCs w:val="28"/>
        </w:rPr>
        <w:t>2</w:t>
      </w:r>
      <w:r w:rsidRPr="00466D1F">
        <w:rPr>
          <w:sz w:val="28"/>
          <w:szCs w:val="28"/>
        </w:rPr>
        <w:t>.202</w:t>
      </w:r>
      <w:r w:rsidRPr="00466D1F" w:rsidR="00801838">
        <w:rPr>
          <w:sz w:val="28"/>
          <w:szCs w:val="28"/>
        </w:rPr>
        <w:t>2</w:t>
      </w:r>
      <w:r w:rsidRPr="00466D1F">
        <w:rPr>
          <w:sz w:val="28"/>
          <w:szCs w:val="28"/>
        </w:rPr>
        <w:t xml:space="preserve"> года о направлении на медицинское освидетельствование на состо</w:t>
      </w:r>
      <w:r w:rsidRPr="00466D1F" w:rsidR="00F302EC">
        <w:rPr>
          <w:sz w:val="28"/>
          <w:szCs w:val="28"/>
        </w:rPr>
        <w:t>яние опьянения</w:t>
      </w:r>
      <w:r w:rsidRPr="00466D1F">
        <w:rPr>
          <w:sz w:val="28"/>
          <w:szCs w:val="28"/>
        </w:rPr>
        <w:t>;</w:t>
      </w:r>
      <w:r w:rsidRPr="00466D1F">
        <w:rPr>
          <w:sz w:val="28"/>
          <w:szCs w:val="28"/>
        </w:rPr>
        <w:t xml:space="preserve"> протоколом </w:t>
      </w:r>
      <w:r w:rsidR="00466D1F">
        <w:rPr>
          <w:sz w:val="28"/>
          <w:szCs w:val="28"/>
        </w:rPr>
        <w:t>…</w:t>
      </w:r>
      <w:r w:rsidRPr="00466D1F" w:rsidR="00365041">
        <w:rPr>
          <w:sz w:val="28"/>
          <w:szCs w:val="28"/>
        </w:rPr>
        <w:t xml:space="preserve"> от </w:t>
      </w:r>
      <w:r w:rsidRPr="00466D1F" w:rsidR="00801838">
        <w:rPr>
          <w:sz w:val="28"/>
          <w:szCs w:val="28"/>
        </w:rPr>
        <w:t>28</w:t>
      </w:r>
      <w:r w:rsidRPr="00466D1F">
        <w:rPr>
          <w:sz w:val="28"/>
          <w:szCs w:val="28"/>
        </w:rPr>
        <w:t>.</w:t>
      </w:r>
      <w:r w:rsidRPr="00466D1F" w:rsidR="00290225">
        <w:rPr>
          <w:sz w:val="28"/>
          <w:szCs w:val="28"/>
        </w:rPr>
        <w:t>1</w:t>
      </w:r>
      <w:r w:rsidRPr="00466D1F" w:rsidR="00801838">
        <w:rPr>
          <w:sz w:val="28"/>
          <w:szCs w:val="28"/>
        </w:rPr>
        <w:t>2</w:t>
      </w:r>
      <w:r w:rsidRPr="00466D1F">
        <w:rPr>
          <w:sz w:val="28"/>
          <w:szCs w:val="28"/>
        </w:rPr>
        <w:t>.202</w:t>
      </w:r>
      <w:r w:rsidRPr="00466D1F" w:rsidR="00801838">
        <w:rPr>
          <w:sz w:val="28"/>
          <w:szCs w:val="28"/>
        </w:rPr>
        <w:t>2</w:t>
      </w:r>
      <w:r w:rsidRPr="00466D1F">
        <w:rPr>
          <w:sz w:val="28"/>
          <w:szCs w:val="28"/>
        </w:rPr>
        <w:t xml:space="preserve"> года о задержании транспортного средства; материалом видеозаписи; </w:t>
      </w:r>
      <w:r w:rsidRPr="00466D1F" w:rsidR="00B83C75">
        <w:rPr>
          <w:sz w:val="28"/>
          <w:szCs w:val="28"/>
        </w:rPr>
        <w:t xml:space="preserve">дополнением к протоколу об административном правонарушении, согласно которому </w:t>
      </w:r>
      <w:r w:rsidRPr="00466D1F" w:rsidR="00801838">
        <w:rPr>
          <w:sz w:val="28"/>
          <w:szCs w:val="28"/>
        </w:rPr>
        <w:t>Асанов Р.Э</w:t>
      </w:r>
      <w:r w:rsidRPr="00466D1F" w:rsidR="00B83C75">
        <w:rPr>
          <w:sz w:val="28"/>
          <w:szCs w:val="28"/>
        </w:rPr>
        <w:t xml:space="preserve">. водительское удостоверение получал, среди лиц лишенных права управления не значится; информацией о привлечении </w:t>
      </w:r>
      <w:r w:rsidRPr="00466D1F" w:rsidR="00801838">
        <w:rPr>
          <w:sz w:val="28"/>
          <w:szCs w:val="28"/>
        </w:rPr>
        <w:t>Асанова Р.Э</w:t>
      </w:r>
      <w:r w:rsidRPr="00466D1F" w:rsidR="00B83C75">
        <w:rPr>
          <w:sz w:val="28"/>
          <w:szCs w:val="28"/>
        </w:rPr>
        <w:t xml:space="preserve">. к административной ответственности ранее; </w:t>
      </w:r>
      <w:r w:rsidRPr="00466D1F" w:rsidR="00B83C75">
        <w:rPr>
          <w:sz w:val="28"/>
          <w:szCs w:val="28"/>
        </w:rPr>
        <w:t xml:space="preserve">информацией ИЦ МВД России Республики Крым, согласно которой </w:t>
      </w:r>
      <w:r w:rsidRPr="00466D1F" w:rsidR="00801838">
        <w:rPr>
          <w:sz w:val="28"/>
          <w:szCs w:val="28"/>
        </w:rPr>
        <w:t>Асанов Р.Э</w:t>
      </w:r>
      <w:r w:rsidRPr="00466D1F" w:rsidR="00B83C75">
        <w:rPr>
          <w:sz w:val="28"/>
          <w:szCs w:val="28"/>
        </w:rPr>
        <w:t>. ранее не привлекался к уголовной ответственности по частям 2,4,6 ст. 264 УК РФ, ст. 264.1 УКР РФ</w:t>
      </w:r>
      <w:r w:rsidRPr="00466D1F" w:rsidR="00812395">
        <w:rPr>
          <w:sz w:val="28"/>
          <w:szCs w:val="28"/>
        </w:rPr>
        <w:t>; копией постановления начальника отделения ГИБДД ОМВД России по Первомайскому району  от 05.01.2023 года о привлечении Асанова Р.Э. к административной ответственности по ч. 4 ст. 12.15 КоАП РФ</w:t>
      </w:r>
      <w:r w:rsidRPr="00466D1F">
        <w:rPr>
          <w:sz w:val="28"/>
          <w:szCs w:val="28"/>
        </w:rPr>
        <w:t>.</w:t>
      </w:r>
    </w:p>
    <w:p w:rsidR="00A24AF7" w:rsidRPr="00466D1F" w:rsidP="00A24AF7">
      <w:pPr>
        <w:ind w:firstLine="708"/>
        <w:jc w:val="both"/>
        <w:rPr>
          <w:sz w:val="28"/>
          <w:szCs w:val="28"/>
        </w:rPr>
      </w:pPr>
      <w:r w:rsidRPr="00466D1F">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466D1F" w:rsidR="003635E6">
        <w:rPr>
          <w:sz w:val="28"/>
          <w:szCs w:val="28"/>
        </w:rPr>
        <w:t xml:space="preserve">Асанова Р.Э. </w:t>
      </w:r>
    </w:p>
    <w:p w:rsidR="003635E6" w:rsidRPr="00466D1F" w:rsidP="003635E6">
      <w:pPr>
        <w:autoSpaceDE w:val="0"/>
        <w:autoSpaceDN w:val="0"/>
        <w:adjustRightInd w:val="0"/>
        <w:ind w:firstLine="540"/>
        <w:jc w:val="both"/>
        <w:rPr>
          <w:sz w:val="28"/>
          <w:szCs w:val="28"/>
        </w:rPr>
      </w:pPr>
      <w:r w:rsidRPr="00466D1F">
        <w:rPr>
          <w:sz w:val="28"/>
          <w:szCs w:val="28"/>
        </w:rPr>
        <w:t xml:space="preserve">В соответствии с пунктом 1.3 ПДД РФ участники дорожного движения обязаны знать и соблюдать относящиеся к ним требования </w:t>
      </w:r>
      <w:hyperlink r:id="rId27" w:history="1">
        <w:r w:rsidRPr="00466D1F">
          <w:rPr>
            <w:sz w:val="28"/>
            <w:szCs w:val="28"/>
          </w:rPr>
          <w:t>Правил</w:t>
        </w:r>
      </w:hyperlink>
      <w:r w:rsidRPr="00466D1F">
        <w:rPr>
          <w:sz w:val="28"/>
          <w:szCs w:val="28"/>
        </w:rPr>
        <w:t>.</w:t>
      </w:r>
    </w:p>
    <w:p w:rsidR="003635E6" w:rsidRPr="00466D1F" w:rsidP="003635E6">
      <w:pPr>
        <w:autoSpaceDE w:val="0"/>
        <w:autoSpaceDN w:val="0"/>
        <w:adjustRightInd w:val="0"/>
        <w:ind w:firstLine="540"/>
        <w:jc w:val="both"/>
        <w:rPr>
          <w:sz w:val="28"/>
          <w:szCs w:val="28"/>
        </w:rPr>
      </w:pPr>
      <w:hyperlink r:id="rId28" w:history="1">
        <w:r w:rsidRPr="00466D1F">
          <w:rPr>
            <w:sz w:val="28"/>
            <w:szCs w:val="28"/>
          </w:rPr>
          <w:t>Пунктом 2.3.2</w:t>
        </w:r>
      </w:hyperlink>
      <w:r w:rsidRPr="00466D1F">
        <w:rPr>
          <w:sz w:val="28"/>
          <w:szCs w:val="28"/>
        </w:rPr>
        <w:t xml:space="preserve"> ПДД РФ предусмотрено, что водитель транспортного средства обязан по требованию сотрудников полиции проходить медицинское освидетельствование на состояние опьянения.</w:t>
      </w:r>
    </w:p>
    <w:p w:rsidR="003635E6" w:rsidRPr="00466D1F" w:rsidP="003635E6">
      <w:pPr>
        <w:autoSpaceDE w:val="0"/>
        <w:autoSpaceDN w:val="0"/>
        <w:adjustRightInd w:val="0"/>
        <w:ind w:firstLine="540"/>
        <w:jc w:val="both"/>
        <w:rPr>
          <w:sz w:val="28"/>
          <w:szCs w:val="28"/>
        </w:rPr>
      </w:pPr>
      <w:r w:rsidRPr="00466D1F">
        <w:rPr>
          <w:sz w:val="28"/>
          <w:szCs w:val="28"/>
        </w:rPr>
        <w:t xml:space="preserve">Следовательно, Асанов Р.Э., являясь участником дорожного движения, был обязан принять меры для соблюдения Правил дорожного движения и выполнить законное требование уполномоченного должностного лица о прохождении медицинского освидетельствования на состояние опьянения.  </w:t>
      </w:r>
    </w:p>
    <w:p w:rsidR="003635E6" w:rsidRPr="00466D1F" w:rsidP="003635E6">
      <w:pPr>
        <w:jc w:val="both"/>
        <w:rPr>
          <w:sz w:val="28"/>
          <w:szCs w:val="28"/>
        </w:rPr>
      </w:pPr>
      <w:r w:rsidRPr="00466D1F">
        <w:rPr>
          <w:sz w:val="28"/>
          <w:szCs w:val="28"/>
        </w:rPr>
        <w:t xml:space="preserve">        Основанием привлечения к административной ответственности по </w:t>
      </w:r>
      <w:r w:rsidRPr="00466D1F">
        <w:rPr>
          <w:rStyle w:val="a0"/>
          <w:b w:val="0"/>
          <w:color w:val="auto"/>
          <w:sz w:val="28"/>
          <w:szCs w:val="28"/>
        </w:rPr>
        <w:t>статье 12.26</w:t>
      </w:r>
      <w:r w:rsidRPr="00466D1F">
        <w:rPr>
          <w:sz w:val="28"/>
          <w:szCs w:val="28"/>
        </w:rPr>
        <w:t xml:space="preserve"> Кодекса Российской Федерации об административных правонарушениях является зафиксированный отказ лица от прохождения медицинского освидетельствования на состояние опьянения, заявленный уполномоченному должностному лицу либо медицинскому работнику.</w:t>
      </w:r>
    </w:p>
    <w:p w:rsidR="003635E6" w:rsidRPr="00466D1F" w:rsidP="003635E6">
      <w:pPr>
        <w:pStyle w:val="ConsPlusNormal"/>
        <w:ind w:firstLine="540"/>
        <w:jc w:val="both"/>
        <w:rPr>
          <w:rFonts w:ascii="Times New Roman" w:hAnsi="Times New Roman" w:cs="Times New Roman"/>
          <w:sz w:val="28"/>
          <w:szCs w:val="28"/>
        </w:rPr>
      </w:pPr>
      <w:r w:rsidRPr="00466D1F">
        <w:rPr>
          <w:rFonts w:ascii="Times New Roman" w:hAnsi="Times New Roman" w:cs="Times New Roman"/>
          <w:sz w:val="28"/>
          <w:szCs w:val="28"/>
        </w:rPr>
        <w:t xml:space="preserve"> В данном случае отказ Асанова Р.Э.  от прохождения медицинского освидетельствования на состояние опьянения зафиксирован инспектором ДПС в соответствующем протоколе, а также в протоколе об административном правонарушении. При подписании протокола о </w:t>
      </w:r>
      <w:r w:rsidRPr="00466D1F">
        <w:rPr>
          <w:rFonts w:ascii="Times New Roman" w:hAnsi="Times New Roman" w:cs="Times New Roman"/>
          <w:sz w:val="28"/>
          <w:szCs w:val="28"/>
        </w:rPr>
        <w:t>направлении на медицинское освидетельствование Асанов Р.Э. никаких возражений и замечаний по поводу вменяемого ему правонарушения, связанного с отказом от законного требования сотрудника ГИ</w:t>
      </w:r>
      <w:r w:rsidRPr="00466D1F">
        <w:rPr>
          <w:rFonts w:ascii="Times New Roman" w:hAnsi="Times New Roman" w:cs="Times New Roman"/>
          <w:sz w:val="28"/>
          <w:szCs w:val="28"/>
        </w:rPr>
        <w:t>БДД пр</w:t>
      </w:r>
      <w:r w:rsidRPr="00466D1F">
        <w:rPr>
          <w:rFonts w:ascii="Times New Roman" w:hAnsi="Times New Roman" w:cs="Times New Roman"/>
          <w:sz w:val="28"/>
          <w:szCs w:val="28"/>
        </w:rPr>
        <w:t xml:space="preserve">ойти медицинское освидетельствование, не высказал. Таким образом, подписав указанный выше процессуальный документ,  Асанов Р.Э. согласился с достоверностью изложенных в нем сведений. </w:t>
      </w:r>
    </w:p>
    <w:p w:rsidR="003635E6" w:rsidRPr="00466D1F" w:rsidP="003635E6">
      <w:pPr>
        <w:pStyle w:val="ConsPlusNormal"/>
        <w:ind w:firstLine="540"/>
        <w:jc w:val="both"/>
        <w:rPr>
          <w:rFonts w:ascii="Times New Roman" w:hAnsi="Times New Roman" w:cs="Times New Roman"/>
          <w:sz w:val="28"/>
          <w:szCs w:val="28"/>
        </w:rPr>
      </w:pPr>
      <w:r w:rsidRPr="00466D1F">
        <w:rPr>
          <w:rFonts w:ascii="Times New Roman" w:hAnsi="Times New Roman" w:cs="Times New Roman"/>
          <w:sz w:val="28"/>
          <w:szCs w:val="28"/>
        </w:rPr>
        <w:t xml:space="preserve">   Из материалов дела, в том числе из содержащихся на видеозаписи сведений, не усматривается, что от прохождения </w:t>
      </w:r>
      <w:r w:rsidRPr="00466D1F" w:rsidR="00172B24">
        <w:rPr>
          <w:rFonts w:ascii="Times New Roman" w:hAnsi="Times New Roman" w:cs="Times New Roman"/>
          <w:sz w:val="28"/>
          <w:szCs w:val="28"/>
        </w:rPr>
        <w:t xml:space="preserve">освидетельствования на состояние алкогольного опьянения и </w:t>
      </w:r>
      <w:r w:rsidRPr="00466D1F">
        <w:rPr>
          <w:rFonts w:ascii="Times New Roman" w:hAnsi="Times New Roman" w:cs="Times New Roman"/>
          <w:sz w:val="28"/>
          <w:szCs w:val="28"/>
        </w:rPr>
        <w:t>медицинского освидетельствования на с</w:t>
      </w:r>
      <w:r w:rsidRPr="00466D1F" w:rsidR="00172B24">
        <w:rPr>
          <w:rFonts w:ascii="Times New Roman" w:hAnsi="Times New Roman" w:cs="Times New Roman"/>
          <w:sz w:val="28"/>
          <w:szCs w:val="28"/>
        </w:rPr>
        <w:t xml:space="preserve">остояние опьянения Асанов Р.Э. </w:t>
      </w:r>
      <w:r w:rsidRPr="00466D1F">
        <w:rPr>
          <w:rFonts w:ascii="Times New Roman" w:hAnsi="Times New Roman" w:cs="Times New Roman"/>
          <w:sz w:val="28"/>
          <w:szCs w:val="28"/>
        </w:rPr>
        <w:t>отказался под принуждением со стороны сотрудника полиции или под влиянием заблуждения.</w:t>
      </w:r>
    </w:p>
    <w:p w:rsidR="00A24AF7" w:rsidRPr="00466D1F" w:rsidP="00A24AF7">
      <w:pPr>
        <w:ind w:firstLine="708"/>
        <w:jc w:val="both"/>
        <w:rPr>
          <w:sz w:val="28"/>
          <w:szCs w:val="28"/>
        </w:rPr>
      </w:pPr>
      <w:r w:rsidRPr="00466D1F">
        <w:rPr>
          <w:sz w:val="28"/>
          <w:szCs w:val="28"/>
          <w:shd w:val="clear" w:color="auto" w:fill="FFFFFF"/>
        </w:rPr>
        <w:t>Протокол об административном правонарушении составлен уполномоченным должностным лицом в соответствии со </w:t>
      </w:r>
      <w:hyperlink r:id="rId7" w:anchor="/document/12125267/entry/282" w:history="1">
        <w:r w:rsidRPr="00466D1F">
          <w:rPr>
            <w:rStyle w:val="Hyperlink"/>
            <w:color w:val="auto"/>
            <w:sz w:val="28"/>
            <w:szCs w:val="28"/>
            <w:u w:val="none"/>
            <w:shd w:val="clear" w:color="auto" w:fill="FFFFFF"/>
          </w:rPr>
          <w:t>статьей 28.2</w:t>
        </w:r>
      </w:hyperlink>
      <w:r w:rsidRPr="00466D1F">
        <w:rPr>
          <w:sz w:val="28"/>
          <w:szCs w:val="28"/>
          <w:shd w:val="clear" w:color="auto" w:fill="FFFFFF"/>
        </w:rPr>
        <w:t> КоАП РФ и им подписан; в протоколе отражены все сведения, необходимые для разрешения дела и предусмотренные </w:t>
      </w:r>
      <w:hyperlink r:id="rId7" w:anchor="/document/12125267/entry/28202" w:history="1">
        <w:r w:rsidRPr="00466D1F">
          <w:rPr>
            <w:rStyle w:val="Hyperlink"/>
            <w:color w:val="auto"/>
            <w:sz w:val="28"/>
            <w:szCs w:val="28"/>
            <w:u w:val="none"/>
            <w:shd w:val="clear" w:color="auto" w:fill="FFFFFF"/>
          </w:rPr>
          <w:t>частью 2 статьи 28.2</w:t>
        </w:r>
      </w:hyperlink>
      <w:r w:rsidRPr="00466D1F">
        <w:rPr>
          <w:sz w:val="28"/>
          <w:szCs w:val="28"/>
          <w:shd w:val="clear" w:color="auto" w:fill="FFFFFF"/>
        </w:rPr>
        <w:t> КоАП РФ. Права, предусмотренные </w:t>
      </w:r>
      <w:hyperlink r:id="rId7" w:anchor="/document/10103000/entry/51" w:history="1">
        <w:r w:rsidRPr="00466D1F">
          <w:rPr>
            <w:rStyle w:val="Hyperlink"/>
            <w:color w:val="auto"/>
            <w:sz w:val="28"/>
            <w:szCs w:val="28"/>
            <w:u w:val="none"/>
            <w:shd w:val="clear" w:color="auto" w:fill="FFFFFF"/>
          </w:rPr>
          <w:t>статьей 51</w:t>
        </w:r>
      </w:hyperlink>
      <w:r w:rsidRPr="00466D1F">
        <w:rPr>
          <w:sz w:val="28"/>
          <w:szCs w:val="28"/>
          <w:shd w:val="clear" w:color="auto" w:fill="FFFFFF"/>
        </w:rPr>
        <w:t> Конституции Российской Федерации и </w:t>
      </w:r>
      <w:hyperlink r:id="rId7" w:anchor="/document/12125267/entry/251" w:history="1">
        <w:r w:rsidRPr="00466D1F">
          <w:rPr>
            <w:rStyle w:val="Hyperlink"/>
            <w:color w:val="auto"/>
            <w:sz w:val="28"/>
            <w:szCs w:val="28"/>
            <w:u w:val="none"/>
            <w:shd w:val="clear" w:color="auto" w:fill="FFFFFF"/>
          </w:rPr>
          <w:t>статьей 25.1</w:t>
        </w:r>
      </w:hyperlink>
      <w:r w:rsidRPr="00466D1F">
        <w:rPr>
          <w:sz w:val="28"/>
          <w:szCs w:val="28"/>
          <w:shd w:val="clear" w:color="auto" w:fill="FFFFFF"/>
        </w:rPr>
        <w:t xml:space="preserve"> КоАП РФ, </w:t>
      </w:r>
      <w:r w:rsidRPr="00466D1F" w:rsidR="003635E6">
        <w:rPr>
          <w:sz w:val="28"/>
          <w:szCs w:val="28"/>
        </w:rPr>
        <w:t>Асанову Р.Э.</w:t>
      </w:r>
      <w:r w:rsidRPr="00466D1F" w:rsidR="003635E6">
        <w:rPr>
          <w:sz w:val="28"/>
          <w:szCs w:val="28"/>
          <w:shd w:val="clear" w:color="auto" w:fill="FFFFFF"/>
        </w:rPr>
        <w:t xml:space="preserve"> </w:t>
      </w:r>
      <w:r w:rsidRPr="00466D1F">
        <w:rPr>
          <w:sz w:val="28"/>
          <w:szCs w:val="28"/>
          <w:shd w:val="clear" w:color="auto" w:fill="FFFFFF"/>
        </w:rPr>
        <w:t xml:space="preserve"> разъяснены, о чем в протоколе имеется его подпись. Копия протокола об административном правонарушении вручена в установленном законом порядке.</w:t>
      </w:r>
      <w:r w:rsidRPr="00466D1F">
        <w:rPr>
          <w:sz w:val="28"/>
          <w:szCs w:val="28"/>
        </w:rPr>
        <w:t xml:space="preserve"> Право </w:t>
      </w:r>
      <w:r w:rsidRPr="00466D1F" w:rsidR="003635E6">
        <w:rPr>
          <w:sz w:val="28"/>
          <w:szCs w:val="28"/>
        </w:rPr>
        <w:t xml:space="preserve"> Асанова Р.Э.</w:t>
      </w:r>
      <w:r w:rsidRPr="00466D1F">
        <w:rPr>
          <w:sz w:val="28"/>
          <w:szCs w:val="28"/>
        </w:rPr>
        <w:t xml:space="preserve"> на защиту не нарушено.</w:t>
      </w:r>
    </w:p>
    <w:p w:rsidR="00A24AF7" w:rsidRPr="00466D1F" w:rsidP="00A24AF7">
      <w:pPr>
        <w:ind w:firstLine="708"/>
        <w:jc w:val="both"/>
        <w:rPr>
          <w:sz w:val="28"/>
          <w:szCs w:val="28"/>
        </w:rPr>
      </w:pPr>
      <w:r w:rsidRPr="00466D1F">
        <w:rPr>
          <w:sz w:val="28"/>
          <w:szCs w:val="28"/>
        </w:rPr>
        <w:t xml:space="preserve">Также вина </w:t>
      </w:r>
      <w:r w:rsidRPr="00466D1F" w:rsidR="003635E6">
        <w:rPr>
          <w:sz w:val="28"/>
          <w:szCs w:val="28"/>
        </w:rPr>
        <w:t xml:space="preserve">Асанова Р.Э. </w:t>
      </w:r>
      <w:r w:rsidRPr="00466D1F">
        <w:rPr>
          <w:sz w:val="28"/>
          <w:szCs w:val="28"/>
        </w:rPr>
        <w:t>в совершении административного правонарушения, предусмотренного ч. 1 ст. 12.26 КоАП РФ, подтверждается показаниями свидетелей.</w:t>
      </w:r>
    </w:p>
    <w:p w:rsidR="00A24AF7" w:rsidRPr="00466D1F" w:rsidP="00A24AF7">
      <w:pPr>
        <w:ind w:firstLine="708"/>
        <w:jc w:val="both"/>
        <w:rPr>
          <w:sz w:val="28"/>
          <w:szCs w:val="28"/>
        </w:rPr>
      </w:pPr>
      <w:r w:rsidRPr="00466D1F">
        <w:rPr>
          <w:sz w:val="28"/>
          <w:szCs w:val="28"/>
        </w:rPr>
        <w:t xml:space="preserve">Мировой судья оценивает показания допрошенных в судебном заседании свидетелей в совокупности с иными доказательствами по делу. </w:t>
      </w:r>
    </w:p>
    <w:p w:rsidR="00A24AF7" w:rsidRPr="00466D1F" w:rsidP="00A24AF7">
      <w:pPr>
        <w:ind w:firstLine="708"/>
        <w:jc w:val="both"/>
        <w:rPr>
          <w:sz w:val="28"/>
          <w:szCs w:val="28"/>
        </w:rPr>
      </w:pPr>
      <w:r w:rsidRPr="00466D1F">
        <w:rPr>
          <w:sz w:val="28"/>
          <w:szCs w:val="28"/>
        </w:rPr>
        <w:t xml:space="preserve">Не доверять сведениям, изложенным инспекторами </w:t>
      </w:r>
      <w:r w:rsidR="00466D1F">
        <w:rPr>
          <w:sz w:val="28"/>
          <w:szCs w:val="28"/>
        </w:rPr>
        <w:t>ФИО</w:t>
      </w:r>
      <w:r w:rsidR="00466D1F">
        <w:rPr>
          <w:sz w:val="28"/>
          <w:szCs w:val="28"/>
        </w:rPr>
        <w:t>1</w:t>
      </w:r>
      <w:r w:rsidRPr="00466D1F" w:rsidR="003635E6">
        <w:rPr>
          <w:sz w:val="28"/>
          <w:szCs w:val="28"/>
        </w:rPr>
        <w:t xml:space="preserve"> и </w:t>
      </w:r>
      <w:r w:rsidR="00466D1F">
        <w:rPr>
          <w:sz w:val="28"/>
          <w:szCs w:val="28"/>
        </w:rPr>
        <w:t>ФИО2</w:t>
      </w:r>
      <w:r w:rsidRPr="00466D1F">
        <w:rPr>
          <w:sz w:val="28"/>
          <w:szCs w:val="28"/>
        </w:rPr>
        <w:t>, у судьи оснований не имеется. Их показания конкретны, последовательны, логичны, согласуются между собой, а также с другими, имеющимися в деле доказательствами.</w:t>
      </w:r>
    </w:p>
    <w:p w:rsidR="00A24AF7" w:rsidRPr="00466D1F" w:rsidP="00A24AF7">
      <w:pPr>
        <w:ind w:firstLine="708"/>
        <w:jc w:val="both"/>
        <w:rPr>
          <w:sz w:val="28"/>
          <w:szCs w:val="28"/>
        </w:rPr>
      </w:pPr>
      <w:r w:rsidRPr="00466D1F">
        <w:rPr>
          <w:sz w:val="28"/>
          <w:szCs w:val="28"/>
        </w:rPr>
        <w:t xml:space="preserve"> Объективных данных, свидетельствующих о заинтересованности и предвзятости допрошенных инспекторов ОГИБДД, материалы дела не содержат. </w:t>
      </w:r>
      <w:r w:rsidRPr="00466D1F">
        <w:rPr>
          <w:sz w:val="28"/>
          <w:szCs w:val="28"/>
        </w:rPr>
        <w:t>Тот факт, что инспектор ДПС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A24AF7" w:rsidRPr="00466D1F" w:rsidP="00A24AF7">
      <w:pPr>
        <w:jc w:val="both"/>
        <w:rPr>
          <w:sz w:val="28"/>
          <w:szCs w:val="28"/>
        </w:rPr>
      </w:pPr>
      <w:r w:rsidRPr="00466D1F">
        <w:rPr>
          <w:sz w:val="28"/>
          <w:szCs w:val="28"/>
        </w:rPr>
        <w:t xml:space="preserve">          Согласно правовой позиции, изложенной Конституционным Судом РФ в Определении от 29 мая 2007 года N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w:t>
      </w:r>
      <w:r w:rsidRPr="00466D1F">
        <w:rPr>
          <w:sz w:val="28"/>
          <w:szCs w:val="28"/>
        </w:rPr>
        <w:t xml:space="preserve">То обстоятельство, что инспектор ДПС,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w:t>
      </w:r>
      <w:r w:rsidRPr="00466D1F">
        <w:rPr>
          <w:sz w:val="28"/>
          <w:szCs w:val="28"/>
        </w:rPr>
        <w:t>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A24AF7" w:rsidRPr="00466D1F" w:rsidP="00A24AF7">
      <w:pPr>
        <w:jc w:val="both"/>
        <w:rPr>
          <w:sz w:val="28"/>
          <w:szCs w:val="28"/>
        </w:rPr>
      </w:pPr>
      <w:r w:rsidRPr="00466D1F">
        <w:rPr>
          <w:sz w:val="28"/>
          <w:szCs w:val="28"/>
        </w:rPr>
        <w:t xml:space="preserve">        </w:t>
      </w:r>
      <w:r w:rsidRPr="00466D1F" w:rsidR="003635E6">
        <w:rPr>
          <w:sz w:val="28"/>
          <w:szCs w:val="28"/>
        </w:rPr>
        <w:t xml:space="preserve"> </w:t>
      </w:r>
      <w:r w:rsidRPr="00466D1F">
        <w:rPr>
          <w:sz w:val="28"/>
          <w:szCs w:val="28"/>
        </w:rPr>
        <w:t xml:space="preserve">Оснований для оговора </w:t>
      </w:r>
      <w:r w:rsidRPr="00466D1F" w:rsidR="003635E6">
        <w:rPr>
          <w:sz w:val="28"/>
          <w:szCs w:val="28"/>
        </w:rPr>
        <w:t>Асанова Р.Э.</w:t>
      </w:r>
      <w:r w:rsidRPr="00466D1F">
        <w:rPr>
          <w:sz w:val="28"/>
          <w:szCs w:val="28"/>
        </w:rPr>
        <w:t xml:space="preserve"> допрошенными свидетелями, которые находились при исполнении своих служебных обязанностей, не установлено.</w:t>
      </w:r>
    </w:p>
    <w:p w:rsidR="00A24AF7" w:rsidRPr="00466D1F" w:rsidP="00812395">
      <w:pPr>
        <w:ind w:firstLine="708"/>
        <w:jc w:val="both"/>
        <w:rPr>
          <w:sz w:val="28"/>
          <w:szCs w:val="28"/>
        </w:rPr>
      </w:pPr>
      <w:r w:rsidRPr="00466D1F">
        <w:rPr>
          <w:sz w:val="28"/>
          <w:szCs w:val="28"/>
        </w:rPr>
        <w:t xml:space="preserve">Обстоятельств, смягчающих </w:t>
      </w:r>
      <w:r w:rsidRPr="00466D1F">
        <w:rPr>
          <w:sz w:val="28"/>
          <w:szCs w:val="28"/>
        </w:rPr>
        <w:t xml:space="preserve"> </w:t>
      </w:r>
      <w:r w:rsidRPr="00466D1F">
        <w:rPr>
          <w:sz w:val="28"/>
          <w:szCs w:val="28"/>
        </w:rPr>
        <w:t>либо</w:t>
      </w:r>
      <w:r w:rsidRPr="00466D1F">
        <w:rPr>
          <w:sz w:val="28"/>
          <w:szCs w:val="28"/>
        </w:rPr>
        <w:t xml:space="preserve"> отягчающих административную ответственность </w:t>
      </w:r>
      <w:r w:rsidRPr="00466D1F" w:rsidR="003635E6">
        <w:rPr>
          <w:sz w:val="28"/>
          <w:szCs w:val="28"/>
        </w:rPr>
        <w:t xml:space="preserve"> Асанова Р.Э.</w:t>
      </w:r>
      <w:r w:rsidRPr="00466D1F">
        <w:rPr>
          <w:sz w:val="28"/>
          <w:szCs w:val="28"/>
        </w:rPr>
        <w:t xml:space="preserve">, мировым судьей не установлено.  </w:t>
      </w:r>
    </w:p>
    <w:p w:rsidR="00A24AF7" w:rsidRPr="00466D1F" w:rsidP="00A24AF7">
      <w:pPr>
        <w:ind w:firstLine="708"/>
        <w:jc w:val="both"/>
        <w:rPr>
          <w:sz w:val="28"/>
          <w:szCs w:val="28"/>
        </w:rPr>
      </w:pPr>
      <w:r w:rsidRPr="00466D1F">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w:t>
      </w:r>
      <w:r w:rsidRPr="00466D1F" w:rsidR="00812395">
        <w:rPr>
          <w:sz w:val="28"/>
          <w:szCs w:val="28"/>
        </w:rPr>
        <w:t>авонарушения, отсутствие смягчающих</w:t>
      </w:r>
      <w:r w:rsidRPr="00466D1F">
        <w:rPr>
          <w:sz w:val="28"/>
          <w:szCs w:val="28"/>
        </w:rPr>
        <w:t xml:space="preserve"> и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 опасности</w:t>
      </w:r>
      <w:r w:rsidRPr="00466D1F">
        <w:rPr>
          <w:sz w:val="28"/>
          <w:szCs w:val="28"/>
        </w:rPr>
        <w:t xml:space="preserve">,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A24AF7" w:rsidRPr="00466D1F" w:rsidP="00A24AF7">
      <w:pPr>
        <w:jc w:val="both"/>
        <w:rPr>
          <w:sz w:val="28"/>
          <w:szCs w:val="28"/>
        </w:rPr>
      </w:pPr>
      <w:r w:rsidRPr="00466D1F">
        <w:rPr>
          <w:sz w:val="28"/>
          <w:szCs w:val="28"/>
        </w:rPr>
        <w:t xml:space="preserve">        Обстоятельств,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по настоящему делу не истек.</w:t>
      </w:r>
    </w:p>
    <w:p w:rsidR="00A24AF7" w:rsidRPr="00466D1F" w:rsidP="00A24AF7">
      <w:pPr>
        <w:jc w:val="both"/>
        <w:rPr>
          <w:sz w:val="28"/>
          <w:szCs w:val="28"/>
        </w:rPr>
      </w:pPr>
      <w:r w:rsidRPr="00466D1F">
        <w:rPr>
          <w:sz w:val="28"/>
          <w:szCs w:val="28"/>
        </w:rPr>
        <w:t xml:space="preserve">         С учётом всех указанных обстоятельств  мировой судья считает, что </w:t>
      </w:r>
      <w:r w:rsidRPr="00466D1F" w:rsidR="003635E6">
        <w:rPr>
          <w:sz w:val="28"/>
          <w:szCs w:val="28"/>
        </w:rPr>
        <w:t>Асанов Р.Э.</w:t>
      </w:r>
      <w:r w:rsidRPr="00466D1F">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AE1272" w:rsidRPr="00466D1F" w:rsidP="003635E6">
      <w:pPr>
        <w:ind w:firstLine="708"/>
        <w:jc w:val="both"/>
        <w:rPr>
          <w:sz w:val="28"/>
          <w:szCs w:val="28"/>
        </w:rPr>
      </w:pPr>
      <w:r w:rsidRPr="00466D1F">
        <w:rPr>
          <w:sz w:val="28"/>
          <w:szCs w:val="28"/>
        </w:rPr>
        <w:t>На основании изложенного, руководствуясь  ст. ст.  3.1, 3.5, 3.8,</w:t>
      </w:r>
      <w:r w:rsidRPr="00466D1F" w:rsidR="00172B24">
        <w:rPr>
          <w:sz w:val="28"/>
          <w:szCs w:val="28"/>
        </w:rPr>
        <w:t xml:space="preserve"> 4.1-4.3, ч. 1 ст. 12.26, </w:t>
      </w:r>
      <w:r w:rsidRPr="00466D1F">
        <w:rPr>
          <w:sz w:val="28"/>
          <w:szCs w:val="28"/>
        </w:rPr>
        <w:t>29.10 КоАП РФ, мировой судья</w:t>
      </w:r>
    </w:p>
    <w:p w:rsidR="00AE1272" w:rsidRPr="00466D1F" w:rsidP="00AE1272">
      <w:pPr>
        <w:ind w:firstLine="708"/>
        <w:jc w:val="center"/>
        <w:rPr>
          <w:sz w:val="28"/>
          <w:szCs w:val="28"/>
        </w:rPr>
      </w:pPr>
      <w:r w:rsidRPr="00466D1F">
        <w:rPr>
          <w:sz w:val="28"/>
          <w:szCs w:val="28"/>
        </w:rPr>
        <w:t>постановил:</w:t>
      </w:r>
    </w:p>
    <w:p w:rsidR="00AE1272" w:rsidRPr="00466D1F" w:rsidP="00AE1272">
      <w:pPr>
        <w:ind w:firstLine="708"/>
        <w:jc w:val="both"/>
        <w:rPr>
          <w:sz w:val="28"/>
          <w:szCs w:val="28"/>
        </w:rPr>
      </w:pPr>
      <w:r w:rsidRPr="00466D1F">
        <w:rPr>
          <w:sz w:val="28"/>
          <w:szCs w:val="28"/>
        </w:rPr>
        <w:t xml:space="preserve">Признать </w:t>
      </w:r>
      <w:r w:rsidRPr="00466D1F" w:rsidR="00D076D0">
        <w:rPr>
          <w:b/>
          <w:color w:val="000000"/>
          <w:sz w:val="28"/>
          <w:szCs w:val="28"/>
        </w:rPr>
        <w:t>Асанова Р</w:t>
      </w:r>
      <w:r w:rsidR="00466D1F">
        <w:rPr>
          <w:b/>
          <w:color w:val="000000"/>
          <w:sz w:val="28"/>
          <w:szCs w:val="28"/>
        </w:rPr>
        <w:t>.</w:t>
      </w:r>
      <w:r w:rsidRPr="00466D1F" w:rsidR="00D076D0">
        <w:rPr>
          <w:b/>
          <w:color w:val="000000"/>
          <w:sz w:val="28"/>
          <w:szCs w:val="28"/>
        </w:rPr>
        <w:t>Э</w:t>
      </w:r>
      <w:r w:rsidR="00466D1F">
        <w:rPr>
          <w:b/>
          <w:color w:val="000000"/>
          <w:sz w:val="28"/>
          <w:szCs w:val="28"/>
        </w:rPr>
        <w:t>.</w:t>
      </w:r>
      <w:r w:rsidRPr="00466D1F" w:rsidR="00D076D0">
        <w:rPr>
          <w:sz w:val="28"/>
          <w:szCs w:val="28"/>
        </w:rPr>
        <w:t xml:space="preserve"> </w:t>
      </w:r>
      <w:r w:rsidRPr="00466D1F">
        <w:rPr>
          <w:sz w:val="28"/>
          <w:szCs w:val="28"/>
        </w:rPr>
        <w:t xml:space="preserve">виновным в совершении административного правонарушения, предусмотренного ч. 1 ст. 12.26 КоАП РФ, и назначить ему  наказание </w:t>
      </w:r>
      <w:r w:rsidRPr="00466D1F" w:rsidR="008F4F33">
        <w:rPr>
          <w:sz w:val="28"/>
          <w:szCs w:val="28"/>
        </w:rPr>
        <w:t>в виде административного штрафа</w:t>
      </w:r>
      <w:r w:rsidRPr="00466D1F">
        <w:rPr>
          <w:sz w:val="28"/>
          <w:szCs w:val="28"/>
        </w:rPr>
        <w:t xml:space="preserve"> в размере 30000 (тридцать тысяч) рублей с лишением права управления транспортными средствами сроком на 1 (один) год  6 (шесть) месяцев.</w:t>
      </w:r>
    </w:p>
    <w:p w:rsidR="00AE1272" w:rsidRPr="00466D1F" w:rsidP="00AE1272">
      <w:pPr>
        <w:ind w:firstLine="708"/>
        <w:jc w:val="both"/>
        <w:rPr>
          <w:sz w:val="28"/>
          <w:szCs w:val="28"/>
        </w:rPr>
      </w:pPr>
      <w:r w:rsidRPr="00466D1F">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466D1F">
        <w:rPr>
          <w:sz w:val="28"/>
          <w:szCs w:val="28"/>
        </w:rPr>
        <w:t>р</w:t>
      </w:r>
      <w:r w:rsidRPr="00466D1F">
        <w:rPr>
          <w:sz w:val="28"/>
          <w:szCs w:val="28"/>
        </w:rPr>
        <w:t>/с № 03100643000000017500, банк получателя: Отделение Республика Крым Банка России, КБК: 18811601123010001140, БИК: 013510002, ОКТМО: 35635401, постановление № (УИН) 188104912</w:t>
      </w:r>
      <w:r w:rsidRPr="00466D1F" w:rsidR="00D076D0">
        <w:rPr>
          <w:sz w:val="28"/>
          <w:szCs w:val="28"/>
        </w:rPr>
        <w:t>2</w:t>
      </w:r>
      <w:r w:rsidRPr="00466D1F" w:rsidR="00AE56B0">
        <w:rPr>
          <w:sz w:val="28"/>
          <w:szCs w:val="28"/>
        </w:rPr>
        <w:t>240000</w:t>
      </w:r>
      <w:r w:rsidRPr="00466D1F" w:rsidR="00D076D0">
        <w:rPr>
          <w:sz w:val="28"/>
          <w:szCs w:val="28"/>
        </w:rPr>
        <w:t>1733</w:t>
      </w:r>
      <w:r w:rsidRPr="00466D1F">
        <w:rPr>
          <w:sz w:val="28"/>
          <w:szCs w:val="28"/>
        </w:rPr>
        <w:t xml:space="preserve">.  </w:t>
      </w:r>
    </w:p>
    <w:p w:rsidR="00AE1272" w:rsidRPr="00466D1F" w:rsidP="00AE1272">
      <w:pPr>
        <w:ind w:firstLine="708"/>
        <w:jc w:val="both"/>
        <w:rPr>
          <w:sz w:val="28"/>
          <w:szCs w:val="28"/>
        </w:rPr>
      </w:pPr>
      <w:r w:rsidRPr="00466D1F">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w:t>
      </w:r>
      <w:r w:rsidRPr="00466D1F">
        <w:rPr>
          <w:sz w:val="28"/>
          <w:szCs w:val="28"/>
        </w:rPr>
        <w:t xml:space="preserve">со дня вступления постановления о наложении административного штрафа в законную силу. </w:t>
      </w:r>
    </w:p>
    <w:p w:rsidR="005774F2" w:rsidRPr="00466D1F" w:rsidP="005774F2">
      <w:pPr>
        <w:ind w:firstLine="708"/>
        <w:jc w:val="both"/>
        <w:rPr>
          <w:rFonts w:eastAsia="SimSun"/>
          <w:sz w:val="28"/>
          <w:szCs w:val="28"/>
        </w:rPr>
      </w:pPr>
      <w:r w:rsidRPr="00466D1F">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AE1272" w:rsidRPr="00466D1F" w:rsidP="00172B24">
      <w:pPr>
        <w:jc w:val="both"/>
        <w:rPr>
          <w:sz w:val="28"/>
          <w:szCs w:val="28"/>
        </w:rPr>
      </w:pPr>
      <w:r w:rsidRPr="00466D1F">
        <w:rPr>
          <w:sz w:val="28"/>
          <w:szCs w:val="28"/>
        </w:rPr>
        <w:t xml:space="preserve">         </w:t>
      </w:r>
      <w:r w:rsidRPr="00466D1F">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w:t>
      </w:r>
      <w:r w:rsidRPr="00466D1F" w:rsidR="00812395">
        <w:rPr>
          <w:sz w:val="28"/>
          <w:szCs w:val="28"/>
        </w:rPr>
        <w:t>вынесшему</w:t>
      </w:r>
      <w:r w:rsidRPr="00466D1F">
        <w:rPr>
          <w:sz w:val="28"/>
          <w:szCs w:val="28"/>
        </w:rPr>
        <w:t xml:space="preserve"> постановление.    </w:t>
      </w:r>
    </w:p>
    <w:p w:rsidR="00172B24" w:rsidRPr="00466D1F" w:rsidP="00AE1272">
      <w:pPr>
        <w:ind w:firstLine="708"/>
        <w:jc w:val="both"/>
        <w:rPr>
          <w:rFonts w:eastAsia="SimSun"/>
          <w:sz w:val="28"/>
          <w:szCs w:val="28"/>
        </w:rPr>
      </w:pPr>
      <w:r w:rsidRPr="00466D1F">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466D1F">
        <w:rPr>
          <w:sz w:val="28"/>
          <w:szCs w:val="28"/>
        </w:rPr>
        <w:tab/>
      </w:r>
    </w:p>
    <w:p w:rsidR="00AE1272" w:rsidRPr="00466D1F" w:rsidP="00AE1272">
      <w:pPr>
        <w:ind w:firstLine="708"/>
        <w:jc w:val="both"/>
        <w:rPr>
          <w:sz w:val="28"/>
          <w:szCs w:val="28"/>
        </w:rPr>
      </w:pPr>
      <w:r w:rsidRPr="00466D1F">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66D1F">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66D1F">
        <w:rPr>
          <w:sz w:val="28"/>
          <w:szCs w:val="28"/>
        </w:rPr>
        <w:t xml:space="preserve"> </w:t>
      </w:r>
      <w:r w:rsidRPr="00466D1F">
        <w:rPr>
          <w:sz w:val="28"/>
          <w:szCs w:val="28"/>
        </w:rPr>
        <w:t>соответствии</w:t>
      </w:r>
      <w:r w:rsidRPr="00466D1F">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466D1F">
        <w:rPr>
          <w:sz w:val="28"/>
          <w:szCs w:val="28"/>
        </w:rPr>
        <w:tab/>
      </w:r>
    </w:p>
    <w:p w:rsidR="00AE1272" w:rsidRPr="00466D1F" w:rsidP="00AE1272">
      <w:pPr>
        <w:ind w:firstLine="708"/>
        <w:jc w:val="both"/>
        <w:rPr>
          <w:sz w:val="28"/>
          <w:szCs w:val="28"/>
        </w:rPr>
      </w:pPr>
      <w:r w:rsidRPr="00466D1F">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AE1272" w:rsidRPr="00466D1F" w:rsidP="00466D1F">
      <w:pPr>
        <w:ind w:firstLine="708"/>
        <w:jc w:val="both"/>
        <w:rPr>
          <w:sz w:val="28"/>
          <w:szCs w:val="28"/>
        </w:rPr>
      </w:pPr>
      <w:r w:rsidRPr="00466D1F">
        <w:rPr>
          <w:sz w:val="28"/>
          <w:szCs w:val="28"/>
        </w:rPr>
        <w:t>Мировой судья</w:t>
      </w:r>
    </w:p>
    <w:p w:rsidR="00580816" w:rsidRPr="00466D1F">
      <w:pPr>
        <w:ind w:firstLine="708"/>
        <w:jc w:val="both"/>
        <w:rPr>
          <w:sz w:val="28"/>
          <w:szCs w:val="28"/>
        </w:rPr>
      </w:pPr>
    </w:p>
    <w:sectPr w:rsidSect="00E87A08">
      <w:pgSz w:w="11906" w:h="16838"/>
      <w:pgMar w:top="737"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72"/>
    <w:rsid w:val="00073191"/>
    <w:rsid w:val="000A592A"/>
    <w:rsid w:val="000D3F75"/>
    <w:rsid w:val="00147A19"/>
    <w:rsid w:val="00161248"/>
    <w:rsid w:val="00172B24"/>
    <w:rsid w:val="001774F4"/>
    <w:rsid w:val="00182690"/>
    <w:rsid w:val="002472DC"/>
    <w:rsid w:val="00290225"/>
    <w:rsid w:val="002A70B0"/>
    <w:rsid w:val="002C1BA6"/>
    <w:rsid w:val="0031779D"/>
    <w:rsid w:val="003635E6"/>
    <w:rsid w:val="00365041"/>
    <w:rsid w:val="00382DA6"/>
    <w:rsid w:val="003872A9"/>
    <w:rsid w:val="003A634D"/>
    <w:rsid w:val="003C3CBC"/>
    <w:rsid w:val="00450A55"/>
    <w:rsid w:val="00466D1F"/>
    <w:rsid w:val="004709B6"/>
    <w:rsid w:val="0049190B"/>
    <w:rsid w:val="005774F2"/>
    <w:rsid w:val="00580816"/>
    <w:rsid w:val="00581AD8"/>
    <w:rsid w:val="005848F8"/>
    <w:rsid w:val="00584BB7"/>
    <w:rsid w:val="005F2C64"/>
    <w:rsid w:val="0062005F"/>
    <w:rsid w:val="006763DF"/>
    <w:rsid w:val="006A717E"/>
    <w:rsid w:val="006F6F73"/>
    <w:rsid w:val="007267BC"/>
    <w:rsid w:val="00776CC5"/>
    <w:rsid w:val="007D56BF"/>
    <w:rsid w:val="007E6C83"/>
    <w:rsid w:val="00801838"/>
    <w:rsid w:val="00807735"/>
    <w:rsid w:val="00812395"/>
    <w:rsid w:val="00823395"/>
    <w:rsid w:val="00843588"/>
    <w:rsid w:val="00850D0F"/>
    <w:rsid w:val="00866ECC"/>
    <w:rsid w:val="008B5106"/>
    <w:rsid w:val="008C5AC8"/>
    <w:rsid w:val="008F4F33"/>
    <w:rsid w:val="00A02ACA"/>
    <w:rsid w:val="00A24AF7"/>
    <w:rsid w:val="00AE1272"/>
    <w:rsid w:val="00AE56B0"/>
    <w:rsid w:val="00AF58FB"/>
    <w:rsid w:val="00B14AC4"/>
    <w:rsid w:val="00B34629"/>
    <w:rsid w:val="00B66906"/>
    <w:rsid w:val="00B764B6"/>
    <w:rsid w:val="00B83C75"/>
    <w:rsid w:val="00B857D2"/>
    <w:rsid w:val="00BA378B"/>
    <w:rsid w:val="00C3308E"/>
    <w:rsid w:val="00C37CF7"/>
    <w:rsid w:val="00CA37C8"/>
    <w:rsid w:val="00D076D0"/>
    <w:rsid w:val="00D56DD0"/>
    <w:rsid w:val="00DB096A"/>
    <w:rsid w:val="00DC3B75"/>
    <w:rsid w:val="00DC59F7"/>
    <w:rsid w:val="00E148FC"/>
    <w:rsid w:val="00E32C76"/>
    <w:rsid w:val="00E6106D"/>
    <w:rsid w:val="00E87A08"/>
    <w:rsid w:val="00ED3236"/>
    <w:rsid w:val="00F302EC"/>
    <w:rsid w:val="00F75821"/>
    <w:rsid w:val="00FB6309"/>
    <w:rsid w:val="00FD04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7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76CC5"/>
    <w:rPr>
      <w:rFonts w:ascii="Tahoma" w:hAnsi="Tahoma" w:cs="Tahoma"/>
      <w:sz w:val="16"/>
      <w:szCs w:val="16"/>
    </w:rPr>
  </w:style>
  <w:style w:type="character" w:customStyle="1" w:styleId="a">
    <w:name w:val="Текст выноски Знак"/>
    <w:basedOn w:val="DefaultParagraphFont"/>
    <w:link w:val="BalloonText"/>
    <w:uiPriority w:val="99"/>
    <w:semiHidden/>
    <w:rsid w:val="00776CC5"/>
    <w:rPr>
      <w:rFonts w:ascii="Tahoma" w:eastAsia="Times New Roman" w:hAnsi="Tahoma" w:cs="Tahoma"/>
      <w:sz w:val="16"/>
      <w:szCs w:val="16"/>
      <w:lang w:eastAsia="ru-RU"/>
    </w:rPr>
  </w:style>
  <w:style w:type="paragraph" w:customStyle="1" w:styleId="ConsPlusNormal">
    <w:name w:val="ConsPlusNormal"/>
    <w:rsid w:val="003C3CBC"/>
    <w:pPr>
      <w:widowControl w:val="0"/>
      <w:autoSpaceDE w:val="0"/>
      <w:autoSpaceDN w:val="0"/>
      <w:spacing w:after="0" w:line="240" w:lineRule="auto"/>
    </w:pPr>
    <w:rPr>
      <w:rFonts w:ascii="Calibri" w:eastAsia="Times New Roman" w:hAnsi="Calibri" w:cs="Calibri"/>
      <w:szCs w:val="20"/>
      <w:lang w:eastAsia="ru-RU"/>
    </w:rPr>
  </w:style>
  <w:style w:type="character" w:styleId="Hyperlink">
    <w:name w:val="Hyperlink"/>
    <w:basedOn w:val="DefaultParagraphFont"/>
    <w:uiPriority w:val="99"/>
    <w:unhideWhenUsed/>
    <w:rsid w:val="003C3CBC"/>
    <w:rPr>
      <w:color w:val="0000FF"/>
      <w:u w:val="single"/>
    </w:rPr>
  </w:style>
  <w:style w:type="character" w:customStyle="1" w:styleId="a0">
    <w:name w:val="Гипертекстовая ссылка"/>
    <w:basedOn w:val="DefaultParagraphFont"/>
    <w:uiPriority w:val="99"/>
    <w:rsid w:val="00A24AF7"/>
    <w:rPr>
      <w:b/>
      <w:bCs/>
      <w:color w:val="106BBE"/>
    </w:rPr>
  </w:style>
  <w:style w:type="paragraph" w:customStyle="1" w:styleId="s1">
    <w:name w:val="s_1"/>
    <w:basedOn w:val="Normal"/>
    <w:rsid w:val="00A24A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8FCD66D9A2F7512376929CD05B833D9AE1CB46D1D89A0F13C61EF1F99484B74D1529F1D2F364E845ED42421DE4EC0E3B8013BC0E7EC19I" TargetMode="External" /><Relationship Id="rId11" Type="http://schemas.openxmlformats.org/officeDocument/2006/relationships/hyperlink" Target="consultantplus://offline/ref=98FCD66D9A2F7512376929CD05B833D9AE1CB46D1D89A0F13C61EF1F99484B74D1529F1C283747DB5BC13579D14DDFFDBC1B27C2E5CAE41EI" TargetMode="External" /><Relationship Id="rId12" Type="http://schemas.openxmlformats.org/officeDocument/2006/relationships/hyperlink" Target="consultantplus://offline/ref=98FCD66D9A2F7512376929CD05B833D9AF1CB36A1F8AA0F13C61EF1F99484B74D1529F192F3645D30E9B257D981AD3E1BD0139C4FBCA4F4FE211I" TargetMode="External" /><Relationship Id="rId13" Type="http://schemas.openxmlformats.org/officeDocument/2006/relationships/hyperlink" Target="consultantplus://offline/ref=98FCD66D9A2F7512376929CD05B833D9AF1CB36A1F8AA0F13C61EF1F99484B74D1529F192F3645D1079B257D981AD3E1BD0139C4FBCA4F4FE211I" TargetMode="External" /><Relationship Id="rId14" Type="http://schemas.openxmlformats.org/officeDocument/2006/relationships/hyperlink" Target="consultantplus://offline/ref=98FCD66D9A2F7512376929CD05B833D9AF1CB36A1F8AA0F13C61EF1F99484B74D1529F192F3645D10B9B257D981AD3E1BD0139C4FBCA4F4FE211I" TargetMode="External" /><Relationship Id="rId15" Type="http://schemas.openxmlformats.org/officeDocument/2006/relationships/hyperlink" Target="consultantplus://offline/ref=98FCD66D9A2F7512376929CD05B833D9AF1CB36A1F8AA0F13C61EF1F99484B74D1529F192F3645D30D9B257D981AD3E1BD0139C4FBCA4F4FE211I" TargetMode="External" /><Relationship Id="rId16" Type="http://schemas.openxmlformats.org/officeDocument/2006/relationships/hyperlink" Target="consultantplus://offline/ref=60E283344F8B0D2E1B656F8F345BB4D48FEFE3DB873004908EC80798789DA45622A05E6862D4AEA68B2E99FD8AEACE3269B6A804CEC60825k1o6R" TargetMode="External" /><Relationship Id="rId17" Type="http://schemas.openxmlformats.org/officeDocument/2006/relationships/hyperlink" Target="consultantplus://offline/ref=60E283344F8B0D2E1B656F8F345BB4D48FEFE3DB873004908EC80798789DA45622A05E6D65D7A8A8DA7489F9C3BDCB2E61ADB603D0C5k0o1R" TargetMode="External" /><Relationship Id="rId18" Type="http://schemas.openxmlformats.org/officeDocument/2006/relationships/hyperlink" Target="consultantplus://offline/ref=60E283344F8B0D2E1B656F8F345BB4D48FE7E3DE843104908EC80798789DA45622A05E6862D6AAA28A2E99FD8AEACE3269B6A804CEC60825k1o6R" TargetMode="External" /><Relationship Id="rId19" Type="http://schemas.openxmlformats.org/officeDocument/2006/relationships/hyperlink" Target="consultantplus://offline/ref=60E283344F8B0D2E1B656F8F345BB4D48FE7E3DE843104908EC80798789DA45622A05E6862D6AAA2862E99FD8AEACE3269B6A804CEC60825k1o6R" TargetMode="External" /><Relationship Id="rId2" Type="http://schemas.openxmlformats.org/officeDocument/2006/relationships/webSettings" Target="webSettings.xml" /><Relationship Id="rId20" Type="http://schemas.openxmlformats.org/officeDocument/2006/relationships/hyperlink" Target="consultantplus://offline/ref=60E283344F8B0D2E1B656F8F345BB4D48FE7E3DE843104908EC80798789DA45622A05E6862D6AAA48D2E99FD8AEACE3269B6A804CEC60825k1o6R" TargetMode="External" /><Relationship Id="rId21" Type="http://schemas.openxmlformats.org/officeDocument/2006/relationships/hyperlink" Target="consultantplus://offline/ref=60E283344F8B0D2E1B656F8F345BB4D48FE7E3DE843104908EC80798789DA45622A05E6862D6AAA08C2E99FD8AEACE3269B6A804CEC60825k1o6R" TargetMode="External" /><Relationship Id="rId22" Type="http://schemas.openxmlformats.org/officeDocument/2006/relationships/hyperlink" Target="consultantplus://offline/ref=60E283344F8B0D2E1B656F8F345BB4D48FEFE3DB873004908EC80798789DA45622A05E6862D4AFA68E2E99FD8AEACE3269B6A804CEC60825k1o6R" TargetMode="External" /><Relationship Id="rId23" Type="http://schemas.openxmlformats.org/officeDocument/2006/relationships/hyperlink" Target="consultantplus://offline/ref=60E283344F8B0D2E1B65629C2150EADB86B9EADC81320ECFDA975CC52F94AE0165EF07382683A7A1863BCDA9D0BDC331k6o8R" TargetMode="External" /><Relationship Id="rId24" Type="http://schemas.openxmlformats.org/officeDocument/2006/relationships/hyperlink" Target="consultantplus://offline/ref=60E283344F8B0D2E1B656F8F345BB4D48FEFE3DB873004908EC80798789DA45622A05E6D61D7A3A8DA7489F9C3BDCB2E61ADB603D0C5k0o1R" TargetMode="External" /><Relationship Id="rId25" Type="http://schemas.openxmlformats.org/officeDocument/2006/relationships/hyperlink" Target="consultantplus://offline/ref=98FCD66D9A2F7512376929CD05B833D9AE1CB46D1D89A0F13C61EF1F99484B74D1529F192F3244D9069B257D981AD3E1BD0139C4FBCA4F4FE211I" TargetMode="External" /><Relationship Id="rId26" Type="http://schemas.openxmlformats.org/officeDocument/2006/relationships/hyperlink" Target="https://sudact.ru/law/koap/razdel-i/glava-1/statia-1.6/" TargetMode="External" /><Relationship Id="rId27" Type="http://schemas.openxmlformats.org/officeDocument/2006/relationships/hyperlink" Target="consultantplus://offline/ref=263AB374FA15D704E7C317F927F480ABFD5B9C992ABD0B650F76E6247D52A262CD88A521CDF9F825047AC13861D6338CE583EF4C20051CB5I034L" TargetMode="External" /><Relationship Id="rId28" Type="http://schemas.openxmlformats.org/officeDocument/2006/relationships/hyperlink" Target="consultantplus://offline/ref=263AB374FA15D704E7C317F927F480ABFC5A9A962DBC0B650F76E6247D52A262CD88A521CDF8F921027AC13861D6338CE583EF4C20051CB5I034L"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D5C9C3854D3E173B36FCF38614D1DD2759F562FFEF4DC8E985729D6263A2BD59A2A90380CAF080B2C9E5E260E1797CFE2D8EDD74DF679FD548XCN" TargetMode="External" /><Relationship Id="rId6" Type="http://schemas.openxmlformats.org/officeDocument/2006/relationships/hyperlink" Target="consultantplus://offline/ref=D5C9C3854D3E173B36FCF38614D1DD2759F562FFEF4DC8E985729D6263A2BD59B0A95B8CCBF599B6CDF0B431A442X5N" TargetMode="External" /><Relationship Id="rId7" Type="http://schemas.openxmlformats.org/officeDocument/2006/relationships/hyperlink" Target="https://home.garant.ru/" TargetMode="External" /><Relationship Id="rId8" Type="http://schemas.openxmlformats.org/officeDocument/2006/relationships/hyperlink" Target="consultantplus://offline/ref=98FCD66D9A2F7512376929CD05B833D9AE1CB46D1D89A0F13C61EF1F99484B74D1529F1E2B3346DB5BC13579D14DDFFDBC1B27C2E5CAE41EI" TargetMode="External" /><Relationship Id="rId9" Type="http://schemas.openxmlformats.org/officeDocument/2006/relationships/hyperlink" Target="consultantplus://offline/ref=98FCD66D9A2F7512376929CD05B833D9AE1CB46D1D89A0F13C61EF1F99484B74D1529F1C2C3043DB5BC13579D14DDFFDBC1B27C2E5CAE41E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A72B1-1CFB-41FD-BBE9-F0A8853B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