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555" w:rsidRPr="00A00CAB" w:rsidP="005941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>Дело № 5-66- 8/2020</w:t>
      </w:r>
    </w:p>
    <w:p w:rsidR="00520555" w:rsidRPr="00A00CAB" w:rsidP="0059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20555" w:rsidRPr="00A00CAB" w:rsidP="0059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20555" w:rsidRPr="00A00CAB" w:rsidP="0059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20 января 2020 года                                            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20555" w:rsidRPr="00A00CAB" w:rsidP="00594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00CAB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A00CAB">
        <w:rPr>
          <w:rFonts w:ascii="Times New Roman" w:hAnsi="Times New Roman" w:cs="Times New Roman"/>
          <w:sz w:val="28"/>
          <w:szCs w:val="28"/>
        </w:rPr>
        <w:t>Йова</w:t>
      </w:r>
      <w:r w:rsidRPr="00A00CAB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00CAB">
        <w:rPr>
          <w:rFonts w:ascii="Times New Roman" w:hAnsi="Times New Roman" w:cs="Times New Roman"/>
          <w:sz w:val="28"/>
          <w:szCs w:val="28"/>
        </w:rPr>
        <w:t>пгт</w:t>
      </w:r>
      <w:r w:rsidRPr="00A00CAB">
        <w:rPr>
          <w:rFonts w:ascii="Times New Roman" w:hAnsi="Times New Roman" w:cs="Times New Roman"/>
          <w:sz w:val="28"/>
          <w:szCs w:val="28"/>
        </w:rPr>
        <w:t xml:space="preserve">. </w:t>
      </w:r>
      <w:r w:rsidRPr="00A00CAB">
        <w:rPr>
          <w:rFonts w:ascii="Times New Roman" w:hAnsi="Times New Roman" w:cs="Times New Roman"/>
          <w:sz w:val="28"/>
          <w:szCs w:val="28"/>
        </w:rPr>
        <w:t>Первомайское</w:t>
      </w:r>
      <w:r w:rsidRPr="00A00CAB">
        <w:rPr>
          <w:rFonts w:ascii="Times New Roman" w:hAnsi="Times New Roman" w:cs="Times New Roman"/>
          <w:sz w:val="28"/>
          <w:szCs w:val="28"/>
        </w:rPr>
        <w:t>, ул. Кооперативная, д. 6,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Охрименко </w:t>
      </w:r>
      <w:r w:rsidRPr="00A00CAB" w:rsid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0CAB" w:rsid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и проживающего по адресу: </w:t>
      </w:r>
      <w:r w:rsidRPr="00A00CAB" w:rsid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520555" w:rsidRPr="00A00CAB" w:rsidP="0059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Охрименко И.В. 07.07.2019 года  в  12 часов 50 минут на 56 км автодороги Красноперекопск-Симферополь Первомайского района Республики Крым, не имея права управления транспортными средствами, управлял транспортным средством – скутером Хонда, без государственного регистрационного знака, принадлежащим ему на праве собственности, с признаком опьянения (запах алкоголя изо рта), в 13 часов 15 минут 07.07.2019 года</w:t>
      </w:r>
      <w:r w:rsidRPr="00A00CAB" w:rsidR="005941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CAB" w:rsidR="005941C0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п. 2.3.2 ПДД РФ,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 Охрименко И.В.,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 в содеянном, пояснил в соответствии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Выслушав Охрименко И.В., исследовав представленные доказательства, мировой судья приходит к выводу о доказанности вины Охрименко И.В. 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A00CAB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Согласно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00CAB">
        <w:rPr>
          <w:rFonts w:ascii="Times New Roman" w:hAnsi="Times New Roman" w:cs="Times New Roman"/>
          <w:sz w:val="28"/>
          <w:szCs w:val="28"/>
        </w:rPr>
        <w:t>2.1.1.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0CAB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hyperlink w:anchor="sub_10020" w:history="1">
        <w:r w:rsidRPr="00A00CAB">
          <w:rPr>
            <w:rFonts w:ascii="Times New Roman" w:hAnsi="Times New Roman" w:cs="Times New Roman"/>
            <w:sz w:val="28"/>
            <w:szCs w:val="28"/>
          </w:rPr>
          <w:t>механического транспортного средства</w:t>
        </w:r>
      </w:hyperlink>
      <w:r w:rsidRPr="00A00CAB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520555" w:rsidRPr="00A00CAB" w:rsidP="00594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A00CAB">
          <w:rPr>
            <w:rFonts w:ascii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0CAB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AB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A00CAB">
          <w:rPr>
            <w:rFonts w:ascii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A00CAB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520555" w:rsidRPr="00A00CAB" w:rsidP="005941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20555" w:rsidRPr="00A00CAB" w:rsidP="00594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подлежит водитель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520555" w:rsidRPr="00A00CAB" w:rsidP="00594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520555" w:rsidRPr="00A00CAB" w:rsidP="005941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hyperlink r:id="rId6" w:history="1">
        <w:r w:rsidRPr="00A00CAB">
          <w:rPr>
            <w:rFonts w:ascii="Times New Roman" w:hAnsi="Times New Roman" w:cs="Times New Roman"/>
            <w:sz w:val="28"/>
            <w:szCs w:val="28"/>
            <w:lang w:eastAsia="ru-RU"/>
          </w:rPr>
          <w:t>ст. 27.12 КоАП РФ</w:t>
        </w:r>
      </w:hyperlink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520555" w:rsidRPr="00A00CAB" w:rsidP="005941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 Отказ Охрименко И.В.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A00CAB" w:rsidR="00A00CA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от 07.07.2019 года (л.д.4), где основанием для направления на освидетельствование послужил отказ от прохождения освидетельствования на состояние алкогольного опьянения.</w:t>
      </w:r>
    </w:p>
    <w:p w:rsidR="00520555" w:rsidRPr="00A00CAB" w:rsidP="005941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сотрудников полиции о направлении Охрименко И.В. на медицинское освидетельствование следует из протокола о направлении на медицинское освидетельствование, в котором в качестве признака опьянения указан – запах алкоголя изо рта, а также из протокола об отстранении от управления транспортным средством, где основанием для отстранения послужил тот же признак.</w:t>
      </w:r>
    </w:p>
    <w:p w:rsidR="00520555" w:rsidRPr="00A00CAB" w:rsidP="005941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>Таким образом, мировой судья признает, что основания для направления Охрименко И.В.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помимо признательных показаний Охрименко И.В., подтверждается</w:t>
      </w:r>
      <w:r w:rsidRPr="00A00CAB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A00CAB" w:rsidR="00A00CA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от 07.07.2019 года об административном правонарушении, с которым Охрименко И.В. ознакомлен;  протоколом </w:t>
      </w:r>
      <w:r w:rsidRPr="00A00CAB" w:rsidR="00A00CA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от 07.07.2019  года об отстранении  Охрименко И.В. от управления транспортным средством;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актом </w:t>
      </w:r>
      <w:r w:rsidRPr="00A00CAB" w:rsidR="00A00CA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от 07.07.2019 года освидетельствования на состояние алкогольного опьянения, от прохождения которого Охрименко И.В. отказался; протоколом </w:t>
      </w:r>
      <w:r w:rsidRPr="00A00CAB" w:rsidR="00A00CA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от 07.07.2019 года о направлении на медицинское освидетельствование на состояние опьянения, от прохождения которого   Охрименко И.В. отказался;  протоколом </w:t>
      </w:r>
      <w:r w:rsidRPr="00A00CAB" w:rsidR="00A00CA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от 07.07.2019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Охрименко И.В. водительское удостоверение не получал, информацией о не привлечении Охрименко И.В.  к административной  и уголовной ответственности ранее.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    Охрименко И.В., мировой судья признает его раскаяние в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, признание им вины.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Охрименко И.В., судьей не установлено. </w:t>
      </w:r>
    </w:p>
    <w:p w:rsidR="00520555" w:rsidRPr="00A00CAB" w:rsidP="0059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A00CAB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A00CAB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Охрименко И.В. наказание в виде административного ареста.  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520555" w:rsidRPr="00A00CAB" w:rsidP="0059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Охрименко </w:t>
      </w:r>
      <w:r w:rsidRPr="00A00CAB" w:rsid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A0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CAB">
        <w:rPr>
          <w:rFonts w:ascii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 Срок наказания исчислять с 11:30 часов 20 января 2020 года.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520555" w:rsidRPr="00A00CAB" w:rsidP="0059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C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Крым.</w:t>
      </w:r>
    </w:p>
    <w:p w:rsidR="00520555" w:rsidRPr="00A00CAB" w:rsidP="0047092A">
      <w:pPr>
        <w:spacing w:after="0" w:line="240" w:lineRule="auto"/>
        <w:ind w:firstLine="709"/>
        <w:jc w:val="both"/>
        <w:rPr>
          <w:sz w:val="28"/>
          <w:szCs w:val="28"/>
        </w:rPr>
      </w:pPr>
      <w:r w:rsidRPr="00A00C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DC5020" w:rsidRPr="00A00CAB">
      <w:pPr>
        <w:rPr>
          <w:sz w:val="28"/>
          <w:szCs w:val="28"/>
        </w:rPr>
      </w:pPr>
    </w:p>
    <w:sectPr w:rsidSect="005941C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55"/>
    <w:rsid w:val="0047092A"/>
    <w:rsid w:val="00520555"/>
    <w:rsid w:val="005941C0"/>
    <w:rsid w:val="00A00CAB"/>
    <w:rsid w:val="00DC50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