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758AD" w:rsidRPr="00295D74" w:rsidP="002402D2">
      <w:pPr>
        <w:tabs>
          <w:tab w:val="left" w:pos="2142"/>
        </w:tabs>
        <w:jc w:val="right"/>
        <w:rPr>
          <w:sz w:val="28"/>
          <w:szCs w:val="28"/>
        </w:rPr>
      </w:pPr>
      <w:r w:rsidRPr="00295D74">
        <w:rPr>
          <w:sz w:val="28"/>
          <w:szCs w:val="28"/>
        </w:rPr>
        <w:t>Дело № 5-66-50</w:t>
      </w:r>
      <w:r w:rsidRPr="00295D74" w:rsidR="00172445">
        <w:rPr>
          <w:sz w:val="28"/>
          <w:szCs w:val="28"/>
        </w:rPr>
        <w:t>/202</w:t>
      </w:r>
      <w:r w:rsidRPr="00295D74">
        <w:rPr>
          <w:sz w:val="28"/>
          <w:szCs w:val="28"/>
        </w:rPr>
        <w:t>6</w:t>
      </w:r>
    </w:p>
    <w:p w:rsidR="00B758AD" w:rsidRPr="00295D74" w:rsidP="002402D2">
      <w:pPr>
        <w:pStyle w:val="NoSpacing"/>
        <w:tabs>
          <w:tab w:val="left" w:pos="4200"/>
          <w:tab w:val="center" w:pos="4808"/>
        </w:tabs>
        <w:jc w:val="right"/>
        <w:rPr>
          <w:rFonts w:ascii="Times New Roman" w:hAnsi="Times New Roman"/>
          <w:sz w:val="28"/>
          <w:szCs w:val="28"/>
        </w:rPr>
      </w:pPr>
      <w:r w:rsidRPr="00295D74">
        <w:rPr>
          <w:rFonts w:ascii="Times New Roman" w:hAnsi="Times New Roman"/>
          <w:sz w:val="28"/>
          <w:szCs w:val="28"/>
        </w:rPr>
        <w:t>УИД  91MS0066-01-202</w:t>
      </w:r>
      <w:r w:rsidRPr="00295D74" w:rsidR="003A238F">
        <w:rPr>
          <w:rFonts w:ascii="Times New Roman" w:hAnsi="Times New Roman"/>
          <w:sz w:val="28"/>
          <w:szCs w:val="28"/>
        </w:rPr>
        <w:t>6</w:t>
      </w:r>
      <w:r w:rsidRPr="00295D74">
        <w:rPr>
          <w:rFonts w:ascii="Times New Roman" w:hAnsi="Times New Roman"/>
          <w:sz w:val="28"/>
          <w:szCs w:val="28"/>
        </w:rPr>
        <w:t>-000</w:t>
      </w:r>
      <w:r w:rsidRPr="00295D74" w:rsidR="003A238F">
        <w:rPr>
          <w:rFonts w:ascii="Times New Roman" w:hAnsi="Times New Roman"/>
          <w:sz w:val="28"/>
          <w:szCs w:val="28"/>
        </w:rPr>
        <w:t>168</w:t>
      </w:r>
      <w:r w:rsidRPr="00295D74">
        <w:rPr>
          <w:rFonts w:ascii="Times New Roman" w:hAnsi="Times New Roman"/>
          <w:sz w:val="28"/>
          <w:szCs w:val="28"/>
        </w:rPr>
        <w:t>-</w:t>
      </w:r>
      <w:r w:rsidRPr="00295D74" w:rsidR="003A238F">
        <w:rPr>
          <w:rFonts w:ascii="Times New Roman" w:hAnsi="Times New Roman"/>
          <w:sz w:val="28"/>
          <w:szCs w:val="28"/>
        </w:rPr>
        <w:t>70</w:t>
      </w:r>
    </w:p>
    <w:p w:rsidR="00B758AD" w:rsidRPr="00295D74" w:rsidP="002402D2">
      <w:pPr>
        <w:pStyle w:val="NoSpacing"/>
        <w:tabs>
          <w:tab w:val="left" w:pos="4200"/>
          <w:tab w:val="center" w:pos="4808"/>
        </w:tabs>
        <w:jc w:val="right"/>
        <w:rPr>
          <w:rFonts w:ascii="Times New Roman" w:hAnsi="Times New Roman"/>
          <w:sz w:val="28"/>
          <w:szCs w:val="28"/>
        </w:rPr>
      </w:pPr>
    </w:p>
    <w:p w:rsidR="00B758AD" w:rsidRPr="00295D74" w:rsidP="002402D2">
      <w:pPr>
        <w:tabs>
          <w:tab w:val="left" w:pos="2977"/>
        </w:tabs>
        <w:jc w:val="center"/>
        <w:rPr>
          <w:b/>
          <w:sz w:val="28"/>
          <w:szCs w:val="28"/>
        </w:rPr>
      </w:pPr>
      <w:r w:rsidRPr="00295D74">
        <w:rPr>
          <w:b/>
          <w:sz w:val="28"/>
          <w:szCs w:val="28"/>
        </w:rPr>
        <w:t>ПОСТАНОВЛЕНИЕ</w:t>
      </w:r>
    </w:p>
    <w:p w:rsidR="00B758AD" w:rsidRPr="00295D74" w:rsidP="002402D2">
      <w:pPr>
        <w:tabs>
          <w:tab w:val="left" w:pos="2977"/>
        </w:tabs>
        <w:jc w:val="center"/>
        <w:rPr>
          <w:b/>
          <w:sz w:val="28"/>
          <w:szCs w:val="28"/>
        </w:rPr>
      </w:pPr>
      <w:r w:rsidRPr="00295D74">
        <w:rPr>
          <w:b/>
          <w:sz w:val="28"/>
          <w:szCs w:val="28"/>
        </w:rPr>
        <w:t>по делу об административном правонарушении</w:t>
      </w:r>
    </w:p>
    <w:p w:rsidR="00B758AD" w:rsidRPr="00295D74" w:rsidP="002402D2">
      <w:pPr>
        <w:tabs>
          <w:tab w:val="left" w:pos="2977"/>
        </w:tabs>
        <w:jc w:val="center"/>
        <w:rPr>
          <w:sz w:val="28"/>
          <w:szCs w:val="28"/>
        </w:rPr>
      </w:pPr>
    </w:p>
    <w:p w:rsidR="00B758AD" w:rsidRPr="00295D74" w:rsidP="002402D2">
      <w:pPr>
        <w:tabs>
          <w:tab w:val="left" w:pos="2977"/>
        </w:tabs>
        <w:jc w:val="both"/>
        <w:rPr>
          <w:sz w:val="28"/>
          <w:szCs w:val="28"/>
        </w:rPr>
      </w:pPr>
      <w:r w:rsidRPr="00295D74">
        <w:rPr>
          <w:sz w:val="28"/>
          <w:szCs w:val="28"/>
        </w:rPr>
        <w:t xml:space="preserve">        </w:t>
      </w:r>
      <w:r w:rsidRPr="00295D74" w:rsidR="002402D2">
        <w:rPr>
          <w:sz w:val="28"/>
          <w:szCs w:val="28"/>
        </w:rPr>
        <w:t xml:space="preserve">     </w:t>
      </w:r>
      <w:r w:rsidRPr="00295D74" w:rsidR="003A238F">
        <w:rPr>
          <w:sz w:val="28"/>
          <w:szCs w:val="28"/>
        </w:rPr>
        <w:t>02 марта 2026</w:t>
      </w:r>
      <w:r w:rsidRPr="00295D74">
        <w:rPr>
          <w:sz w:val="28"/>
          <w:szCs w:val="28"/>
        </w:rPr>
        <w:t xml:space="preserve"> года                                                   </w:t>
      </w:r>
      <w:r w:rsidRPr="00295D74">
        <w:rPr>
          <w:sz w:val="28"/>
          <w:szCs w:val="28"/>
        </w:rPr>
        <w:t>пгт</w:t>
      </w:r>
      <w:r w:rsidRPr="00295D74">
        <w:rPr>
          <w:sz w:val="28"/>
          <w:szCs w:val="28"/>
        </w:rPr>
        <w:t>. Первомайское</w:t>
      </w:r>
    </w:p>
    <w:p w:rsidR="008B3CC5" w:rsidRPr="00295D74" w:rsidP="002402D2">
      <w:pPr>
        <w:jc w:val="both"/>
        <w:rPr>
          <w:sz w:val="28"/>
          <w:szCs w:val="28"/>
        </w:rPr>
      </w:pPr>
      <w:r w:rsidRPr="00295D74">
        <w:rPr>
          <w:sz w:val="28"/>
          <w:szCs w:val="28"/>
        </w:rPr>
        <w:t xml:space="preserve">        </w:t>
      </w:r>
      <w:r w:rsidRPr="00295D74" w:rsidR="002402D2">
        <w:rPr>
          <w:sz w:val="28"/>
          <w:szCs w:val="28"/>
        </w:rPr>
        <w:t xml:space="preserve">     </w:t>
      </w:r>
      <w:r w:rsidRPr="00295D74" w:rsidR="00B758AD">
        <w:rPr>
          <w:sz w:val="28"/>
          <w:szCs w:val="28"/>
        </w:rPr>
        <w:t>Мировой судья судебного участка № 66 Первомайского с</w:t>
      </w:r>
      <w:r w:rsidRPr="00295D74" w:rsidR="003A238F">
        <w:rPr>
          <w:sz w:val="28"/>
          <w:szCs w:val="28"/>
        </w:rPr>
        <w:t>удебного района (Первомайского</w:t>
      </w:r>
      <w:r w:rsidRPr="00295D74" w:rsidR="00B758AD">
        <w:rPr>
          <w:sz w:val="28"/>
          <w:szCs w:val="28"/>
        </w:rPr>
        <w:t xml:space="preserve"> района) Республики Крым </w:t>
      </w:r>
      <w:r w:rsidRPr="00295D74" w:rsidR="00B758AD">
        <w:rPr>
          <w:sz w:val="28"/>
          <w:szCs w:val="28"/>
        </w:rPr>
        <w:t>Йова</w:t>
      </w:r>
      <w:r w:rsidRPr="00295D74" w:rsidR="00B758AD">
        <w:rPr>
          <w:sz w:val="28"/>
          <w:szCs w:val="28"/>
        </w:rPr>
        <w:t xml:space="preserve"> Е.В., в помещении судебного участка № 66, расположенного по адресу: Республика Крым, Первомайский район, </w:t>
      </w:r>
      <w:r w:rsidRPr="00295D74" w:rsidR="00B758AD">
        <w:rPr>
          <w:sz w:val="28"/>
          <w:szCs w:val="28"/>
        </w:rPr>
        <w:t>пгт</w:t>
      </w:r>
      <w:r w:rsidRPr="00295D74" w:rsidR="00B758AD">
        <w:rPr>
          <w:sz w:val="28"/>
          <w:szCs w:val="28"/>
        </w:rPr>
        <w:t>. Первомайское, ул. Кооперативная, 6, рассмотрев дело об административном правонарушении в отношении</w:t>
      </w:r>
      <w:r w:rsidRPr="00295D74" w:rsidR="00B758AD">
        <w:rPr>
          <w:b/>
          <w:sz w:val="28"/>
          <w:szCs w:val="28"/>
        </w:rPr>
        <w:t xml:space="preserve"> </w:t>
      </w:r>
      <w:r w:rsidRPr="00295D74" w:rsidR="003A238F">
        <w:rPr>
          <w:b/>
          <w:sz w:val="28"/>
          <w:szCs w:val="28"/>
        </w:rPr>
        <w:t>Фалалеева</w:t>
      </w:r>
      <w:r w:rsidRPr="00295D74" w:rsidR="003A238F">
        <w:rPr>
          <w:b/>
          <w:sz w:val="28"/>
          <w:szCs w:val="28"/>
        </w:rPr>
        <w:t xml:space="preserve"> А</w:t>
      </w:r>
      <w:r w:rsidR="00295D74">
        <w:rPr>
          <w:b/>
          <w:sz w:val="28"/>
          <w:szCs w:val="28"/>
        </w:rPr>
        <w:t>.</w:t>
      </w:r>
      <w:r w:rsidRPr="00295D74" w:rsidR="003A238F">
        <w:rPr>
          <w:b/>
          <w:sz w:val="28"/>
          <w:szCs w:val="28"/>
        </w:rPr>
        <w:t>А</w:t>
      </w:r>
      <w:r w:rsidR="00295D74">
        <w:rPr>
          <w:b/>
          <w:sz w:val="28"/>
          <w:szCs w:val="28"/>
        </w:rPr>
        <w:t>.</w:t>
      </w:r>
      <w:r w:rsidRPr="00295D74" w:rsidR="00B758AD">
        <w:rPr>
          <w:b/>
          <w:sz w:val="28"/>
          <w:szCs w:val="28"/>
        </w:rPr>
        <w:t>,</w:t>
      </w:r>
      <w:r w:rsidRPr="00295D74" w:rsidR="00B758AD">
        <w:rPr>
          <w:sz w:val="28"/>
          <w:szCs w:val="28"/>
        </w:rPr>
        <w:t xml:space="preserve"> </w:t>
      </w:r>
      <w:r w:rsidR="00295D74">
        <w:rPr>
          <w:sz w:val="28"/>
          <w:szCs w:val="28"/>
        </w:rPr>
        <w:t>ПЕРСОНАЛЬНАЯ ИНФОРМАЦИЯ</w:t>
      </w:r>
      <w:r w:rsidRPr="00295D74" w:rsidR="007B539A">
        <w:rPr>
          <w:sz w:val="28"/>
          <w:szCs w:val="28"/>
        </w:rPr>
        <w:t xml:space="preserve">, </w:t>
      </w:r>
      <w:r w:rsidRPr="00295D74" w:rsidR="00B758AD">
        <w:rPr>
          <w:sz w:val="28"/>
          <w:szCs w:val="28"/>
        </w:rPr>
        <w:t>зарегистрированного</w:t>
      </w:r>
      <w:r w:rsidRPr="00295D74" w:rsidR="00B758AD">
        <w:rPr>
          <w:sz w:val="28"/>
          <w:szCs w:val="28"/>
        </w:rPr>
        <w:t xml:space="preserve"> </w:t>
      </w:r>
      <w:r w:rsidRPr="00295D74" w:rsidR="003A238F">
        <w:rPr>
          <w:sz w:val="28"/>
          <w:szCs w:val="28"/>
        </w:rPr>
        <w:t>и</w:t>
      </w:r>
      <w:r w:rsidRPr="00295D74" w:rsidR="00AE4C10">
        <w:rPr>
          <w:sz w:val="28"/>
          <w:szCs w:val="28"/>
        </w:rPr>
        <w:t xml:space="preserve"> </w:t>
      </w:r>
      <w:r w:rsidRPr="00295D74">
        <w:rPr>
          <w:sz w:val="28"/>
          <w:szCs w:val="28"/>
        </w:rPr>
        <w:t xml:space="preserve">проживающего по адресу: </w:t>
      </w:r>
      <w:r w:rsidR="00295D74">
        <w:rPr>
          <w:sz w:val="28"/>
          <w:szCs w:val="28"/>
        </w:rPr>
        <w:t>АДРЕС</w:t>
      </w:r>
      <w:r w:rsidRPr="00295D74">
        <w:rPr>
          <w:sz w:val="28"/>
          <w:szCs w:val="28"/>
        </w:rPr>
        <w:t xml:space="preserve">, </w:t>
      </w:r>
    </w:p>
    <w:p w:rsidR="00B758AD" w:rsidRPr="00295D74" w:rsidP="002402D2">
      <w:pPr>
        <w:pStyle w:val="NormalWeb"/>
        <w:spacing w:before="0" w:beforeAutospacing="0" w:after="0" w:afterAutospacing="0"/>
        <w:ind w:firstLine="708"/>
        <w:jc w:val="both"/>
        <w:rPr>
          <w:sz w:val="28"/>
          <w:szCs w:val="28"/>
        </w:rPr>
      </w:pPr>
      <w:r w:rsidRPr="00295D74">
        <w:rPr>
          <w:sz w:val="28"/>
          <w:szCs w:val="28"/>
        </w:rPr>
        <w:t>о совершении административного прав</w:t>
      </w:r>
      <w:r w:rsidRPr="00295D74" w:rsidR="00B339A8">
        <w:rPr>
          <w:sz w:val="28"/>
          <w:szCs w:val="28"/>
        </w:rPr>
        <w:t xml:space="preserve">онарушения, предусмотренного ч. 5 </w:t>
      </w:r>
      <w:r w:rsidRPr="00295D74">
        <w:rPr>
          <w:sz w:val="28"/>
          <w:szCs w:val="28"/>
        </w:rPr>
        <w:t>ст. 12.</w:t>
      </w:r>
      <w:r w:rsidRPr="00295D74" w:rsidR="00B339A8">
        <w:rPr>
          <w:sz w:val="28"/>
          <w:szCs w:val="28"/>
        </w:rPr>
        <w:t>15</w:t>
      </w:r>
      <w:r w:rsidRPr="00295D74">
        <w:rPr>
          <w:sz w:val="28"/>
          <w:szCs w:val="28"/>
        </w:rPr>
        <w:t xml:space="preserve"> КоАП РФ,  </w:t>
      </w:r>
    </w:p>
    <w:p w:rsidR="00B758AD" w:rsidRPr="00295D74" w:rsidP="002402D2">
      <w:pPr>
        <w:tabs>
          <w:tab w:val="left" w:pos="2977"/>
        </w:tabs>
        <w:ind w:firstLine="480"/>
        <w:jc w:val="center"/>
        <w:rPr>
          <w:b/>
          <w:color w:val="000000"/>
          <w:sz w:val="28"/>
          <w:szCs w:val="28"/>
        </w:rPr>
      </w:pPr>
      <w:r w:rsidRPr="00295D74">
        <w:rPr>
          <w:b/>
          <w:color w:val="000000"/>
          <w:sz w:val="28"/>
          <w:szCs w:val="28"/>
        </w:rPr>
        <w:t>УСТАНОВИЛ:</w:t>
      </w:r>
    </w:p>
    <w:p w:rsidR="006D2A8C" w:rsidRPr="00295D74" w:rsidP="002402D2">
      <w:pPr>
        <w:autoSpaceDE w:val="0"/>
        <w:autoSpaceDN w:val="0"/>
        <w:adjustRightInd w:val="0"/>
        <w:jc w:val="both"/>
        <w:rPr>
          <w:sz w:val="28"/>
          <w:szCs w:val="28"/>
        </w:rPr>
      </w:pPr>
      <w:r w:rsidRPr="00295D74">
        <w:rPr>
          <w:sz w:val="28"/>
          <w:szCs w:val="28"/>
        </w:rPr>
        <w:t xml:space="preserve">    </w:t>
      </w:r>
      <w:r w:rsidRPr="00295D74" w:rsidR="00B339A8">
        <w:rPr>
          <w:sz w:val="28"/>
          <w:szCs w:val="28"/>
        </w:rPr>
        <w:tab/>
      </w:r>
      <w:r w:rsidRPr="00295D74" w:rsidR="003A238F">
        <w:rPr>
          <w:sz w:val="28"/>
          <w:szCs w:val="28"/>
        </w:rPr>
        <w:t>Фалалеев А.А. 29</w:t>
      </w:r>
      <w:r w:rsidRPr="00295D74" w:rsidR="00B339A8">
        <w:rPr>
          <w:sz w:val="28"/>
          <w:szCs w:val="28"/>
        </w:rPr>
        <w:t>.0</w:t>
      </w:r>
      <w:r w:rsidRPr="00295D74" w:rsidR="003A238F">
        <w:rPr>
          <w:sz w:val="28"/>
          <w:szCs w:val="28"/>
        </w:rPr>
        <w:t>1</w:t>
      </w:r>
      <w:r w:rsidRPr="00295D74" w:rsidR="00B339A8">
        <w:rPr>
          <w:sz w:val="28"/>
          <w:szCs w:val="28"/>
        </w:rPr>
        <w:t>.202</w:t>
      </w:r>
      <w:r w:rsidRPr="00295D74" w:rsidR="003A238F">
        <w:rPr>
          <w:sz w:val="28"/>
          <w:szCs w:val="28"/>
        </w:rPr>
        <w:t>6</w:t>
      </w:r>
      <w:r w:rsidRPr="00295D74" w:rsidR="00B339A8">
        <w:rPr>
          <w:sz w:val="28"/>
          <w:szCs w:val="28"/>
        </w:rPr>
        <w:t xml:space="preserve"> года в </w:t>
      </w:r>
      <w:r w:rsidRPr="00295D74" w:rsidR="003A238F">
        <w:rPr>
          <w:sz w:val="28"/>
          <w:szCs w:val="28"/>
        </w:rPr>
        <w:t>08 часов 5</w:t>
      </w:r>
      <w:r w:rsidRPr="00295D74" w:rsidR="008B3CC5">
        <w:rPr>
          <w:sz w:val="28"/>
          <w:szCs w:val="28"/>
        </w:rPr>
        <w:t xml:space="preserve">0 минут на </w:t>
      </w:r>
      <w:r w:rsidRPr="00295D74" w:rsidR="003A238F">
        <w:rPr>
          <w:sz w:val="28"/>
          <w:szCs w:val="28"/>
        </w:rPr>
        <w:t>62</w:t>
      </w:r>
      <w:r w:rsidRPr="00295D74" w:rsidR="00B339A8">
        <w:rPr>
          <w:sz w:val="28"/>
          <w:szCs w:val="28"/>
        </w:rPr>
        <w:t xml:space="preserve"> км автодороги Симферополь - Красноперекопск граница с Херсонской областью, управляя принадлежащим ему транспортным средством – автомобилем </w:t>
      </w:r>
      <w:r w:rsidRPr="00295D74" w:rsidR="003A238F">
        <w:rPr>
          <w:sz w:val="28"/>
          <w:szCs w:val="28"/>
        </w:rPr>
        <w:t xml:space="preserve">Опель </w:t>
      </w:r>
      <w:r w:rsidRPr="00295D74" w:rsidR="003A238F">
        <w:rPr>
          <w:sz w:val="28"/>
          <w:szCs w:val="28"/>
        </w:rPr>
        <w:t>Вектра</w:t>
      </w:r>
      <w:r w:rsidRPr="00295D74" w:rsidR="00B339A8">
        <w:rPr>
          <w:sz w:val="28"/>
          <w:szCs w:val="28"/>
        </w:rPr>
        <w:t xml:space="preserve">, государственный регистрационный знак </w:t>
      </w:r>
      <w:r w:rsidR="00295D74">
        <w:rPr>
          <w:sz w:val="28"/>
          <w:szCs w:val="28"/>
        </w:rPr>
        <w:t>…</w:t>
      </w:r>
      <w:r w:rsidRPr="00295D74" w:rsidR="00B339A8">
        <w:rPr>
          <w:sz w:val="28"/>
          <w:szCs w:val="28"/>
        </w:rPr>
        <w:t xml:space="preserve">, </w:t>
      </w:r>
      <w:r w:rsidRPr="00295D74" w:rsidR="00FC1589">
        <w:rPr>
          <w:sz w:val="28"/>
          <w:szCs w:val="28"/>
        </w:rPr>
        <w:t xml:space="preserve">в нарушение пунктов 1.3, 9.1(1) Правил дорожного движения РФ, </w:t>
      </w:r>
      <w:r w:rsidRPr="00295D74" w:rsidR="001C0A5B">
        <w:rPr>
          <w:sz w:val="28"/>
          <w:szCs w:val="28"/>
        </w:rPr>
        <w:t>при обгоне впереди движущегося транспортного средства, выехал на полосу</w:t>
      </w:r>
      <w:r w:rsidRPr="00295D74" w:rsidR="00BB5B82">
        <w:rPr>
          <w:sz w:val="28"/>
          <w:szCs w:val="28"/>
        </w:rPr>
        <w:t xml:space="preserve"> дороги</w:t>
      </w:r>
      <w:r w:rsidRPr="00295D74" w:rsidR="001C0A5B">
        <w:rPr>
          <w:sz w:val="28"/>
          <w:szCs w:val="28"/>
        </w:rPr>
        <w:t>, предназначенную для встречного движения, в зон</w:t>
      </w:r>
      <w:r w:rsidRPr="00295D74" w:rsidR="003A238F">
        <w:rPr>
          <w:sz w:val="28"/>
          <w:szCs w:val="28"/>
        </w:rPr>
        <w:t>е действия дорожного знака</w:t>
      </w:r>
      <w:r w:rsidRPr="00295D74" w:rsidR="003A238F">
        <w:rPr>
          <w:sz w:val="28"/>
          <w:szCs w:val="28"/>
        </w:rPr>
        <w:t xml:space="preserve"> 3.20</w:t>
      </w:r>
      <w:r w:rsidRPr="00295D74" w:rsidR="00DA7F8F">
        <w:rPr>
          <w:sz w:val="28"/>
          <w:szCs w:val="28"/>
        </w:rPr>
        <w:t xml:space="preserve"> «Обгон запрещен» Приложения № 1 </w:t>
      </w:r>
      <w:r w:rsidRPr="00295D74" w:rsidR="00DA7F8F">
        <w:rPr>
          <w:color w:val="000000"/>
          <w:sz w:val="28"/>
          <w:szCs w:val="28"/>
        </w:rPr>
        <w:t xml:space="preserve">к </w:t>
      </w:r>
      <w:r w:rsidRPr="00295D74" w:rsidR="00DA7F8F">
        <w:rPr>
          <w:sz w:val="28"/>
          <w:szCs w:val="28"/>
        </w:rPr>
        <w:t xml:space="preserve">Правилам дорожного движения Российской Федерации, и в нарушение дорожной разметки 1.1  </w:t>
      </w:r>
      <w:r w:rsidRPr="00295D74" w:rsidR="00DA7F8F">
        <w:rPr>
          <w:color w:val="000000"/>
          <w:sz w:val="28"/>
          <w:szCs w:val="28"/>
        </w:rPr>
        <w:t xml:space="preserve">Приложения № 2 к </w:t>
      </w:r>
      <w:r w:rsidRPr="00295D74" w:rsidR="00DA7F8F">
        <w:rPr>
          <w:sz w:val="28"/>
          <w:szCs w:val="28"/>
        </w:rPr>
        <w:t>Правилам дорожного движения Российской Федерации</w:t>
      </w:r>
      <w:r w:rsidRPr="00295D74" w:rsidR="00FC1589">
        <w:rPr>
          <w:sz w:val="28"/>
          <w:szCs w:val="28"/>
        </w:rPr>
        <w:t xml:space="preserve">. Правонарушение совершил повторно, будучи в течение года подвергнутым административному наказанию по </w:t>
      </w:r>
      <w:r w:rsidRPr="00295D74" w:rsidR="00DA7F8F">
        <w:rPr>
          <w:sz w:val="28"/>
          <w:szCs w:val="28"/>
        </w:rPr>
        <w:t xml:space="preserve">ч. 4 </w:t>
      </w:r>
      <w:r w:rsidRPr="00295D74" w:rsidR="00FC1589">
        <w:rPr>
          <w:sz w:val="28"/>
          <w:szCs w:val="28"/>
        </w:rPr>
        <w:t xml:space="preserve">ст. 12.15 КоАП РФ. </w:t>
      </w:r>
    </w:p>
    <w:p w:rsidR="00B339A8" w:rsidRPr="00295D74" w:rsidP="002402D2">
      <w:pPr>
        <w:autoSpaceDE w:val="0"/>
        <w:autoSpaceDN w:val="0"/>
        <w:adjustRightInd w:val="0"/>
        <w:ind w:firstLine="708"/>
        <w:jc w:val="both"/>
        <w:rPr>
          <w:sz w:val="28"/>
          <w:szCs w:val="28"/>
        </w:rPr>
      </w:pPr>
      <w:r w:rsidRPr="00295D74">
        <w:rPr>
          <w:sz w:val="28"/>
          <w:szCs w:val="28"/>
        </w:rPr>
        <w:t xml:space="preserve">В судебном заседании  </w:t>
      </w:r>
      <w:r w:rsidRPr="00295D74" w:rsidR="003A238F">
        <w:rPr>
          <w:sz w:val="28"/>
          <w:szCs w:val="28"/>
        </w:rPr>
        <w:t>Фалалеев А.А</w:t>
      </w:r>
      <w:r w:rsidRPr="00295D74">
        <w:rPr>
          <w:sz w:val="28"/>
          <w:szCs w:val="28"/>
        </w:rPr>
        <w:t xml:space="preserve">., после разъяснения ему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правонарушения признал, </w:t>
      </w:r>
      <w:r w:rsidRPr="00295D74" w:rsidR="004A3385">
        <w:rPr>
          <w:sz w:val="28"/>
          <w:szCs w:val="28"/>
        </w:rPr>
        <w:t xml:space="preserve">раскаялся в содеянном, </w:t>
      </w:r>
      <w:r w:rsidRPr="00295D74">
        <w:rPr>
          <w:sz w:val="28"/>
          <w:szCs w:val="28"/>
        </w:rPr>
        <w:t>не отрицал факты, изложенные в про</w:t>
      </w:r>
      <w:r w:rsidRPr="00295D74" w:rsidR="00AE4C10">
        <w:rPr>
          <w:sz w:val="28"/>
          <w:szCs w:val="28"/>
        </w:rPr>
        <w:t>токоле.</w:t>
      </w:r>
      <w:r w:rsidRPr="00295D74" w:rsidR="00AE4C10">
        <w:rPr>
          <w:sz w:val="28"/>
          <w:szCs w:val="28"/>
        </w:rPr>
        <w:t xml:space="preserve"> </w:t>
      </w:r>
      <w:r w:rsidRPr="00295D74" w:rsidR="00DA7F8F">
        <w:rPr>
          <w:sz w:val="28"/>
          <w:szCs w:val="28"/>
        </w:rPr>
        <w:t xml:space="preserve">Просил </w:t>
      </w:r>
      <w:r w:rsidRPr="00295D74" w:rsidR="004A3385">
        <w:rPr>
          <w:sz w:val="28"/>
          <w:szCs w:val="28"/>
        </w:rPr>
        <w:t xml:space="preserve">суд </w:t>
      </w:r>
      <w:r w:rsidRPr="00295D74" w:rsidR="00DA7F8F">
        <w:rPr>
          <w:sz w:val="28"/>
          <w:szCs w:val="28"/>
        </w:rPr>
        <w:t xml:space="preserve">при назначении наказания принять во внимание, что движущийся впереди грузовой автомобиль он обогнал вынужденно, поскольку тот ехал с очень низкой скоростью и не позволял его обогнать без нарушения ПДД (не принял максимально вправо). Он очень спешил, поскольку </w:t>
      </w:r>
      <w:r w:rsidRPr="00295D74" w:rsidR="004A3385">
        <w:rPr>
          <w:sz w:val="28"/>
          <w:szCs w:val="28"/>
        </w:rPr>
        <w:t>боялся опоздать на экзамен в «Школе приемных родителей» в связи с прохождением подготовки для принятия в семью ребенка, оставшегося без попечения родителей. Совершая обгон, оценил дорожную обстановку, автомобилей на встречной полосе не было. В связи с этим просил</w:t>
      </w:r>
      <w:r w:rsidRPr="00295D74" w:rsidR="00DA7F8F">
        <w:rPr>
          <w:sz w:val="28"/>
          <w:szCs w:val="28"/>
        </w:rPr>
        <w:t xml:space="preserve"> строго его не наказывать, </w:t>
      </w:r>
      <w:r w:rsidRPr="00295D74" w:rsidR="00DA7F8F">
        <w:rPr>
          <w:sz w:val="28"/>
          <w:szCs w:val="28"/>
        </w:rPr>
        <w:t>ограничиться предупреждением либо назначить административный штраф</w:t>
      </w:r>
      <w:r w:rsidRPr="00295D74" w:rsidR="004A3385">
        <w:rPr>
          <w:sz w:val="28"/>
          <w:szCs w:val="28"/>
        </w:rPr>
        <w:t>, поскольку совершенное им правонарушение зафиксировано камерой</w:t>
      </w:r>
      <w:r w:rsidRPr="00295D74" w:rsidR="00DA7F8F">
        <w:rPr>
          <w:sz w:val="28"/>
          <w:szCs w:val="28"/>
        </w:rPr>
        <w:t>.</w:t>
      </w:r>
    </w:p>
    <w:p w:rsidR="00B339A8" w:rsidRPr="00295D74" w:rsidP="002402D2">
      <w:pPr>
        <w:ind w:firstLine="709"/>
        <w:jc w:val="both"/>
        <w:rPr>
          <w:sz w:val="28"/>
          <w:szCs w:val="28"/>
        </w:rPr>
      </w:pPr>
      <w:r w:rsidRPr="00295D74">
        <w:rPr>
          <w:sz w:val="28"/>
          <w:szCs w:val="28"/>
        </w:rPr>
        <w:t xml:space="preserve">Выслушав </w:t>
      </w:r>
      <w:r w:rsidRPr="00295D74" w:rsidR="003A238F">
        <w:rPr>
          <w:sz w:val="28"/>
          <w:szCs w:val="28"/>
        </w:rPr>
        <w:t>Фалалеева</w:t>
      </w:r>
      <w:r w:rsidRPr="00295D74" w:rsidR="003A238F">
        <w:rPr>
          <w:sz w:val="28"/>
          <w:szCs w:val="28"/>
        </w:rPr>
        <w:t xml:space="preserve"> А.А</w:t>
      </w:r>
      <w:r w:rsidRPr="00295D74">
        <w:rPr>
          <w:sz w:val="28"/>
          <w:szCs w:val="28"/>
        </w:rPr>
        <w:t xml:space="preserve">., изучив материалы дела, мировой судья приходит к следующему.          </w:t>
      </w:r>
    </w:p>
    <w:p w:rsidR="00B339A8" w:rsidRPr="00295D74" w:rsidP="002402D2">
      <w:pPr>
        <w:pStyle w:val="NormalWeb"/>
        <w:spacing w:before="0" w:beforeAutospacing="0" w:after="0" w:afterAutospacing="0"/>
        <w:ind w:firstLine="540"/>
        <w:jc w:val="both"/>
        <w:rPr>
          <w:rStyle w:val="FontStyle17"/>
          <w:rFonts w:eastAsia="Times New Roman"/>
          <w:sz w:val="28"/>
          <w:szCs w:val="28"/>
        </w:rPr>
      </w:pPr>
      <w:r w:rsidRPr="00295D74">
        <w:rPr>
          <w:rStyle w:val="FontStyle17"/>
          <w:sz w:val="28"/>
          <w:szCs w:val="28"/>
        </w:rPr>
        <w:t xml:space="preserve">   </w:t>
      </w:r>
      <w:r w:rsidRPr="00295D74">
        <w:rPr>
          <w:rStyle w:val="FontStyle17"/>
          <w:sz w:val="28"/>
          <w:szCs w:val="28"/>
        </w:rPr>
        <w:t xml:space="preserve">В соответствии с частью 4 статьи 12.15 Кодекса Российской Федерации об административных правонарушениях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данной статьи, </w:t>
      </w:r>
      <w:r w:rsidRPr="00295D74">
        <w:rPr>
          <w:rStyle w:val="FontStyle17"/>
          <w:sz w:val="28"/>
          <w:szCs w:val="28"/>
        </w:rPr>
        <w:t xml:space="preserve"> </w:t>
      </w:r>
      <w:r w:rsidRPr="00295D74">
        <w:rPr>
          <w:sz w:val="28"/>
          <w:szCs w:val="28"/>
        </w:rP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w:t>
      </w:r>
      <w:r w:rsidRPr="00295D74">
        <w:rPr>
          <w:sz w:val="28"/>
          <w:szCs w:val="28"/>
        </w:rPr>
        <w:t xml:space="preserve"> шести месяцев.</w:t>
      </w:r>
    </w:p>
    <w:p w:rsidR="00B339A8" w:rsidRPr="00295D74" w:rsidP="002402D2">
      <w:pPr>
        <w:pStyle w:val="NormalWeb"/>
        <w:spacing w:before="0" w:beforeAutospacing="0" w:after="0" w:afterAutospacing="0"/>
        <w:ind w:firstLine="708"/>
        <w:jc w:val="both"/>
        <w:rPr>
          <w:rStyle w:val="FontStyle17"/>
          <w:rFonts w:eastAsia="Times New Roman"/>
          <w:sz w:val="28"/>
          <w:szCs w:val="28"/>
        </w:rPr>
      </w:pPr>
      <w:r w:rsidRPr="00295D74">
        <w:rPr>
          <w:rStyle w:val="FontStyle17"/>
          <w:sz w:val="28"/>
          <w:szCs w:val="28"/>
        </w:rPr>
        <w:t xml:space="preserve">Согласно части 5 статьи 12.15 названного Кодекса повторное совершение административного правонарушения, предусмотренного частью 4 указанной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w:t>
      </w:r>
      <w:r w:rsidRPr="00295D74" w:rsidR="00BB5B82">
        <w:rPr>
          <w:rFonts w:eastAsia="Times New Roman"/>
          <w:sz w:val="28"/>
          <w:szCs w:val="28"/>
        </w:rPr>
        <w:t>семи тысяч пятисот рублей.</w:t>
      </w:r>
    </w:p>
    <w:p w:rsidR="00B339A8" w:rsidRPr="00295D74" w:rsidP="002402D2">
      <w:pPr>
        <w:ind w:firstLine="709"/>
        <w:jc w:val="both"/>
        <w:rPr>
          <w:rStyle w:val="FontStyle17"/>
          <w:sz w:val="28"/>
          <w:szCs w:val="28"/>
        </w:rPr>
      </w:pPr>
      <w:r w:rsidRPr="00295D74">
        <w:rPr>
          <w:rStyle w:val="FontStyle17"/>
          <w:sz w:val="28"/>
          <w:szCs w:val="28"/>
        </w:rPr>
        <w:t>Объективную сторону состава административного правонарушения, предусмотренного частью 5 статьи 12.15 Кодекса Российской Федерации об административных правонарушениях, образует повторное совершение административного правонарушения, предусмотренного частью 4 статьи 12.15 указанного Кодекса.</w:t>
      </w:r>
    </w:p>
    <w:p w:rsidR="00AE4C10" w:rsidRPr="00295D74" w:rsidP="002402D2">
      <w:pPr>
        <w:jc w:val="both"/>
        <w:rPr>
          <w:rFonts w:eastAsia="Calibri"/>
          <w:sz w:val="28"/>
          <w:szCs w:val="28"/>
        </w:rPr>
      </w:pPr>
      <w:r w:rsidRPr="00295D74">
        <w:rPr>
          <w:rFonts w:eastAsia="Calibri"/>
          <w:sz w:val="28"/>
          <w:szCs w:val="28"/>
        </w:rPr>
        <w:t xml:space="preserve">          Согласно положениям статьи 2 Федерального закона от 10.12.1995 года №196-ФЗ "О безопасности дорожного движения" (далее Закон)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Под обеспечением безопасности дорожного движения понимается деятельность, направленная на предупреждение причин возникновения дорожно-транспортных происшествий, снижение тяжести их последствий. </w:t>
      </w:r>
      <w:r w:rsidRPr="00295D74">
        <w:rPr>
          <w:rFonts w:eastAsia="Calibri"/>
          <w:sz w:val="28"/>
          <w:szCs w:val="28"/>
        </w:rPr>
        <w:tab/>
      </w:r>
      <w:r w:rsidRPr="00295D74">
        <w:rPr>
          <w:rFonts w:eastAsia="Calibri"/>
          <w:sz w:val="28"/>
          <w:szCs w:val="28"/>
        </w:rPr>
        <w:tab/>
        <w:t xml:space="preserve">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 (статья 4 Закона). </w:t>
      </w:r>
      <w:r w:rsidRPr="00295D74">
        <w:rPr>
          <w:rFonts w:eastAsia="Calibri"/>
          <w:sz w:val="28"/>
          <w:szCs w:val="28"/>
        </w:rPr>
        <w:tab/>
      </w:r>
    </w:p>
    <w:p w:rsidR="00AE4C10" w:rsidRPr="00295D74" w:rsidP="002402D2">
      <w:pPr>
        <w:ind w:firstLine="540"/>
        <w:jc w:val="both"/>
        <w:rPr>
          <w:sz w:val="28"/>
          <w:szCs w:val="28"/>
        </w:rPr>
      </w:pPr>
      <w:r w:rsidRPr="00295D74">
        <w:rPr>
          <w:rFonts w:eastAsia="Calibri"/>
          <w:sz w:val="28"/>
          <w:szCs w:val="28"/>
        </w:rPr>
        <w:t xml:space="preserve"> </w:t>
      </w:r>
      <w:r w:rsidRPr="00295D74" w:rsidR="00ED32A4">
        <w:rPr>
          <w:rFonts w:eastAsia="Calibri"/>
          <w:sz w:val="28"/>
          <w:szCs w:val="28"/>
        </w:rPr>
        <w:tab/>
      </w:r>
      <w:r w:rsidRPr="00295D74" w:rsidR="00BB5B82">
        <w:rPr>
          <w:sz w:val="28"/>
          <w:szCs w:val="28"/>
        </w:rPr>
        <w:t>Согласно требованиям пункта</w:t>
      </w:r>
      <w:r w:rsidRPr="00295D74">
        <w:rPr>
          <w:sz w:val="28"/>
          <w:szCs w:val="28"/>
        </w:rPr>
        <w:t xml:space="preserve"> 1.3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Правила), участники </w:t>
      </w:r>
      <w:r w:rsidRPr="00295D74">
        <w:rPr>
          <w:sz w:val="28"/>
          <w:szCs w:val="28"/>
        </w:rPr>
        <w:t xml:space="preserve">дорожного движения обязаны знать и соблюдать относящиеся к ним требования данных Правил, сигналов светофоров, знаков и разметки. </w:t>
      </w:r>
    </w:p>
    <w:p w:rsidR="00ED32A4" w:rsidRPr="00295D74" w:rsidP="002402D2">
      <w:pPr>
        <w:autoSpaceDE w:val="0"/>
        <w:autoSpaceDN w:val="0"/>
        <w:adjustRightInd w:val="0"/>
        <w:ind w:firstLine="708"/>
        <w:jc w:val="both"/>
        <w:rPr>
          <w:rFonts w:eastAsia="Calibri"/>
          <w:sz w:val="28"/>
          <w:szCs w:val="28"/>
        </w:rPr>
      </w:pPr>
      <w:r w:rsidRPr="00295D74">
        <w:rPr>
          <w:rFonts w:eastAsia="Calibri"/>
          <w:sz w:val="28"/>
          <w:szCs w:val="28"/>
        </w:rPr>
        <w:t>В соответствии с Приложением N 1 к Правилам дорожного движения РФ, в зоне действия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D32A4" w:rsidRPr="00295D74" w:rsidP="002402D2">
      <w:pPr>
        <w:autoSpaceDE w:val="0"/>
        <w:autoSpaceDN w:val="0"/>
        <w:adjustRightInd w:val="0"/>
        <w:jc w:val="both"/>
        <w:rPr>
          <w:rFonts w:eastAsia="Calibri"/>
          <w:sz w:val="28"/>
          <w:szCs w:val="28"/>
        </w:rPr>
      </w:pPr>
      <w:r w:rsidRPr="00295D74">
        <w:rPr>
          <w:rFonts w:eastAsia="Calibri"/>
          <w:sz w:val="28"/>
          <w:szCs w:val="28"/>
        </w:rPr>
        <w:t xml:space="preserve"> </w:t>
      </w:r>
      <w:r w:rsidRPr="00295D74">
        <w:rPr>
          <w:rFonts w:eastAsia="Calibri"/>
          <w:sz w:val="28"/>
          <w:szCs w:val="28"/>
        </w:rPr>
        <w:tab/>
        <w:t xml:space="preserve">В соответствии с Приложением N 2 к Правилам дорожного движения РФ, дорожная разметка 1.1 разделяет транспортные потоки противоположных направлений и обозначает границы полос движения в опасных местах на дорогах. </w:t>
      </w:r>
    </w:p>
    <w:p w:rsidR="00ED32A4" w:rsidRPr="00295D74" w:rsidP="002402D2">
      <w:pPr>
        <w:autoSpaceDE w:val="0"/>
        <w:autoSpaceDN w:val="0"/>
        <w:adjustRightInd w:val="0"/>
        <w:jc w:val="both"/>
        <w:rPr>
          <w:rFonts w:eastAsia="Calibri"/>
          <w:sz w:val="28"/>
          <w:szCs w:val="28"/>
        </w:rPr>
      </w:pPr>
      <w:r w:rsidRPr="00295D74">
        <w:rPr>
          <w:rFonts w:eastAsia="Calibri"/>
          <w:sz w:val="28"/>
          <w:szCs w:val="28"/>
        </w:rPr>
        <w:t xml:space="preserve">         В соответствии с пунктом 9.1(1) Правил дорожного движения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ED32A4" w:rsidRPr="00295D74" w:rsidP="002402D2">
      <w:pPr>
        <w:autoSpaceDE w:val="0"/>
        <w:autoSpaceDN w:val="0"/>
        <w:adjustRightInd w:val="0"/>
        <w:jc w:val="both"/>
        <w:rPr>
          <w:rFonts w:eastAsia="Calibri"/>
          <w:sz w:val="28"/>
          <w:szCs w:val="28"/>
        </w:rPr>
      </w:pPr>
      <w:r w:rsidRPr="00295D74">
        <w:rPr>
          <w:rFonts w:eastAsia="Calibri"/>
          <w:sz w:val="28"/>
          <w:szCs w:val="28"/>
        </w:rPr>
        <w:t xml:space="preserve">         </w:t>
      </w:r>
      <w:r w:rsidRPr="00295D74">
        <w:rPr>
          <w:rFonts w:eastAsia="Calibri"/>
          <w:sz w:val="28"/>
          <w:szCs w:val="28"/>
        </w:rPr>
        <w:t xml:space="preserve">То есть, линию дорожной разметки 1.1 пересекать запрещено. </w:t>
      </w:r>
    </w:p>
    <w:p w:rsidR="00ED32A4" w:rsidRPr="00295D74" w:rsidP="002402D2">
      <w:pPr>
        <w:autoSpaceDE w:val="0"/>
        <w:autoSpaceDN w:val="0"/>
        <w:adjustRightInd w:val="0"/>
        <w:ind w:firstLine="708"/>
        <w:jc w:val="both"/>
        <w:rPr>
          <w:rFonts w:eastAsia="Calibri"/>
          <w:sz w:val="28"/>
          <w:szCs w:val="28"/>
        </w:rPr>
      </w:pPr>
      <w:r w:rsidRPr="00295D74">
        <w:rPr>
          <w:rFonts w:eastAsia="Calibri"/>
          <w:sz w:val="28"/>
          <w:szCs w:val="28"/>
        </w:rPr>
        <w:t xml:space="preserve">Приложения к Правилам дорожного движения являются их неотъемлемой частью, в </w:t>
      </w:r>
      <w:r w:rsidRPr="00295D74">
        <w:rPr>
          <w:rFonts w:eastAsia="Calibri"/>
          <w:sz w:val="28"/>
          <w:szCs w:val="28"/>
        </w:rPr>
        <w:t>связи</w:t>
      </w:r>
      <w:r w:rsidRPr="00295D74">
        <w:rPr>
          <w:rFonts w:eastAsia="Calibri"/>
          <w:sz w:val="28"/>
          <w:szCs w:val="28"/>
        </w:rPr>
        <w:t xml:space="preserve"> с чем несоблюдение предусмотренных Приложениями требований дорожных знаков и разметки, является нарушением Правил дорожного движения Российской Федерации. </w:t>
      </w:r>
    </w:p>
    <w:p w:rsidR="00ED32A4" w:rsidRPr="00295D74" w:rsidP="002402D2">
      <w:pPr>
        <w:autoSpaceDE w:val="0"/>
        <w:autoSpaceDN w:val="0"/>
        <w:adjustRightInd w:val="0"/>
        <w:ind w:firstLine="708"/>
        <w:jc w:val="both"/>
        <w:rPr>
          <w:rFonts w:eastAsia="Calibri"/>
          <w:sz w:val="28"/>
          <w:szCs w:val="28"/>
        </w:rPr>
      </w:pPr>
      <w:r w:rsidRPr="00295D74">
        <w:rPr>
          <w:rFonts w:eastAsia="Calibri"/>
          <w:sz w:val="28"/>
          <w:szCs w:val="28"/>
        </w:rPr>
        <w:t>Лица, нарушившие Правила дорожного движения, несут ответственность в соответствии с действующим законодательством (пункт 1.6 Правил).</w:t>
      </w:r>
    </w:p>
    <w:p w:rsidR="00ED32A4" w:rsidRPr="00295D74" w:rsidP="002402D2">
      <w:pPr>
        <w:autoSpaceDE w:val="0"/>
        <w:autoSpaceDN w:val="0"/>
        <w:adjustRightInd w:val="0"/>
        <w:jc w:val="both"/>
        <w:rPr>
          <w:rFonts w:eastAsia="Calibri"/>
          <w:sz w:val="28"/>
          <w:szCs w:val="28"/>
        </w:rPr>
      </w:pPr>
      <w:r w:rsidRPr="00295D74">
        <w:rPr>
          <w:rFonts w:eastAsia="Calibri"/>
          <w:sz w:val="28"/>
          <w:szCs w:val="28"/>
        </w:rPr>
        <w:tab/>
      </w:r>
      <w:r w:rsidRPr="00295D74">
        <w:rPr>
          <w:rFonts w:eastAsia="Calibri"/>
          <w:sz w:val="28"/>
          <w:szCs w:val="28"/>
        </w:rPr>
        <w:t>В силу пункта 15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w:t>
      </w:r>
      <w:r w:rsidRPr="00295D74">
        <w:rPr>
          <w:rFonts w:eastAsia="Calibri"/>
          <w:sz w:val="28"/>
          <w:szCs w:val="28"/>
        </w:rPr>
        <w:t xml:space="preserve">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 </w:t>
      </w:r>
    </w:p>
    <w:p w:rsidR="00ED32A4" w:rsidRPr="00295D74" w:rsidP="002402D2">
      <w:pPr>
        <w:autoSpaceDE w:val="0"/>
        <w:autoSpaceDN w:val="0"/>
        <w:adjustRightInd w:val="0"/>
        <w:jc w:val="both"/>
        <w:rPr>
          <w:rFonts w:eastAsia="Calibri"/>
          <w:sz w:val="28"/>
          <w:szCs w:val="28"/>
        </w:rPr>
      </w:pPr>
      <w:r w:rsidRPr="00295D74">
        <w:rPr>
          <w:rFonts w:eastAsia="Calibri"/>
          <w:sz w:val="28"/>
          <w:szCs w:val="28"/>
        </w:rPr>
        <w:t xml:space="preserve"> </w:t>
      </w:r>
      <w:r w:rsidRPr="00295D74" w:rsidR="004A3385">
        <w:rPr>
          <w:rFonts w:eastAsia="Calibri"/>
          <w:sz w:val="28"/>
          <w:szCs w:val="28"/>
        </w:rPr>
        <w:t xml:space="preserve">         </w:t>
      </w:r>
      <w:r w:rsidRPr="00295D74">
        <w:rPr>
          <w:rFonts w:eastAsia="Calibri"/>
          <w:sz w:val="28"/>
          <w:szCs w:val="28"/>
        </w:rPr>
        <w:t>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w:t>
      </w:r>
      <w:r w:rsidRPr="00295D74">
        <w:rPr>
          <w:rFonts w:eastAsia="Calibri"/>
          <w:sz w:val="28"/>
          <w:szCs w:val="28"/>
        </w:rPr>
        <w:t xml:space="preserve"> образует объективную сторону </w:t>
      </w:r>
      <w:r w:rsidRPr="00295D74">
        <w:rPr>
          <w:rFonts w:eastAsia="Calibri"/>
          <w:sz w:val="28"/>
          <w:szCs w:val="28"/>
        </w:rPr>
        <w:t xml:space="preserve">состава административного правонарушения, предусмотренного частью 4 статьи 12.15 КоАП РФ.  </w:t>
      </w:r>
    </w:p>
    <w:p w:rsidR="00B339A8" w:rsidRPr="00295D74" w:rsidP="002402D2">
      <w:pPr>
        <w:autoSpaceDE w:val="0"/>
        <w:autoSpaceDN w:val="0"/>
        <w:adjustRightInd w:val="0"/>
        <w:jc w:val="both"/>
        <w:rPr>
          <w:sz w:val="28"/>
          <w:szCs w:val="28"/>
        </w:rPr>
      </w:pPr>
      <w:r w:rsidRPr="00295D74">
        <w:rPr>
          <w:sz w:val="28"/>
          <w:szCs w:val="28"/>
        </w:rPr>
        <w:t xml:space="preserve">         </w:t>
      </w:r>
      <w:r w:rsidRPr="00295D74" w:rsidR="00ED32A4">
        <w:rPr>
          <w:sz w:val="28"/>
          <w:szCs w:val="28"/>
        </w:rPr>
        <w:tab/>
      </w:r>
      <w:r w:rsidRPr="00295D74">
        <w:rPr>
          <w:sz w:val="28"/>
          <w:szCs w:val="28"/>
        </w:rPr>
        <w:t xml:space="preserve">Как следует из материалов дела и установлено судом, </w:t>
      </w:r>
      <w:r w:rsidRPr="00295D74" w:rsidR="00ED32A4">
        <w:rPr>
          <w:sz w:val="28"/>
          <w:szCs w:val="28"/>
        </w:rPr>
        <w:t>Фалалеев А.А</w:t>
      </w:r>
      <w:r w:rsidRPr="00295D74" w:rsidR="000B7F38">
        <w:rPr>
          <w:sz w:val="28"/>
          <w:szCs w:val="28"/>
        </w:rPr>
        <w:t xml:space="preserve">. </w:t>
      </w:r>
      <w:r w:rsidRPr="00295D74" w:rsidR="00ED32A4">
        <w:rPr>
          <w:sz w:val="28"/>
          <w:szCs w:val="28"/>
        </w:rPr>
        <w:t xml:space="preserve">29.01.2026 года в 08 часов 50 минут на 62 км автодороги Симферополь - Красноперекопск граница с Херсонской областью, </w:t>
      </w:r>
      <w:r w:rsidRPr="00295D74" w:rsidR="004A3385">
        <w:rPr>
          <w:sz w:val="28"/>
          <w:szCs w:val="28"/>
        </w:rPr>
        <w:t xml:space="preserve">управляя принадлежащим ему транспортным средством – автомобилем Опель </w:t>
      </w:r>
      <w:r w:rsidRPr="00295D74" w:rsidR="004A3385">
        <w:rPr>
          <w:sz w:val="28"/>
          <w:szCs w:val="28"/>
        </w:rPr>
        <w:t>Вектра</w:t>
      </w:r>
      <w:r w:rsidRPr="00295D74" w:rsidR="004A3385">
        <w:rPr>
          <w:sz w:val="28"/>
          <w:szCs w:val="28"/>
        </w:rPr>
        <w:t xml:space="preserve">, государственный регистрационный знак </w:t>
      </w:r>
      <w:r w:rsidR="00295D74">
        <w:rPr>
          <w:sz w:val="28"/>
          <w:szCs w:val="28"/>
        </w:rPr>
        <w:t>…</w:t>
      </w:r>
      <w:r w:rsidRPr="00295D74" w:rsidR="004A3385">
        <w:rPr>
          <w:sz w:val="28"/>
          <w:szCs w:val="28"/>
        </w:rPr>
        <w:t>, в нарушение пунктов 1.3, 9.1(1) Правил дорожного движения РФ, при обгоне впереди движущегося транспортного средства, выехал на полосу дороги, предназначенную</w:t>
      </w:r>
      <w:r w:rsidRPr="00295D74" w:rsidR="004A3385">
        <w:rPr>
          <w:sz w:val="28"/>
          <w:szCs w:val="28"/>
        </w:rPr>
        <w:t xml:space="preserve"> для встречного движения, в зоне действия дорожного знака 3.20 «Обгон запрещен» Приложения № 1 </w:t>
      </w:r>
      <w:r w:rsidRPr="00295D74" w:rsidR="004A3385">
        <w:rPr>
          <w:color w:val="000000"/>
          <w:sz w:val="28"/>
          <w:szCs w:val="28"/>
        </w:rPr>
        <w:t xml:space="preserve">к </w:t>
      </w:r>
      <w:r w:rsidRPr="00295D74" w:rsidR="004A3385">
        <w:rPr>
          <w:sz w:val="28"/>
          <w:szCs w:val="28"/>
        </w:rPr>
        <w:t xml:space="preserve">Правилам дорожного движения Российской Федерации, и в нарушение дорожной разметки 1.1  </w:t>
      </w:r>
      <w:r w:rsidRPr="00295D74" w:rsidR="004A3385">
        <w:rPr>
          <w:color w:val="000000"/>
          <w:sz w:val="28"/>
          <w:szCs w:val="28"/>
        </w:rPr>
        <w:t xml:space="preserve">Приложения № 2 к </w:t>
      </w:r>
      <w:r w:rsidRPr="00295D74" w:rsidR="004A3385">
        <w:rPr>
          <w:sz w:val="28"/>
          <w:szCs w:val="28"/>
        </w:rPr>
        <w:t xml:space="preserve">Правилам дорожного движения Российской Федерации. </w:t>
      </w:r>
    </w:p>
    <w:p w:rsidR="00B339A8" w:rsidRPr="00295D74" w:rsidP="002402D2">
      <w:pPr>
        <w:ind w:firstLine="709"/>
        <w:jc w:val="both"/>
        <w:rPr>
          <w:sz w:val="28"/>
          <w:szCs w:val="28"/>
        </w:rPr>
      </w:pPr>
      <w:r w:rsidRPr="00295D74">
        <w:rPr>
          <w:sz w:val="28"/>
          <w:szCs w:val="28"/>
        </w:rPr>
        <w:t>П</w:t>
      </w:r>
      <w:r w:rsidRPr="00295D74">
        <w:rPr>
          <w:sz w:val="28"/>
          <w:szCs w:val="28"/>
        </w:rPr>
        <w:t>остановле</w:t>
      </w:r>
      <w:r w:rsidRPr="00295D74">
        <w:rPr>
          <w:sz w:val="28"/>
          <w:szCs w:val="28"/>
        </w:rPr>
        <w:t>нием</w:t>
      </w:r>
      <w:r w:rsidRPr="00295D74">
        <w:rPr>
          <w:sz w:val="28"/>
          <w:szCs w:val="28"/>
        </w:rPr>
        <w:t xml:space="preserve"> </w:t>
      </w:r>
      <w:r w:rsidRPr="00295D74" w:rsidR="000B7F38">
        <w:rPr>
          <w:sz w:val="28"/>
          <w:szCs w:val="28"/>
        </w:rPr>
        <w:t>заместителя начальника ЦАФАП Госавтоинспекции М</w:t>
      </w:r>
      <w:r w:rsidRPr="00295D74" w:rsidR="00312997">
        <w:rPr>
          <w:sz w:val="28"/>
          <w:szCs w:val="28"/>
        </w:rPr>
        <w:t xml:space="preserve">ВД </w:t>
      </w:r>
      <w:r w:rsidRPr="00295D74" w:rsidR="000B7F38">
        <w:rPr>
          <w:sz w:val="28"/>
          <w:szCs w:val="28"/>
        </w:rPr>
        <w:t xml:space="preserve">по Республике Крым </w:t>
      </w:r>
      <w:r w:rsidRPr="00295D74">
        <w:rPr>
          <w:sz w:val="28"/>
          <w:szCs w:val="28"/>
        </w:rPr>
        <w:t xml:space="preserve">№ </w:t>
      </w:r>
      <w:r w:rsidR="00295D74">
        <w:rPr>
          <w:sz w:val="28"/>
          <w:szCs w:val="28"/>
        </w:rPr>
        <w:t>…</w:t>
      </w:r>
      <w:r w:rsidRPr="00295D74">
        <w:rPr>
          <w:sz w:val="28"/>
          <w:szCs w:val="28"/>
        </w:rPr>
        <w:t xml:space="preserve"> от </w:t>
      </w:r>
      <w:r w:rsidRPr="00295D74" w:rsidR="000B7F38">
        <w:rPr>
          <w:sz w:val="28"/>
          <w:szCs w:val="28"/>
        </w:rPr>
        <w:t>0</w:t>
      </w:r>
      <w:r w:rsidRPr="00295D74" w:rsidR="00ED32A4">
        <w:rPr>
          <w:sz w:val="28"/>
          <w:szCs w:val="28"/>
        </w:rPr>
        <w:t>5.</w:t>
      </w:r>
      <w:r w:rsidRPr="00295D74" w:rsidR="000B7F38">
        <w:rPr>
          <w:sz w:val="28"/>
          <w:szCs w:val="28"/>
        </w:rPr>
        <w:t>0</w:t>
      </w:r>
      <w:r w:rsidRPr="00295D74" w:rsidR="00ED32A4">
        <w:rPr>
          <w:sz w:val="28"/>
          <w:szCs w:val="28"/>
        </w:rPr>
        <w:t>8</w:t>
      </w:r>
      <w:r w:rsidRPr="00295D74">
        <w:rPr>
          <w:sz w:val="28"/>
          <w:szCs w:val="28"/>
        </w:rPr>
        <w:t>.202</w:t>
      </w:r>
      <w:r w:rsidRPr="00295D74" w:rsidR="00ED32A4">
        <w:rPr>
          <w:sz w:val="28"/>
          <w:szCs w:val="28"/>
        </w:rPr>
        <w:t>5</w:t>
      </w:r>
      <w:r w:rsidRPr="00295D74">
        <w:rPr>
          <w:sz w:val="28"/>
          <w:szCs w:val="28"/>
        </w:rPr>
        <w:t xml:space="preserve"> года, вступившим</w:t>
      </w:r>
      <w:r w:rsidRPr="00295D74">
        <w:rPr>
          <w:sz w:val="28"/>
          <w:szCs w:val="28"/>
        </w:rPr>
        <w:t xml:space="preserve"> в законную силу </w:t>
      </w:r>
      <w:r w:rsidRPr="00295D74" w:rsidR="000B7F38">
        <w:rPr>
          <w:sz w:val="28"/>
          <w:szCs w:val="28"/>
        </w:rPr>
        <w:t>2</w:t>
      </w:r>
      <w:r w:rsidRPr="00295D74" w:rsidR="00ED32A4">
        <w:rPr>
          <w:sz w:val="28"/>
          <w:szCs w:val="28"/>
        </w:rPr>
        <w:t>1</w:t>
      </w:r>
      <w:r w:rsidRPr="00295D74" w:rsidR="00312997">
        <w:rPr>
          <w:sz w:val="28"/>
          <w:szCs w:val="28"/>
        </w:rPr>
        <w:t>.</w:t>
      </w:r>
      <w:r w:rsidRPr="00295D74">
        <w:rPr>
          <w:sz w:val="28"/>
          <w:szCs w:val="28"/>
        </w:rPr>
        <w:t>0</w:t>
      </w:r>
      <w:r w:rsidRPr="00295D74" w:rsidR="00ED32A4">
        <w:rPr>
          <w:sz w:val="28"/>
          <w:szCs w:val="28"/>
        </w:rPr>
        <w:t>8</w:t>
      </w:r>
      <w:r w:rsidRPr="00295D74">
        <w:rPr>
          <w:sz w:val="28"/>
          <w:szCs w:val="28"/>
        </w:rPr>
        <w:t>.202</w:t>
      </w:r>
      <w:r w:rsidRPr="00295D74" w:rsidR="00ED32A4">
        <w:rPr>
          <w:sz w:val="28"/>
          <w:szCs w:val="28"/>
        </w:rPr>
        <w:t>5</w:t>
      </w:r>
      <w:r w:rsidRPr="00295D74">
        <w:rPr>
          <w:sz w:val="28"/>
          <w:szCs w:val="28"/>
        </w:rPr>
        <w:t xml:space="preserve"> года, </w:t>
      </w:r>
      <w:r w:rsidRPr="00295D74" w:rsidR="00ED32A4">
        <w:rPr>
          <w:sz w:val="28"/>
          <w:szCs w:val="28"/>
        </w:rPr>
        <w:t>Фалалеев А.А.</w:t>
      </w:r>
      <w:r w:rsidRPr="00295D74">
        <w:rPr>
          <w:sz w:val="28"/>
          <w:szCs w:val="28"/>
        </w:rPr>
        <w:t xml:space="preserve"> признан виновным в совершении административного правонарушения, предусмотренного частью 4 статьи 12.15 Кодекса Российской Федерации об административных правонарушениях, и подвергнут административному наказанию в виде административного штрафа в размере </w:t>
      </w:r>
      <w:r w:rsidRPr="00295D74" w:rsidR="00ED32A4">
        <w:rPr>
          <w:sz w:val="28"/>
          <w:szCs w:val="28"/>
        </w:rPr>
        <w:t>7</w:t>
      </w:r>
      <w:r w:rsidRPr="00295D74">
        <w:rPr>
          <w:sz w:val="28"/>
          <w:szCs w:val="28"/>
        </w:rPr>
        <w:t xml:space="preserve">500 рублей. </w:t>
      </w:r>
      <w:r w:rsidRPr="00295D74" w:rsidR="00304725">
        <w:rPr>
          <w:sz w:val="28"/>
          <w:szCs w:val="28"/>
        </w:rPr>
        <w:t xml:space="preserve">Копию постановления Фалалеев А.А. получил 10.08.2025 года. </w:t>
      </w:r>
      <w:r w:rsidRPr="00295D74">
        <w:rPr>
          <w:sz w:val="28"/>
          <w:szCs w:val="28"/>
        </w:rPr>
        <w:t>Согласно представленным сведениям из базы данных</w:t>
      </w:r>
      <w:r w:rsidRPr="00295D74" w:rsidR="003B2C15">
        <w:rPr>
          <w:sz w:val="28"/>
          <w:szCs w:val="28"/>
        </w:rPr>
        <w:t>,</w:t>
      </w:r>
      <w:r w:rsidRPr="00295D74">
        <w:rPr>
          <w:sz w:val="28"/>
          <w:szCs w:val="28"/>
        </w:rPr>
        <w:t xml:space="preserve"> штраф </w:t>
      </w:r>
      <w:r w:rsidRPr="00295D74" w:rsidR="008A06F0">
        <w:rPr>
          <w:sz w:val="28"/>
          <w:szCs w:val="28"/>
        </w:rPr>
        <w:t>Фалалеев А.А</w:t>
      </w:r>
      <w:r w:rsidRPr="00295D74">
        <w:rPr>
          <w:sz w:val="28"/>
          <w:szCs w:val="28"/>
        </w:rPr>
        <w:t>. оплатил</w:t>
      </w:r>
      <w:r w:rsidRPr="00295D74" w:rsidR="008A06F0">
        <w:rPr>
          <w:sz w:val="28"/>
          <w:szCs w:val="28"/>
        </w:rPr>
        <w:t xml:space="preserve"> 0</w:t>
      </w:r>
      <w:r w:rsidRPr="00295D74" w:rsidR="000B7F38">
        <w:rPr>
          <w:sz w:val="28"/>
          <w:szCs w:val="28"/>
        </w:rPr>
        <w:t>2</w:t>
      </w:r>
      <w:r w:rsidRPr="00295D74" w:rsidR="00350BE4">
        <w:rPr>
          <w:sz w:val="28"/>
          <w:szCs w:val="28"/>
        </w:rPr>
        <w:t>.0</w:t>
      </w:r>
      <w:r w:rsidRPr="00295D74" w:rsidR="008A06F0">
        <w:rPr>
          <w:sz w:val="28"/>
          <w:szCs w:val="28"/>
        </w:rPr>
        <w:t>9.2025</w:t>
      </w:r>
      <w:r w:rsidRPr="00295D74" w:rsidR="00350BE4">
        <w:rPr>
          <w:sz w:val="28"/>
          <w:szCs w:val="28"/>
        </w:rPr>
        <w:t xml:space="preserve"> года</w:t>
      </w:r>
      <w:r w:rsidRPr="00295D74">
        <w:rPr>
          <w:sz w:val="28"/>
          <w:szCs w:val="28"/>
        </w:rPr>
        <w:t>.</w:t>
      </w:r>
    </w:p>
    <w:p w:rsidR="00C13297" w:rsidRPr="00295D74" w:rsidP="002402D2">
      <w:pPr>
        <w:ind w:firstLine="540"/>
        <w:jc w:val="both"/>
        <w:rPr>
          <w:sz w:val="28"/>
          <w:szCs w:val="28"/>
        </w:rPr>
      </w:pPr>
      <w:r w:rsidRPr="00295D74">
        <w:rPr>
          <w:rFonts w:eastAsia="Calibri"/>
          <w:sz w:val="28"/>
          <w:szCs w:val="28"/>
        </w:rPr>
        <w:t xml:space="preserve"> </w:t>
      </w:r>
      <w:r w:rsidRPr="00295D74">
        <w:rPr>
          <w:rFonts w:eastAsia="Calibri"/>
          <w:color w:val="000000"/>
          <w:sz w:val="28"/>
          <w:szCs w:val="28"/>
        </w:rPr>
        <w:t xml:space="preserve">  </w:t>
      </w:r>
      <w:r w:rsidRPr="00295D74">
        <w:rPr>
          <w:rFonts w:eastAsia="Calibri"/>
          <w:color w:val="000000"/>
          <w:sz w:val="28"/>
          <w:szCs w:val="28"/>
        </w:rPr>
        <w:t>Согласно ч. 2 ст. 4.6 КоАП РФ, л</w:t>
      </w:r>
      <w:r w:rsidRPr="00295D74">
        <w:rPr>
          <w:sz w:val="28"/>
          <w:szCs w:val="28"/>
        </w:rPr>
        <w:t xml:space="preserve">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 </w:t>
      </w:r>
    </w:p>
    <w:p w:rsidR="00B339A8" w:rsidRPr="00295D74" w:rsidP="002402D2">
      <w:pPr>
        <w:ind w:firstLine="709"/>
        <w:jc w:val="both"/>
        <w:rPr>
          <w:sz w:val="28"/>
          <w:szCs w:val="28"/>
        </w:rPr>
      </w:pPr>
      <w:r w:rsidRPr="00295D74">
        <w:rPr>
          <w:sz w:val="28"/>
          <w:szCs w:val="28"/>
        </w:rPr>
        <w:t xml:space="preserve">Таким образом, </w:t>
      </w:r>
      <w:r w:rsidRPr="00295D74" w:rsidR="008A06F0">
        <w:rPr>
          <w:sz w:val="28"/>
          <w:szCs w:val="28"/>
        </w:rPr>
        <w:t>Фалалеев А.А</w:t>
      </w:r>
      <w:r w:rsidRPr="00295D74">
        <w:rPr>
          <w:sz w:val="28"/>
          <w:szCs w:val="28"/>
        </w:rPr>
        <w:t xml:space="preserve">. до истечения одного года со </w:t>
      </w:r>
      <w:r w:rsidRPr="00295D74" w:rsidR="00C13297">
        <w:rPr>
          <w:sz w:val="28"/>
          <w:szCs w:val="28"/>
        </w:rPr>
        <w:t>дня уплаты административного штрафа</w:t>
      </w:r>
      <w:r w:rsidRPr="00295D74">
        <w:rPr>
          <w:sz w:val="28"/>
          <w:szCs w:val="28"/>
        </w:rPr>
        <w:t xml:space="preserve">, то есть, являясь лицом, подвергнутым административному наказанию по части 4 статьи 12.15 Кодекса Российской Федерации об административных правонарушениях, повторно совершил правонарушение, предусмотренное частью 4 статьи 12.15 Кодекса Российской Федерации об административных правонарушениях. </w:t>
      </w:r>
    </w:p>
    <w:p w:rsidR="00B339A8" w:rsidRPr="00295D74" w:rsidP="002402D2">
      <w:pPr>
        <w:ind w:firstLine="709"/>
        <w:jc w:val="both"/>
        <w:rPr>
          <w:sz w:val="28"/>
          <w:szCs w:val="28"/>
        </w:rPr>
      </w:pPr>
      <w:r w:rsidRPr="00295D74">
        <w:rPr>
          <w:sz w:val="28"/>
          <w:szCs w:val="28"/>
        </w:rPr>
        <w:t xml:space="preserve">Помимо признания привлекаемым лицом своей вины, </w:t>
      </w:r>
      <w:r w:rsidRPr="00295D74" w:rsidR="00350BE4">
        <w:rPr>
          <w:sz w:val="28"/>
          <w:szCs w:val="28"/>
        </w:rPr>
        <w:t>его вина в совершении правонарушения подтверждае</w:t>
      </w:r>
      <w:r w:rsidRPr="00295D74">
        <w:rPr>
          <w:sz w:val="28"/>
          <w:szCs w:val="28"/>
        </w:rPr>
        <w:t xml:space="preserve">тся исследованными в судебном заседании доказательствами: </w:t>
      </w:r>
      <w:r w:rsidRPr="00295D74">
        <w:rPr>
          <w:rStyle w:val="FontStyle17"/>
          <w:sz w:val="28"/>
          <w:szCs w:val="28"/>
        </w:rPr>
        <w:t xml:space="preserve">протоколом </w:t>
      </w:r>
      <w:r w:rsidR="00295D74">
        <w:rPr>
          <w:rStyle w:val="FontStyle17"/>
          <w:sz w:val="28"/>
          <w:szCs w:val="28"/>
        </w:rPr>
        <w:t>…</w:t>
      </w:r>
      <w:r w:rsidRPr="00295D74" w:rsidR="008A06F0">
        <w:rPr>
          <w:rStyle w:val="FontStyle17"/>
          <w:sz w:val="28"/>
          <w:szCs w:val="28"/>
        </w:rPr>
        <w:t xml:space="preserve"> от 29</w:t>
      </w:r>
      <w:r w:rsidRPr="00295D74">
        <w:rPr>
          <w:rStyle w:val="FontStyle17"/>
          <w:sz w:val="28"/>
          <w:szCs w:val="28"/>
        </w:rPr>
        <w:t>.0</w:t>
      </w:r>
      <w:r w:rsidRPr="00295D74" w:rsidR="008A06F0">
        <w:rPr>
          <w:rStyle w:val="FontStyle17"/>
          <w:sz w:val="28"/>
          <w:szCs w:val="28"/>
        </w:rPr>
        <w:t>1</w:t>
      </w:r>
      <w:r w:rsidRPr="00295D74">
        <w:rPr>
          <w:rStyle w:val="FontStyle17"/>
          <w:sz w:val="28"/>
          <w:szCs w:val="28"/>
        </w:rPr>
        <w:t>.202</w:t>
      </w:r>
      <w:r w:rsidRPr="00295D74" w:rsidR="008A06F0">
        <w:rPr>
          <w:rStyle w:val="FontStyle17"/>
          <w:sz w:val="28"/>
          <w:szCs w:val="28"/>
        </w:rPr>
        <w:t>6</w:t>
      </w:r>
      <w:r w:rsidRPr="00295D74">
        <w:rPr>
          <w:rStyle w:val="FontStyle17"/>
          <w:sz w:val="28"/>
          <w:szCs w:val="28"/>
        </w:rPr>
        <w:t xml:space="preserve"> года; схемой места совершения административного правонарушения к </w:t>
      </w:r>
      <w:r w:rsidRPr="00295D74" w:rsidR="008A06F0">
        <w:rPr>
          <w:rStyle w:val="FontStyle17"/>
          <w:sz w:val="28"/>
          <w:szCs w:val="28"/>
        </w:rPr>
        <w:t>административному протоколу от 29</w:t>
      </w:r>
      <w:r w:rsidRPr="00295D74">
        <w:rPr>
          <w:rStyle w:val="FontStyle17"/>
          <w:sz w:val="28"/>
          <w:szCs w:val="28"/>
        </w:rPr>
        <w:t>.0</w:t>
      </w:r>
      <w:r w:rsidRPr="00295D74" w:rsidR="008A06F0">
        <w:rPr>
          <w:rStyle w:val="FontStyle17"/>
          <w:sz w:val="28"/>
          <w:szCs w:val="28"/>
        </w:rPr>
        <w:t>1</w:t>
      </w:r>
      <w:r w:rsidRPr="00295D74">
        <w:rPr>
          <w:rStyle w:val="FontStyle17"/>
          <w:sz w:val="28"/>
          <w:szCs w:val="28"/>
        </w:rPr>
        <w:t>.202</w:t>
      </w:r>
      <w:r w:rsidRPr="00295D74" w:rsidR="008A06F0">
        <w:rPr>
          <w:rStyle w:val="FontStyle17"/>
          <w:sz w:val="28"/>
          <w:szCs w:val="28"/>
        </w:rPr>
        <w:t>6</w:t>
      </w:r>
      <w:r w:rsidRPr="00295D74">
        <w:rPr>
          <w:rStyle w:val="FontStyle17"/>
          <w:sz w:val="28"/>
          <w:szCs w:val="28"/>
        </w:rPr>
        <w:t xml:space="preserve"> года; материалом видеозаписи; </w:t>
      </w:r>
      <w:r w:rsidRPr="00295D74" w:rsidR="008A06F0">
        <w:rPr>
          <w:sz w:val="28"/>
          <w:szCs w:val="28"/>
        </w:rPr>
        <w:t xml:space="preserve">копией постановления </w:t>
      </w:r>
      <w:r w:rsidRPr="00295D74" w:rsidR="00304725">
        <w:rPr>
          <w:sz w:val="28"/>
          <w:szCs w:val="28"/>
        </w:rPr>
        <w:t xml:space="preserve">по делу </w:t>
      </w:r>
      <w:r w:rsidRPr="00295D74" w:rsidR="008A06F0">
        <w:rPr>
          <w:sz w:val="28"/>
          <w:szCs w:val="28"/>
        </w:rPr>
        <w:t>об административном правонарушении № </w:t>
      </w:r>
      <w:r w:rsidR="00295D74">
        <w:rPr>
          <w:sz w:val="28"/>
          <w:szCs w:val="28"/>
        </w:rPr>
        <w:t>…</w:t>
      </w:r>
      <w:r w:rsidRPr="00295D74" w:rsidR="008A06F0">
        <w:rPr>
          <w:sz w:val="28"/>
          <w:szCs w:val="28"/>
        </w:rPr>
        <w:t xml:space="preserve"> от 05.08.2025 года о привлечении </w:t>
      </w:r>
      <w:r w:rsidRPr="00295D74" w:rsidR="008A06F0">
        <w:rPr>
          <w:sz w:val="28"/>
          <w:szCs w:val="28"/>
        </w:rPr>
        <w:t>Фалалеева</w:t>
      </w:r>
      <w:r w:rsidRPr="00295D74" w:rsidR="008A06F0">
        <w:rPr>
          <w:sz w:val="28"/>
          <w:szCs w:val="28"/>
        </w:rPr>
        <w:t xml:space="preserve"> А.А. к </w:t>
      </w:r>
      <w:r w:rsidRPr="00295D74" w:rsidR="008A06F0">
        <w:rPr>
          <w:sz w:val="28"/>
          <w:szCs w:val="28"/>
        </w:rPr>
        <w:t>административной ответствен</w:t>
      </w:r>
      <w:r w:rsidRPr="00295D74" w:rsidR="00304725">
        <w:rPr>
          <w:sz w:val="28"/>
          <w:szCs w:val="28"/>
        </w:rPr>
        <w:t>ности по ч. 4 ст. 12.15 КоАП РФ и информацией о получении копии постановления 10.08.2025 года;</w:t>
      </w:r>
      <w:r w:rsidRPr="00295D74" w:rsidR="008A06F0">
        <w:rPr>
          <w:sz w:val="28"/>
          <w:szCs w:val="28"/>
        </w:rPr>
        <w:t xml:space="preserve"> информацией об уплате штрафа; копией карточки операции с ВУ на имя </w:t>
      </w:r>
      <w:r w:rsidRPr="00295D74" w:rsidR="008A06F0">
        <w:rPr>
          <w:sz w:val="28"/>
          <w:szCs w:val="28"/>
        </w:rPr>
        <w:t>Фалалеева</w:t>
      </w:r>
      <w:r w:rsidRPr="00295D74" w:rsidR="008A06F0">
        <w:rPr>
          <w:sz w:val="28"/>
          <w:szCs w:val="28"/>
        </w:rPr>
        <w:t xml:space="preserve"> А.А.; дополнением к протоколу об административном правонарушении и информацией баз ФИС ГИБДД, согласно которым </w:t>
      </w:r>
      <w:r w:rsidRPr="00295D74" w:rsidR="00304725">
        <w:rPr>
          <w:sz w:val="28"/>
          <w:szCs w:val="28"/>
        </w:rPr>
        <w:t xml:space="preserve">Фалалеев А.А. </w:t>
      </w:r>
      <w:r w:rsidRPr="00295D74" w:rsidR="008A06F0">
        <w:rPr>
          <w:sz w:val="28"/>
          <w:szCs w:val="28"/>
        </w:rPr>
        <w:t xml:space="preserve">водительское удостоверение получал, среди лиц лишенных права управления не значится; </w:t>
      </w:r>
      <w:r w:rsidRPr="00295D74">
        <w:rPr>
          <w:sz w:val="28"/>
          <w:szCs w:val="28"/>
        </w:rPr>
        <w:t xml:space="preserve">информацией о привлечении </w:t>
      </w:r>
      <w:r w:rsidRPr="00295D74" w:rsidR="008A06F0">
        <w:rPr>
          <w:sz w:val="28"/>
          <w:szCs w:val="28"/>
        </w:rPr>
        <w:t>Фалалеева</w:t>
      </w:r>
      <w:r w:rsidRPr="00295D74" w:rsidR="008A06F0">
        <w:rPr>
          <w:sz w:val="28"/>
          <w:szCs w:val="28"/>
        </w:rPr>
        <w:t xml:space="preserve"> А.А</w:t>
      </w:r>
      <w:r w:rsidRPr="00295D74">
        <w:rPr>
          <w:sz w:val="28"/>
          <w:szCs w:val="28"/>
        </w:rPr>
        <w:t>. к админис</w:t>
      </w:r>
      <w:r w:rsidRPr="00295D74" w:rsidR="008A06F0">
        <w:rPr>
          <w:sz w:val="28"/>
          <w:szCs w:val="28"/>
        </w:rPr>
        <w:t>тративной ответственности ранее</w:t>
      </w:r>
      <w:r w:rsidRPr="00295D74">
        <w:rPr>
          <w:sz w:val="28"/>
          <w:szCs w:val="28"/>
        </w:rPr>
        <w:t>.</w:t>
      </w:r>
    </w:p>
    <w:p w:rsidR="00B339A8" w:rsidRPr="00295D74" w:rsidP="002402D2">
      <w:pPr>
        <w:ind w:firstLine="709"/>
        <w:jc w:val="both"/>
        <w:rPr>
          <w:sz w:val="28"/>
          <w:szCs w:val="28"/>
        </w:rPr>
      </w:pPr>
      <w:r w:rsidRPr="00295D74">
        <w:rPr>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295D74" w:rsidR="008A06F0">
        <w:rPr>
          <w:sz w:val="28"/>
          <w:szCs w:val="28"/>
        </w:rPr>
        <w:t>Фалалеева</w:t>
      </w:r>
      <w:r w:rsidRPr="00295D74" w:rsidR="008A06F0">
        <w:rPr>
          <w:sz w:val="28"/>
          <w:szCs w:val="28"/>
        </w:rPr>
        <w:t xml:space="preserve"> А.А</w:t>
      </w:r>
      <w:r w:rsidRPr="00295D74">
        <w:rPr>
          <w:sz w:val="28"/>
          <w:szCs w:val="28"/>
        </w:rPr>
        <w:t xml:space="preserve">.  </w:t>
      </w:r>
    </w:p>
    <w:p w:rsidR="00C13297" w:rsidRPr="00295D74" w:rsidP="002402D2">
      <w:pPr>
        <w:jc w:val="both"/>
        <w:rPr>
          <w:sz w:val="28"/>
          <w:szCs w:val="28"/>
        </w:rPr>
      </w:pPr>
      <w:r w:rsidRPr="00295D74">
        <w:rPr>
          <w:sz w:val="28"/>
          <w:szCs w:val="28"/>
        </w:rPr>
        <w:t xml:space="preserve">           Сведений о том, что выезд </w:t>
      </w:r>
      <w:r w:rsidRPr="00295D74" w:rsidR="008A06F0">
        <w:rPr>
          <w:sz w:val="28"/>
          <w:szCs w:val="28"/>
        </w:rPr>
        <w:t>Фалалеева</w:t>
      </w:r>
      <w:r w:rsidRPr="00295D74" w:rsidR="008A06F0">
        <w:rPr>
          <w:sz w:val="28"/>
          <w:szCs w:val="28"/>
        </w:rPr>
        <w:t xml:space="preserve"> А.А</w:t>
      </w:r>
      <w:r w:rsidRPr="00295D74">
        <w:rPr>
          <w:sz w:val="28"/>
          <w:szCs w:val="28"/>
        </w:rPr>
        <w:t>.</w:t>
      </w:r>
      <w:r w:rsidRPr="00295D74">
        <w:rPr>
          <w:rFonts w:eastAsia="Calibri"/>
          <w:sz w:val="28"/>
          <w:szCs w:val="28"/>
        </w:rPr>
        <w:t xml:space="preserve"> </w:t>
      </w:r>
      <w:r w:rsidRPr="00295D74">
        <w:rPr>
          <w:sz w:val="28"/>
          <w:szCs w:val="28"/>
        </w:rPr>
        <w:t xml:space="preserve">на полосу встречного движения был обусловлен объездом препятствия в смысле, придаваемом этому понятию в п. 1.2 ПДД РФ, при наличии которого действия водителя подлежат квалификации по ч.3 ст.12.15 Кодекса Российской Федерации об административных правонарушениях, материалы дела не содержат. </w:t>
      </w:r>
      <w:r w:rsidRPr="00295D74">
        <w:rPr>
          <w:sz w:val="28"/>
          <w:szCs w:val="28"/>
        </w:rPr>
        <w:tab/>
      </w:r>
    </w:p>
    <w:p w:rsidR="00097102" w:rsidRPr="00295D74" w:rsidP="002402D2">
      <w:pPr>
        <w:pStyle w:val="NormalWeb"/>
        <w:spacing w:before="0" w:beforeAutospacing="0" w:after="0" w:afterAutospacing="0"/>
        <w:ind w:firstLine="540"/>
        <w:jc w:val="both"/>
        <w:rPr>
          <w:rFonts w:eastAsia="Times New Roman"/>
          <w:sz w:val="28"/>
          <w:szCs w:val="28"/>
        </w:rPr>
      </w:pPr>
      <w:r w:rsidRPr="00295D74">
        <w:rPr>
          <w:sz w:val="28"/>
          <w:szCs w:val="28"/>
        </w:rPr>
        <w:t xml:space="preserve">С учетом изложенного мировой судья приходит к выводу о совершении </w:t>
      </w:r>
      <w:r w:rsidRPr="00295D74" w:rsidR="008A06F0">
        <w:rPr>
          <w:sz w:val="28"/>
          <w:szCs w:val="28"/>
        </w:rPr>
        <w:t>Фалалеевым</w:t>
      </w:r>
      <w:r w:rsidRPr="00295D74" w:rsidR="008A06F0">
        <w:rPr>
          <w:sz w:val="28"/>
          <w:szCs w:val="28"/>
        </w:rPr>
        <w:t xml:space="preserve"> А.А</w:t>
      </w:r>
      <w:r w:rsidRPr="00295D74">
        <w:rPr>
          <w:sz w:val="28"/>
          <w:szCs w:val="28"/>
        </w:rPr>
        <w:t xml:space="preserve">. административного правонарушения, предусмотренного ч. 5 ст. 12.15 КоАП РФ, а также о доказанности его вины в совершении данного правонарушения – </w:t>
      </w:r>
      <w:r w:rsidRPr="00295D74">
        <w:rPr>
          <w:rFonts w:eastAsia="Times New Roman"/>
          <w:sz w:val="28"/>
          <w:szCs w:val="28"/>
        </w:rPr>
        <w:t>выезд в нарушение Правил дорожного движения на полосу, предназначенную для встречного движения, совершенный повторно.</w:t>
      </w:r>
    </w:p>
    <w:p w:rsidR="00304725" w:rsidRPr="00295D74" w:rsidP="002402D2">
      <w:pPr>
        <w:pStyle w:val="NormalWeb"/>
        <w:spacing w:before="0" w:beforeAutospacing="0" w:after="0" w:afterAutospacing="0"/>
        <w:ind w:firstLine="540"/>
        <w:jc w:val="both"/>
        <w:rPr>
          <w:rFonts w:eastAsia="Times New Roman"/>
          <w:sz w:val="28"/>
          <w:szCs w:val="28"/>
        </w:rPr>
      </w:pPr>
      <w:r w:rsidRPr="00295D74">
        <w:rPr>
          <w:rFonts w:eastAsia="Times New Roman"/>
          <w:sz w:val="28"/>
          <w:szCs w:val="28"/>
        </w:rPr>
        <w:t xml:space="preserve"> </w:t>
      </w:r>
      <w:r w:rsidRPr="00295D74" w:rsidR="004071EC">
        <w:rPr>
          <w:sz w:val="28"/>
          <w:szCs w:val="28"/>
        </w:rPr>
        <w:t xml:space="preserve">Санкция части 5 статьи 12.15 КоАП РФ предусматривает </w:t>
      </w:r>
      <w:r w:rsidRPr="00295D74" w:rsidR="004071EC">
        <w:rPr>
          <w:rFonts w:eastAsia="Times New Roman"/>
          <w:sz w:val="28"/>
          <w:szCs w:val="28"/>
        </w:rPr>
        <w:t>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304725" w:rsidRPr="00295D74" w:rsidP="002402D2">
      <w:pPr>
        <w:ind w:firstLine="709"/>
        <w:jc w:val="both"/>
        <w:rPr>
          <w:sz w:val="28"/>
          <w:szCs w:val="28"/>
        </w:rPr>
      </w:pPr>
      <w:r w:rsidRPr="00295D74">
        <w:rPr>
          <w:sz w:val="28"/>
          <w:szCs w:val="28"/>
        </w:rPr>
        <w:t xml:space="preserve">Довод </w:t>
      </w:r>
      <w:r w:rsidRPr="00295D74">
        <w:rPr>
          <w:sz w:val="28"/>
          <w:szCs w:val="28"/>
        </w:rPr>
        <w:t>Фалалеева</w:t>
      </w:r>
      <w:r w:rsidRPr="00295D74">
        <w:rPr>
          <w:sz w:val="28"/>
          <w:szCs w:val="28"/>
        </w:rPr>
        <w:t xml:space="preserve"> А.А. относительно того, что данное правонарушение зафиксировано камерой, в </w:t>
      </w:r>
      <w:r w:rsidRPr="00295D74">
        <w:rPr>
          <w:sz w:val="28"/>
          <w:szCs w:val="28"/>
        </w:rPr>
        <w:t>связи</w:t>
      </w:r>
      <w:r w:rsidRPr="00295D74">
        <w:rPr>
          <w:sz w:val="28"/>
          <w:szCs w:val="28"/>
        </w:rPr>
        <w:t xml:space="preserve"> с чем за его совершение должно быть назначено наказание в виде административного штрафа, является ошибочным, поскольку</w:t>
      </w:r>
      <w:r w:rsidRPr="00295D74" w:rsidR="008351E2">
        <w:rPr>
          <w:sz w:val="28"/>
          <w:szCs w:val="28"/>
        </w:rPr>
        <w:t xml:space="preserve"> совершенное им административное правонарушение зафиксировано инспектором ДПС ГАИ, о чем им составлен протокол об административном правонарушении, а камера инспектором использована для фиксации совершенного правонарушения в качестве доказательства по делу и не относится к специальным техническим средствам, работающим в автоматическом режиме.</w:t>
      </w:r>
    </w:p>
    <w:p w:rsidR="00304725" w:rsidRPr="00295D74" w:rsidP="002402D2">
      <w:pPr>
        <w:ind w:firstLine="709"/>
        <w:jc w:val="both"/>
        <w:rPr>
          <w:sz w:val="28"/>
          <w:szCs w:val="28"/>
        </w:rPr>
      </w:pPr>
      <w:r w:rsidRPr="00295D74">
        <w:rPr>
          <w:sz w:val="28"/>
          <w:szCs w:val="28"/>
        </w:rPr>
        <w:t>Разрешая ходат</w:t>
      </w:r>
      <w:r w:rsidRPr="00295D74" w:rsidR="008351E2">
        <w:rPr>
          <w:sz w:val="28"/>
          <w:szCs w:val="28"/>
        </w:rPr>
        <w:t xml:space="preserve">айство </w:t>
      </w:r>
      <w:r w:rsidRPr="00295D74" w:rsidR="00541B81">
        <w:rPr>
          <w:sz w:val="28"/>
          <w:szCs w:val="28"/>
        </w:rPr>
        <w:t>Фалалеева</w:t>
      </w:r>
      <w:r w:rsidRPr="00295D74" w:rsidR="00541B81">
        <w:rPr>
          <w:sz w:val="28"/>
          <w:szCs w:val="28"/>
        </w:rPr>
        <w:t xml:space="preserve"> А.А. о признании деяния малозначительным и применения ст. 2.9 КоАП РФ, мировой судья приходит к следующему. </w:t>
      </w:r>
    </w:p>
    <w:p w:rsidR="00541B81" w:rsidRPr="00295D74" w:rsidP="002402D2">
      <w:pPr>
        <w:ind w:firstLine="709"/>
        <w:jc w:val="both"/>
        <w:rPr>
          <w:sz w:val="28"/>
          <w:szCs w:val="28"/>
        </w:rPr>
      </w:pPr>
      <w:r w:rsidRPr="00295D74">
        <w:rPr>
          <w:sz w:val="28"/>
          <w:szCs w:val="28"/>
        </w:rPr>
        <w:t xml:space="preserve">Согласно статье 2.9 Кодекса Российской Федерации об административных правонарушениях при малозначительности </w:t>
      </w:r>
      <w:r w:rsidRPr="00295D74">
        <w:rPr>
          <w:sz w:val="28"/>
          <w:szCs w:val="28"/>
        </w:rPr>
        <w:t>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2402D2" w:rsidRPr="00295D74" w:rsidP="002402D2">
      <w:pPr>
        <w:ind w:firstLine="709"/>
        <w:jc w:val="both"/>
        <w:rPr>
          <w:sz w:val="28"/>
          <w:szCs w:val="28"/>
        </w:rPr>
      </w:pPr>
      <w:r w:rsidRPr="00295D74">
        <w:rPr>
          <w:sz w:val="28"/>
          <w:szCs w:val="28"/>
        </w:rPr>
        <w:t xml:space="preserve">При этом необходимо иметь в виду, что с учетом признаков объективной стороны некоторых административных правонарушений, они ни при каких обстоятельствах не могут быть признаны малозначительными, поскольку существенно нарушают охраняемые общественные отношения. </w:t>
      </w:r>
    </w:p>
    <w:p w:rsidR="00541B81" w:rsidRPr="00295D74" w:rsidP="002402D2">
      <w:pPr>
        <w:ind w:firstLine="709"/>
        <w:jc w:val="both"/>
        <w:rPr>
          <w:sz w:val="28"/>
          <w:szCs w:val="28"/>
        </w:rPr>
      </w:pPr>
      <w:r w:rsidRPr="00295D74">
        <w:rPr>
          <w:sz w:val="28"/>
          <w:szCs w:val="28"/>
        </w:rPr>
        <w:t xml:space="preserve">Такие обстоятельства, как, например, личность и имущественное положение привлекаемого к ответственности лица, добровольное устранение последствий правонарушения, возмещение причиненного ущерба, не являются обстоятельствами, характеризующими малозначительность правонарушения. Они в силу частей 2 и 3 статьи 4.1 Кодекса Российской Федерации об административных правонарушениях учитываются при назначении административного наказания (постановление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w:t>
      </w:r>
    </w:p>
    <w:p w:rsidR="00541B81" w:rsidRPr="00295D74" w:rsidP="002402D2">
      <w:pPr>
        <w:ind w:firstLine="709"/>
        <w:jc w:val="both"/>
        <w:rPr>
          <w:sz w:val="28"/>
          <w:szCs w:val="28"/>
        </w:rPr>
      </w:pPr>
      <w:r w:rsidRPr="00295D74">
        <w:rPr>
          <w:sz w:val="28"/>
          <w:szCs w:val="28"/>
        </w:rPr>
        <w:t xml:space="preserve">По смыслу названных норм, оценка малозначительности деяния должна соотноситься с характером и степенью общественной опасности, причинением вреда либо с угрозой причинения вреда личности, обществу или государству. </w:t>
      </w:r>
      <w:r w:rsidRPr="00295D74">
        <w:rPr>
          <w:sz w:val="28"/>
          <w:szCs w:val="28"/>
        </w:rPr>
        <w:t xml:space="preserve">Категория малозначительности относится к числу оценочных, в связи с чем, определяется в каждом конкретном случае, исходя из обстоятельств совершенного правонарушения. </w:t>
      </w:r>
    </w:p>
    <w:p w:rsidR="00541B81" w:rsidRPr="00295D74" w:rsidP="002402D2">
      <w:pPr>
        <w:ind w:firstLine="709"/>
        <w:jc w:val="both"/>
        <w:rPr>
          <w:sz w:val="28"/>
          <w:szCs w:val="28"/>
        </w:rPr>
      </w:pPr>
      <w:r w:rsidRPr="00295D74">
        <w:rPr>
          <w:sz w:val="28"/>
          <w:szCs w:val="28"/>
        </w:rPr>
        <w:t xml:space="preserve">Таким образом, малозначительность правонарушения имеет место при отсутствии существенной угрозы охраняемым общественным отношениям. </w:t>
      </w:r>
    </w:p>
    <w:p w:rsidR="00541B81" w:rsidRPr="00295D74" w:rsidP="002402D2">
      <w:pPr>
        <w:ind w:firstLine="709"/>
        <w:jc w:val="both"/>
        <w:rPr>
          <w:sz w:val="28"/>
          <w:szCs w:val="28"/>
        </w:rPr>
      </w:pPr>
      <w:r w:rsidRPr="00295D74">
        <w:rPr>
          <w:sz w:val="28"/>
          <w:szCs w:val="28"/>
        </w:rPr>
        <w:t xml:space="preserve">Выезд на полосу, предназначенную для встречного движения, лицом, управляющим транспортным средством, являющимся источником повышенной опасности,  в нарушение требований Правил дорожного движения повторно при изложенных выше обстоятельствах, является грубым нарушением, которое могло повлечь дорожно-транспортное происшествие, а потому действия </w:t>
      </w:r>
      <w:r w:rsidRPr="00295D74">
        <w:rPr>
          <w:sz w:val="28"/>
          <w:szCs w:val="28"/>
        </w:rPr>
        <w:t>Фалалеева</w:t>
      </w:r>
      <w:r w:rsidRPr="00295D74">
        <w:rPr>
          <w:sz w:val="28"/>
          <w:szCs w:val="28"/>
        </w:rPr>
        <w:t xml:space="preserve"> А.А. являются общественно опасными, признаков малозначительности не содержат, в связи с чем, оснований для применения статьи 2.9 Кодекса Российской Федерации об</w:t>
      </w:r>
      <w:r w:rsidRPr="00295D74">
        <w:rPr>
          <w:sz w:val="28"/>
          <w:szCs w:val="28"/>
        </w:rPr>
        <w:t xml:space="preserve"> административных </w:t>
      </w:r>
      <w:r w:rsidRPr="00295D74">
        <w:rPr>
          <w:sz w:val="28"/>
          <w:szCs w:val="28"/>
        </w:rPr>
        <w:t>правонарушениях</w:t>
      </w:r>
      <w:r w:rsidRPr="00295D74">
        <w:rPr>
          <w:sz w:val="28"/>
          <w:szCs w:val="28"/>
        </w:rPr>
        <w:t xml:space="preserve"> не имеется. </w:t>
      </w:r>
    </w:p>
    <w:p w:rsidR="008351E2" w:rsidRPr="00295D74" w:rsidP="002402D2">
      <w:pPr>
        <w:autoSpaceDE w:val="0"/>
        <w:autoSpaceDN w:val="0"/>
        <w:adjustRightInd w:val="0"/>
        <w:ind w:firstLine="708"/>
        <w:jc w:val="both"/>
        <w:rPr>
          <w:sz w:val="28"/>
          <w:szCs w:val="28"/>
        </w:rPr>
      </w:pPr>
      <w:r w:rsidRPr="00295D74">
        <w:rPr>
          <w:rFonts w:eastAsia="Calibri"/>
          <w:sz w:val="28"/>
          <w:szCs w:val="28"/>
        </w:rPr>
        <w:t>Состав административного правонарушения, предусм</w:t>
      </w:r>
      <w:r w:rsidRPr="00295D74" w:rsidR="00843DB5">
        <w:rPr>
          <w:rFonts w:eastAsia="Calibri"/>
          <w:sz w:val="28"/>
          <w:szCs w:val="28"/>
        </w:rPr>
        <w:t>отренного ч. 5 ст. 12.15 КоАП РФ</w:t>
      </w:r>
      <w:r w:rsidRPr="00295D74">
        <w:rPr>
          <w:rFonts w:eastAsia="Calibri"/>
          <w:sz w:val="28"/>
          <w:szCs w:val="28"/>
        </w:rPr>
        <w:t>, является формальным и</w:t>
      </w:r>
      <w:r w:rsidRPr="00295D74">
        <w:rPr>
          <w:rFonts w:eastAsiaTheme="minorEastAsia"/>
          <w:sz w:val="28"/>
          <w:szCs w:val="28"/>
        </w:rPr>
        <w:t xml:space="preserve"> не связан с наступлением каких-либо материальных последствий правонарушения.</w:t>
      </w:r>
    </w:p>
    <w:p w:rsidR="00B339A8" w:rsidRPr="00295D74" w:rsidP="002402D2">
      <w:pPr>
        <w:pStyle w:val="NormalWeb"/>
        <w:spacing w:before="0" w:beforeAutospacing="0" w:after="0" w:afterAutospacing="0"/>
        <w:ind w:firstLine="540"/>
        <w:jc w:val="both"/>
        <w:rPr>
          <w:rFonts w:eastAsia="Times New Roman"/>
          <w:sz w:val="28"/>
          <w:szCs w:val="28"/>
        </w:rPr>
      </w:pPr>
      <w:r w:rsidRPr="00295D74">
        <w:rPr>
          <w:sz w:val="28"/>
          <w:szCs w:val="28"/>
        </w:rPr>
        <w:t xml:space="preserve">  </w:t>
      </w:r>
      <w:r w:rsidRPr="00295D74">
        <w:rPr>
          <w:sz w:val="28"/>
          <w:szCs w:val="28"/>
        </w:rPr>
        <w:t xml:space="preserve">Обстоятельствами, смягчающими административную ответственность  </w:t>
      </w:r>
      <w:r w:rsidRPr="00295D74" w:rsidR="008A06F0">
        <w:rPr>
          <w:sz w:val="28"/>
          <w:szCs w:val="28"/>
        </w:rPr>
        <w:t>Фалалеева</w:t>
      </w:r>
      <w:r w:rsidRPr="00295D74" w:rsidR="008A06F0">
        <w:rPr>
          <w:sz w:val="28"/>
          <w:szCs w:val="28"/>
        </w:rPr>
        <w:t xml:space="preserve"> А.А</w:t>
      </w:r>
      <w:r w:rsidRPr="00295D74">
        <w:rPr>
          <w:sz w:val="28"/>
          <w:szCs w:val="28"/>
        </w:rPr>
        <w:t xml:space="preserve">., </w:t>
      </w:r>
      <w:r w:rsidRPr="00295D74" w:rsidR="00843DB5">
        <w:rPr>
          <w:sz w:val="28"/>
          <w:szCs w:val="28"/>
        </w:rPr>
        <w:t xml:space="preserve">мировой судья признает: </w:t>
      </w:r>
      <w:r w:rsidRPr="00295D74" w:rsidR="003D746A">
        <w:rPr>
          <w:sz w:val="28"/>
          <w:szCs w:val="28"/>
        </w:rPr>
        <w:t xml:space="preserve">в соответствии </w:t>
      </w:r>
      <w:r w:rsidRPr="00295D74" w:rsidR="00843DB5">
        <w:rPr>
          <w:sz w:val="28"/>
          <w:szCs w:val="28"/>
        </w:rPr>
        <w:t xml:space="preserve">с п. </w:t>
      </w:r>
      <w:r w:rsidRPr="00295D74">
        <w:rPr>
          <w:sz w:val="28"/>
          <w:szCs w:val="28"/>
        </w:rPr>
        <w:t xml:space="preserve">1 ч. 1 ст. 4.2 КоАП РФ - </w:t>
      </w:r>
      <w:r w:rsidRPr="00295D74">
        <w:rPr>
          <w:rFonts w:eastAsia="Times New Roman"/>
          <w:sz w:val="28"/>
          <w:szCs w:val="28"/>
        </w:rPr>
        <w:t xml:space="preserve">раскаяние лица, совершившего </w:t>
      </w:r>
      <w:r w:rsidRPr="00295D74">
        <w:rPr>
          <w:rFonts w:eastAsia="Times New Roman"/>
          <w:sz w:val="28"/>
          <w:szCs w:val="28"/>
        </w:rPr>
        <w:t xml:space="preserve">административное правонарушение; в соответствии </w:t>
      </w:r>
      <w:r w:rsidRPr="00295D74" w:rsidR="003D746A">
        <w:rPr>
          <w:sz w:val="28"/>
          <w:szCs w:val="28"/>
        </w:rPr>
        <w:t>с ч</w:t>
      </w:r>
      <w:r w:rsidRPr="00295D74">
        <w:rPr>
          <w:sz w:val="28"/>
          <w:szCs w:val="28"/>
        </w:rPr>
        <w:t>. 2 ст. 4.2 КоАП РФ -</w:t>
      </w:r>
      <w:r w:rsidRPr="00295D74" w:rsidR="003D746A">
        <w:rPr>
          <w:sz w:val="28"/>
          <w:szCs w:val="28"/>
        </w:rPr>
        <w:t xml:space="preserve"> </w:t>
      </w:r>
      <w:r w:rsidRPr="00295D74">
        <w:rPr>
          <w:sz w:val="28"/>
          <w:szCs w:val="28"/>
        </w:rPr>
        <w:t xml:space="preserve">признание им вины, </w:t>
      </w:r>
      <w:r w:rsidRPr="00295D74" w:rsidR="003D746A">
        <w:rPr>
          <w:sz w:val="28"/>
          <w:szCs w:val="28"/>
        </w:rPr>
        <w:t xml:space="preserve">наличие на иждивении </w:t>
      </w:r>
      <w:r w:rsidRPr="00295D74">
        <w:rPr>
          <w:sz w:val="28"/>
          <w:szCs w:val="28"/>
        </w:rPr>
        <w:t xml:space="preserve"> четверых малолетних детей</w:t>
      </w:r>
      <w:r w:rsidRPr="00295D74" w:rsidR="007B539A">
        <w:rPr>
          <w:sz w:val="28"/>
          <w:szCs w:val="28"/>
        </w:rPr>
        <w:t xml:space="preserve"> и одного несовершеннолетнего ребенка, находящегося под опекой, - </w:t>
      </w:r>
      <w:r w:rsidR="00295D74">
        <w:rPr>
          <w:sz w:val="28"/>
          <w:szCs w:val="28"/>
        </w:rPr>
        <w:t>ФИО</w:t>
      </w:r>
      <w:r w:rsidR="00295D74">
        <w:rPr>
          <w:sz w:val="28"/>
          <w:szCs w:val="28"/>
        </w:rPr>
        <w:t>1</w:t>
      </w:r>
      <w:r w:rsidRPr="00295D74" w:rsidR="007B539A">
        <w:rPr>
          <w:sz w:val="28"/>
          <w:szCs w:val="28"/>
        </w:rPr>
        <w:t xml:space="preserve">, состояние здоровья ребенка </w:t>
      </w:r>
      <w:r w:rsidR="00295D74">
        <w:rPr>
          <w:sz w:val="28"/>
          <w:szCs w:val="28"/>
        </w:rPr>
        <w:t>–</w:t>
      </w:r>
      <w:r w:rsidRPr="00295D74" w:rsidR="002402D2">
        <w:rPr>
          <w:sz w:val="28"/>
          <w:szCs w:val="28"/>
        </w:rPr>
        <w:t xml:space="preserve"> </w:t>
      </w:r>
      <w:r w:rsidR="00295D74">
        <w:rPr>
          <w:sz w:val="28"/>
          <w:szCs w:val="28"/>
        </w:rPr>
        <w:t>ФИО2</w:t>
      </w:r>
      <w:r w:rsidRPr="00295D74" w:rsidR="00D82C03">
        <w:rPr>
          <w:sz w:val="28"/>
          <w:szCs w:val="28"/>
        </w:rPr>
        <w:t xml:space="preserve">, </w:t>
      </w:r>
      <w:r w:rsidR="00295D74">
        <w:rPr>
          <w:sz w:val="28"/>
          <w:szCs w:val="28"/>
        </w:rPr>
        <w:t>ДАТА РОЖДЕНИЯ</w:t>
      </w:r>
      <w:r w:rsidRPr="00295D74" w:rsidR="007B539A">
        <w:rPr>
          <w:sz w:val="28"/>
          <w:szCs w:val="28"/>
        </w:rPr>
        <w:t>.</w:t>
      </w:r>
    </w:p>
    <w:p w:rsidR="00B339A8" w:rsidRPr="00295D74" w:rsidP="002402D2">
      <w:pPr>
        <w:shd w:val="clear" w:color="auto" w:fill="FFFFFF"/>
        <w:ind w:firstLine="708"/>
        <w:jc w:val="both"/>
        <w:rPr>
          <w:sz w:val="28"/>
          <w:szCs w:val="28"/>
          <w:shd w:val="clear" w:color="auto" w:fill="FFFFFF"/>
        </w:rPr>
      </w:pPr>
      <w:r w:rsidRPr="00295D74">
        <w:rPr>
          <w:sz w:val="28"/>
          <w:szCs w:val="28"/>
          <w:shd w:val="clear" w:color="auto" w:fill="FFFFFF"/>
        </w:rPr>
        <w:t xml:space="preserve">Обстоятельством, отягчающим административную ответственность </w:t>
      </w:r>
      <w:r w:rsidRPr="00295D74">
        <w:rPr>
          <w:sz w:val="28"/>
          <w:szCs w:val="28"/>
        </w:rPr>
        <w:t xml:space="preserve">   </w:t>
      </w:r>
      <w:r w:rsidRPr="00295D74" w:rsidR="008A06F0">
        <w:rPr>
          <w:sz w:val="28"/>
          <w:szCs w:val="28"/>
        </w:rPr>
        <w:t>Фалалеева</w:t>
      </w:r>
      <w:r w:rsidRPr="00295D74" w:rsidR="008A06F0">
        <w:rPr>
          <w:sz w:val="28"/>
          <w:szCs w:val="28"/>
        </w:rPr>
        <w:t xml:space="preserve"> А.А</w:t>
      </w:r>
      <w:r w:rsidRPr="00295D74">
        <w:rPr>
          <w:sz w:val="28"/>
          <w:szCs w:val="28"/>
        </w:rPr>
        <w:t xml:space="preserve">., </w:t>
      </w:r>
      <w:r w:rsidRPr="00295D74" w:rsidR="007B539A">
        <w:rPr>
          <w:sz w:val="28"/>
          <w:szCs w:val="28"/>
        </w:rPr>
        <w:t xml:space="preserve">в соответствии с п. 2 ч. 1 ст. 4.3 КоАП РФ, </w:t>
      </w:r>
      <w:r w:rsidRPr="00295D74">
        <w:rPr>
          <w:sz w:val="28"/>
          <w:szCs w:val="28"/>
          <w:shd w:val="clear" w:color="auto" w:fill="FFFFFF"/>
        </w:rPr>
        <w:t xml:space="preserve">мировой судья признает повторное совершение однородного административного правонарушения </w:t>
      </w:r>
      <w:r w:rsidRPr="00295D74" w:rsidR="0059554F">
        <w:rPr>
          <w:sz w:val="28"/>
          <w:szCs w:val="28"/>
          <w:shd w:val="clear" w:color="auto" w:fill="FFFFFF"/>
        </w:rPr>
        <w:t xml:space="preserve">- </w:t>
      </w:r>
      <w:r w:rsidRPr="00295D74">
        <w:rPr>
          <w:sz w:val="28"/>
          <w:szCs w:val="28"/>
          <w:shd w:val="clear" w:color="auto" w:fill="FFFFFF"/>
        </w:rPr>
        <w:t>по главе 12 КоАП РФ (</w:t>
      </w:r>
      <w:r w:rsidRPr="00295D74" w:rsidR="0059554F">
        <w:rPr>
          <w:sz w:val="28"/>
          <w:szCs w:val="28"/>
        </w:rPr>
        <w:t xml:space="preserve">27.05.2025 года и 28.07.2025 года </w:t>
      </w:r>
      <w:r w:rsidRPr="00295D74" w:rsidR="002402D2">
        <w:rPr>
          <w:sz w:val="28"/>
          <w:szCs w:val="28"/>
        </w:rPr>
        <w:t xml:space="preserve">привлечен </w:t>
      </w:r>
      <w:r w:rsidRPr="00295D74" w:rsidR="0059554F">
        <w:rPr>
          <w:sz w:val="28"/>
          <w:szCs w:val="28"/>
        </w:rPr>
        <w:t xml:space="preserve">по ч. 2 ст. 12.9 КоАП РФ </w:t>
      </w:r>
      <w:r w:rsidRPr="00295D74" w:rsidR="003D746A">
        <w:rPr>
          <w:sz w:val="28"/>
          <w:szCs w:val="28"/>
          <w:shd w:val="clear" w:color="auto" w:fill="FFFFFF"/>
        </w:rPr>
        <w:t>(</w:t>
      </w:r>
      <w:r w:rsidRPr="00295D74" w:rsidR="003D2E5B">
        <w:rPr>
          <w:sz w:val="28"/>
          <w:szCs w:val="28"/>
          <w:shd w:val="clear" w:color="auto" w:fill="FFFFFF"/>
        </w:rPr>
        <w:t>л.д</w:t>
      </w:r>
      <w:r w:rsidRPr="00295D74" w:rsidR="003D2E5B">
        <w:rPr>
          <w:sz w:val="28"/>
          <w:szCs w:val="28"/>
          <w:shd w:val="clear" w:color="auto" w:fill="FFFFFF"/>
        </w:rPr>
        <w:t xml:space="preserve">. </w:t>
      </w:r>
      <w:r w:rsidRPr="00295D74" w:rsidR="008A06F0">
        <w:rPr>
          <w:sz w:val="28"/>
          <w:szCs w:val="28"/>
          <w:shd w:val="clear" w:color="auto" w:fill="FFFFFF"/>
        </w:rPr>
        <w:t>9</w:t>
      </w:r>
      <w:r w:rsidRPr="00295D74">
        <w:rPr>
          <w:sz w:val="28"/>
          <w:szCs w:val="28"/>
          <w:shd w:val="clear" w:color="auto" w:fill="FFFFFF"/>
        </w:rPr>
        <w:t xml:space="preserve">). </w:t>
      </w:r>
      <w:r w:rsidRPr="00295D74">
        <w:rPr>
          <w:sz w:val="28"/>
          <w:szCs w:val="28"/>
        </w:rPr>
        <w:t xml:space="preserve"> </w:t>
      </w:r>
    </w:p>
    <w:p w:rsidR="00B339A8" w:rsidRPr="00295D74" w:rsidP="002402D2">
      <w:pPr>
        <w:ind w:firstLine="709"/>
        <w:jc w:val="both"/>
        <w:rPr>
          <w:sz w:val="28"/>
          <w:szCs w:val="28"/>
        </w:rPr>
      </w:pPr>
      <w:r w:rsidRPr="00295D74">
        <w:rPr>
          <w:sz w:val="28"/>
          <w:szCs w:val="28"/>
        </w:rPr>
        <w:t xml:space="preserve">Учитывая изложенное, исходя из общих принципов назначения наказания, предусмотренных статьями 3.1, 4.1 Кодекса Российской Федерации об административных правонарушениях, принимая во внимание обстоятельства дела, данные о личности лица, </w:t>
      </w:r>
      <w:r w:rsidRPr="00295D74" w:rsidR="007B539A">
        <w:rPr>
          <w:sz w:val="28"/>
          <w:szCs w:val="28"/>
        </w:rPr>
        <w:t>привлекаемого к административной ответственности</w:t>
      </w:r>
      <w:r w:rsidRPr="00295D74">
        <w:rPr>
          <w:sz w:val="28"/>
          <w:szCs w:val="28"/>
        </w:rPr>
        <w:t xml:space="preserve">, </w:t>
      </w:r>
      <w:r w:rsidRPr="00295D74" w:rsidR="00D82C03">
        <w:rPr>
          <w:sz w:val="28"/>
          <w:szCs w:val="28"/>
        </w:rPr>
        <w:t xml:space="preserve">его имущественное положение, </w:t>
      </w:r>
      <w:r w:rsidRPr="00295D74" w:rsidR="003D2E5B">
        <w:rPr>
          <w:sz w:val="28"/>
          <w:szCs w:val="28"/>
        </w:rPr>
        <w:t xml:space="preserve">наличие обстоятельств смягчающих и </w:t>
      </w:r>
      <w:r w:rsidRPr="00295D74" w:rsidR="003B05B4">
        <w:rPr>
          <w:sz w:val="28"/>
          <w:szCs w:val="28"/>
        </w:rPr>
        <w:t>отягчающего</w:t>
      </w:r>
      <w:r w:rsidRPr="00295D74">
        <w:rPr>
          <w:sz w:val="28"/>
          <w:szCs w:val="28"/>
        </w:rPr>
        <w:t xml:space="preserve"> </w:t>
      </w:r>
      <w:r w:rsidRPr="00295D74" w:rsidR="003D2E5B">
        <w:rPr>
          <w:sz w:val="28"/>
          <w:szCs w:val="28"/>
        </w:rPr>
        <w:t xml:space="preserve">административную </w:t>
      </w:r>
      <w:r w:rsidRPr="00295D74">
        <w:rPr>
          <w:sz w:val="28"/>
          <w:szCs w:val="28"/>
        </w:rPr>
        <w:t xml:space="preserve">ответственность, прихожу к выводу, что </w:t>
      </w:r>
      <w:r w:rsidRPr="00295D74" w:rsidR="007B539A">
        <w:rPr>
          <w:sz w:val="28"/>
          <w:szCs w:val="28"/>
        </w:rPr>
        <w:t>Фалалеев</w:t>
      </w:r>
      <w:r w:rsidRPr="00295D74" w:rsidR="008A06F0">
        <w:rPr>
          <w:sz w:val="28"/>
          <w:szCs w:val="28"/>
        </w:rPr>
        <w:t xml:space="preserve"> А.А</w:t>
      </w:r>
      <w:r w:rsidRPr="00295D74" w:rsidR="00F85D4E">
        <w:rPr>
          <w:sz w:val="28"/>
          <w:szCs w:val="28"/>
        </w:rPr>
        <w:t xml:space="preserve">. </w:t>
      </w:r>
      <w:r w:rsidRPr="00295D74" w:rsidR="007B539A">
        <w:rPr>
          <w:sz w:val="28"/>
          <w:szCs w:val="28"/>
        </w:rPr>
        <w:t>подлежит привлечению к административной ответственности по ч. 5 ст. 12.15 КоАП РФ</w:t>
      </w:r>
      <w:r w:rsidRPr="00295D74" w:rsidR="007B539A">
        <w:rPr>
          <w:sz w:val="28"/>
          <w:szCs w:val="28"/>
        </w:rPr>
        <w:t xml:space="preserve"> с назначением наказания</w:t>
      </w:r>
      <w:r w:rsidRPr="00295D74">
        <w:rPr>
          <w:sz w:val="28"/>
          <w:szCs w:val="28"/>
        </w:rPr>
        <w:t xml:space="preserve"> в виде лишения права управления транспор</w:t>
      </w:r>
      <w:r w:rsidRPr="00295D74" w:rsidR="007B539A">
        <w:rPr>
          <w:sz w:val="28"/>
          <w:szCs w:val="28"/>
        </w:rPr>
        <w:t>тными средствами.</w:t>
      </w:r>
    </w:p>
    <w:p w:rsidR="003D2E5B" w:rsidRPr="00295D74" w:rsidP="002402D2">
      <w:pPr>
        <w:ind w:firstLine="708"/>
        <w:jc w:val="both"/>
        <w:rPr>
          <w:rFonts w:eastAsia="Calibri"/>
          <w:color w:val="000000"/>
          <w:sz w:val="28"/>
          <w:szCs w:val="28"/>
        </w:rPr>
      </w:pPr>
      <w:r w:rsidRPr="00295D74">
        <w:rPr>
          <w:rFonts w:eastAsia="Calibri"/>
          <w:color w:val="000000"/>
          <w:sz w:val="28"/>
          <w:szCs w:val="28"/>
        </w:rPr>
        <w:t>Обстоятельств, препятствующих назначению данного вида наказания не имеется</w:t>
      </w:r>
      <w:r w:rsidRPr="00295D74">
        <w:rPr>
          <w:rFonts w:eastAsia="Calibri"/>
          <w:color w:val="000000"/>
          <w:sz w:val="28"/>
          <w:szCs w:val="28"/>
        </w:rPr>
        <w:t xml:space="preserve">. По имеющейся в материалах дела информации, </w:t>
      </w:r>
      <w:r w:rsidRPr="00295D74" w:rsidR="008A06F0">
        <w:rPr>
          <w:sz w:val="28"/>
          <w:szCs w:val="28"/>
        </w:rPr>
        <w:t>Фалалеев А.А</w:t>
      </w:r>
      <w:r w:rsidRPr="00295D74">
        <w:rPr>
          <w:rFonts w:eastAsia="Calibri"/>
          <w:color w:val="000000"/>
          <w:sz w:val="28"/>
          <w:szCs w:val="28"/>
        </w:rPr>
        <w:t xml:space="preserve">. водительское удостоверение получал, среди лиц, лишенных права управления транспортными средствами не значится. </w:t>
      </w:r>
    </w:p>
    <w:p w:rsidR="003D2E5B" w:rsidRPr="00295D74" w:rsidP="002402D2">
      <w:pPr>
        <w:ind w:firstLine="709"/>
        <w:jc w:val="both"/>
        <w:rPr>
          <w:color w:val="000000"/>
          <w:sz w:val="28"/>
          <w:szCs w:val="28"/>
        </w:rPr>
      </w:pPr>
      <w:r w:rsidRPr="00295D74">
        <w:rPr>
          <w:sz w:val="28"/>
          <w:szCs w:val="28"/>
        </w:rPr>
        <w:t>Обстоятельств, предусмотренных ст.</w:t>
      </w:r>
      <w:r w:rsidRPr="00295D74">
        <w:rPr>
          <w:color w:val="000000"/>
          <w:sz w:val="28"/>
          <w:szCs w:val="28"/>
        </w:rPr>
        <w:t xml:space="preserve"> 24.5 КоАП РФ, исключающих производство по делу, судом не установлено.</w:t>
      </w:r>
      <w:r w:rsidRPr="00295D74">
        <w:rPr>
          <w:rFonts w:eastAsia="Calibri"/>
          <w:color w:val="000000"/>
          <w:sz w:val="28"/>
          <w:szCs w:val="28"/>
        </w:rPr>
        <w:t xml:space="preserve"> </w:t>
      </w:r>
    </w:p>
    <w:p w:rsidR="00B339A8" w:rsidRPr="00295D74" w:rsidP="002402D2">
      <w:pPr>
        <w:ind w:firstLine="709"/>
        <w:jc w:val="both"/>
        <w:rPr>
          <w:sz w:val="28"/>
          <w:szCs w:val="28"/>
        </w:rPr>
      </w:pPr>
      <w:r w:rsidRPr="00295D74">
        <w:rPr>
          <w:sz w:val="28"/>
          <w:szCs w:val="28"/>
        </w:rPr>
        <w:t xml:space="preserve">Срок давности привлечения к административной ответственности, предусмотренный ст.4.5 КоАП РФ,  не истек.   </w:t>
      </w:r>
    </w:p>
    <w:p w:rsidR="00B339A8" w:rsidRPr="00295D74" w:rsidP="002402D2">
      <w:pPr>
        <w:ind w:firstLine="709"/>
        <w:jc w:val="both"/>
        <w:rPr>
          <w:sz w:val="28"/>
          <w:szCs w:val="28"/>
        </w:rPr>
      </w:pPr>
      <w:r w:rsidRPr="00295D74">
        <w:rPr>
          <w:color w:val="000000"/>
          <w:sz w:val="28"/>
          <w:szCs w:val="28"/>
        </w:rPr>
        <w:t>На основании изложенного, руководствуясь ст. ст. 3.8, 4.1</w:t>
      </w:r>
      <w:r w:rsidRPr="00295D74" w:rsidR="00D82C03">
        <w:rPr>
          <w:color w:val="000000"/>
          <w:sz w:val="28"/>
          <w:szCs w:val="28"/>
        </w:rPr>
        <w:t xml:space="preserve">, 4.2, </w:t>
      </w:r>
      <w:r w:rsidRPr="00295D74" w:rsidR="00FE0B52">
        <w:rPr>
          <w:color w:val="000000"/>
          <w:sz w:val="28"/>
          <w:szCs w:val="28"/>
        </w:rPr>
        <w:t>4.3</w:t>
      </w:r>
      <w:r w:rsidRPr="00295D74" w:rsidR="00D82C03">
        <w:rPr>
          <w:color w:val="000000"/>
          <w:sz w:val="28"/>
          <w:szCs w:val="28"/>
        </w:rPr>
        <w:t>, 12.15. ч. 5,</w:t>
      </w:r>
      <w:r w:rsidRPr="00295D74">
        <w:rPr>
          <w:color w:val="000000"/>
          <w:sz w:val="28"/>
          <w:szCs w:val="28"/>
        </w:rPr>
        <w:t xml:space="preserve"> 29.10  </w:t>
      </w:r>
      <w:r w:rsidRPr="00295D74">
        <w:rPr>
          <w:sz w:val="28"/>
          <w:szCs w:val="28"/>
        </w:rPr>
        <w:t>КоАП РФ, мировой судья</w:t>
      </w:r>
    </w:p>
    <w:p w:rsidR="00B339A8" w:rsidRPr="00295D74" w:rsidP="002402D2">
      <w:pPr>
        <w:jc w:val="center"/>
        <w:rPr>
          <w:b/>
          <w:sz w:val="28"/>
          <w:szCs w:val="28"/>
        </w:rPr>
      </w:pPr>
      <w:r w:rsidRPr="00295D74">
        <w:rPr>
          <w:b/>
          <w:sz w:val="28"/>
          <w:szCs w:val="28"/>
        </w:rPr>
        <w:t>ПОСТАНОВИЛ:</w:t>
      </w:r>
    </w:p>
    <w:p w:rsidR="00B339A8" w:rsidRPr="00295D74" w:rsidP="002402D2">
      <w:pPr>
        <w:autoSpaceDE w:val="0"/>
        <w:autoSpaceDN w:val="0"/>
        <w:adjustRightInd w:val="0"/>
        <w:ind w:firstLine="708"/>
        <w:jc w:val="both"/>
        <w:rPr>
          <w:sz w:val="28"/>
          <w:szCs w:val="28"/>
        </w:rPr>
      </w:pPr>
      <w:r w:rsidRPr="00295D74">
        <w:rPr>
          <w:sz w:val="28"/>
          <w:szCs w:val="28"/>
        </w:rPr>
        <w:t>П</w:t>
      </w:r>
      <w:r w:rsidRPr="00295D74">
        <w:rPr>
          <w:sz w:val="28"/>
          <w:szCs w:val="28"/>
        </w:rPr>
        <w:t xml:space="preserve">ризнать </w:t>
      </w:r>
      <w:r w:rsidRPr="00295D74" w:rsidR="00B753BD">
        <w:rPr>
          <w:b/>
          <w:sz w:val="28"/>
          <w:szCs w:val="28"/>
        </w:rPr>
        <w:t>Фалалеева</w:t>
      </w:r>
      <w:r w:rsidRPr="00295D74" w:rsidR="00B753BD">
        <w:rPr>
          <w:b/>
          <w:sz w:val="28"/>
          <w:szCs w:val="28"/>
        </w:rPr>
        <w:t xml:space="preserve"> А</w:t>
      </w:r>
      <w:r w:rsidR="00295D74">
        <w:rPr>
          <w:b/>
          <w:sz w:val="28"/>
          <w:szCs w:val="28"/>
        </w:rPr>
        <w:t>.</w:t>
      </w:r>
      <w:r w:rsidRPr="00295D74" w:rsidR="00B753BD">
        <w:rPr>
          <w:b/>
          <w:sz w:val="28"/>
          <w:szCs w:val="28"/>
        </w:rPr>
        <w:t>А</w:t>
      </w:r>
      <w:r w:rsidR="00295D74">
        <w:rPr>
          <w:b/>
          <w:sz w:val="28"/>
          <w:szCs w:val="28"/>
        </w:rPr>
        <w:t>.</w:t>
      </w:r>
      <w:r w:rsidRPr="00295D74" w:rsidR="00B753BD">
        <w:rPr>
          <w:sz w:val="28"/>
          <w:szCs w:val="28"/>
        </w:rPr>
        <w:t xml:space="preserve"> </w:t>
      </w:r>
      <w:r w:rsidRPr="00295D74">
        <w:rPr>
          <w:sz w:val="28"/>
          <w:szCs w:val="28"/>
        </w:rPr>
        <w:t>виновным в совершении административного правонарушения, предусмотренного ч. 5 ст. 12.15 КоАП РФ, и назначить ему наказание в виде лишения прав</w:t>
      </w:r>
      <w:r w:rsidRPr="00295D74" w:rsidR="003D2E5B">
        <w:rPr>
          <w:sz w:val="28"/>
          <w:szCs w:val="28"/>
        </w:rPr>
        <w:t>а</w:t>
      </w:r>
      <w:r w:rsidRPr="00295D74">
        <w:rPr>
          <w:sz w:val="28"/>
          <w:szCs w:val="28"/>
        </w:rPr>
        <w:t xml:space="preserve"> управления транспортными средствами </w:t>
      </w:r>
      <w:r w:rsidRPr="00295D74" w:rsidR="00D82C03">
        <w:rPr>
          <w:sz w:val="28"/>
          <w:szCs w:val="28"/>
        </w:rPr>
        <w:t xml:space="preserve">на срок </w:t>
      </w:r>
      <w:r w:rsidRPr="00295D74">
        <w:rPr>
          <w:sz w:val="28"/>
          <w:szCs w:val="28"/>
        </w:rPr>
        <w:t>1 (один) год.</w:t>
      </w:r>
    </w:p>
    <w:p w:rsidR="00B339A8" w:rsidRPr="00295D74" w:rsidP="002402D2">
      <w:pPr>
        <w:ind w:firstLine="708"/>
        <w:jc w:val="both"/>
        <w:rPr>
          <w:sz w:val="28"/>
          <w:szCs w:val="28"/>
        </w:rPr>
      </w:pPr>
      <w:r w:rsidRPr="00295D74">
        <w:rPr>
          <w:sz w:val="28"/>
          <w:szCs w:val="28"/>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295D74">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295D74">
        <w:rPr>
          <w:sz w:val="28"/>
          <w:szCs w:val="28"/>
        </w:rPr>
        <w:t xml:space="preserve"> </w:t>
      </w:r>
      <w:r w:rsidRPr="00295D74">
        <w:rPr>
          <w:sz w:val="28"/>
          <w:szCs w:val="28"/>
        </w:rPr>
        <w:t>соответствии</w:t>
      </w:r>
      <w:r w:rsidRPr="00295D74">
        <w:rPr>
          <w:sz w:val="28"/>
          <w:szCs w:val="28"/>
        </w:rPr>
        <w:t xml:space="preserve"> с частью третьей статьи 27.10 </w:t>
      </w:r>
      <w:r w:rsidRPr="00295D74">
        <w:rPr>
          <w:sz w:val="28"/>
          <w:szCs w:val="28"/>
        </w:rPr>
        <w:t xml:space="preserve">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295D74">
        <w:rPr>
          <w:sz w:val="28"/>
          <w:szCs w:val="28"/>
        </w:rPr>
        <w:tab/>
      </w:r>
    </w:p>
    <w:p w:rsidR="00B339A8" w:rsidRPr="00295D74" w:rsidP="002402D2">
      <w:pPr>
        <w:ind w:firstLine="708"/>
        <w:jc w:val="both"/>
        <w:rPr>
          <w:sz w:val="28"/>
          <w:szCs w:val="28"/>
        </w:rPr>
      </w:pPr>
      <w:r w:rsidRPr="00295D74">
        <w:rPr>
          <w:sz w:val="28"/>
          <w:szCs w:val="28"/>
        </w:rPr>
        <w:t xml:space="preserve">Постановление может быть обжаловано в Первомайский районный суд Республики Крым в течение 10 </w:t>
      </w:r>
      <w:r w:rsidRPr="00295D74" w:rsidR="00902CC8">
        <w:rPr>
          <w:sz w:val="28"/>
          <w:szCs w:val="28"/>
        </w:rPr>
        <w:t>дней</w:t>
      </w:r>
      <w:r w:rsidRPr="00295D74">
        <w:rPr>
          <w:sz w:val="28"/>
          <w:szCs w:val="28"/>
        </w:rPr>
        <w:t xml:space="preserve"> со дня его вручения или получения копии постановления, через мирового судью судебного участка № 66 Первомайского судебного района (Первомайский район)  Республики Крым или непосредственно в Первомайский районный суд Республики Крым.</w:t>
      </w:r>
    </w:p>
    <w:p w:rsidR="00B758AD" w:rsidRPr="00295D74" w:rsidP="00295D74">
      <w:pPr>
        <w:ind w:firstLine="708"/>
        <w:jc w:val="both"/>
        <w:rPr>
          <w:sz w:val="28"/>
          <w:szCs w:val="28"/>
        </w:rPr>
      </w:pPr>
      <w:r w:rsidRPr="00295D74">
        <w:rPr>
          <w:sz w:val="28"/>
          <w:szCs w:val="28"/>
        </w:rPr>
        <w:t>Мировой судья</w:t>
      </w:r>
    </w:p>
    <w:p w:rsidR="007F37CC" w:rsidRPr="00295D74" w:rsidP="002402D2">
      <w:pPr>
        <w:rPr>
          <w:sz w:val="28"/>
          <w:szCs w:val="28"/>
        </w:rPr>
      </w:pPr>
    </w:p>
    <w:sectPr w:rsidSect="002402D2">
      <w:pgSz w:w="11906" w:h="16838"/>
      <w:pgMar w:top="102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AD"/>
    <w:rsid w:val="00051C4A"/>
    <w:rsid w:val="00097102"/>
    <w:rsid w:val="000B7F38"/>
    <w:rsid w:val="00172445"/>
    <w:rsid w:val="001C0A5B"/>
    <w:rsid w:val="0021279C"/>
    <w:rsid w:val="002402D2"/>
    <w:rsid w:val="002639A1"/>
    <w:rsid w:val="00295D74"/>
    <w:rsid w:val="00304725"/>
    <w:rsid w:val="00312997"/>
    <w:rsid w:val="00350BE4"/>
    <w:rsid w:val="003A238F"/>
    <w:rsid w:val="003B05B4"/>
    <w:rsid w:val="003B2C15"/>
    <w:rsid w:val="003D2E5B"/>
    <w:rsid w:val="003D746A"/>
    <w:rsid w:val="004071EC"/>
    <w:rsid w:val="0048666B"/>
    <w:rsid w:val="004A3385"/>
    <w:rsid w:val="004F7062"/>
    <w:rsid w:val="00541B81"/>
    <w:rsid w:val="0059554F"/>
    <w:rsid w:val="0068239C"/>
    <w:rsid w:val="006B6DDB"/>
    <w:rsid w:val="006D2A8C"/>
    <w:rsid w:val="007B539A"/>
    <w:rsid w:val="007F37CC"/>
    <w:rsid w:val="008351E2"/>
    <w:rsid w:val="00843DB5"/>
    <w:rsid w:val="008A06F0"/>
    <w:rsid w:val="008A1D0C"/>
    <w:rsid w:val="008B3CC5"/>
    <w:rsid w:val="00902CC8"/>
    <w:rsid w:val="00AD02F8"/>
    <w:rsid w:val="00AE4C10"/>
    <w:rsid w:val="00B339A8"/>
    <w:rsid w:val="00B4324E"/>
    <w:rsid w:val="00B753BD"/>
    <w:rsid w:val="00B758AD"/>
    <w:rsid w:val="00BB5B82"/>
    <w:rsid w:val="00C13297"/>
    <w:rsid w:val="00D249F5"/>
    <w:rsid w:val="00D82C03"/>
    <w:rsid w:val="00DA7F8F"/>
    <w:rsid w:val="00E52AAD"/>
    <w:rsid w:val="00ED32A4"/>
    <w:rsid w:val="00F51AFB"/>
    <w:rsid w:val="00F85D4E"/>
    <w:rsid w:val="00FC1589"/>
    <w:rsid w:val="00FE0B5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8A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758AD"/>
    <w:pPr>
      <w:spacing w:after="0" w:line="240" w:lineRule="auto"/>
    </w:pPr>
    <w:rPr>
      <w:rFonts w:ascii="Calibri" w:eastAsia="Calibri" w:hAnsi="Calibri" w:cs="Times New Roman"/>
    </w:rPr>
  </w:style>
  <w:style w:type="paragraph" w:styleId="NormalWeb">
    <w:name w:val="Normal (Web)"/>
    <w:basedOn w:val="Normal"/>
    <w:uiPriority w:val="99"/>
    <w:rsid w:val="00B758AD"/>
    <w:pPr>
      <w:spacing w:before="100" w:beforeAutospacing="1" w:after="100" w:afterAutospacing="1"/>
    </w:pPr>
    <w:rPr>
      <w:rFonts w:eastAsia="Calibri"/>
    </w:rPr>
  </w:style>
  <w:style w:type="paragraph" w:styleId="BalloonText">
    <w:name w:val="Balloon Text"/>
    <w:basedOn w:val="Normal"/>
    <w:link w:val="a"/>
    <w:uiPriority w:val="99"/>
    <w:semiHidden/>
    <w:unhideWhenUsed/>
    <w:rsid w:val="008A1D0C"/>
    <w:rPr>
      <w:rFonts w:ascii="Tahoma" w:hAnsi="Tahoma" w:cs="Tahoma"/>
      <w:sz w:val="16"/>
      <w:szCs w:val="16"/>
    </w:rPr>
  </w:style>
  <w:style w:type="character" w:customStyle="1" w:styleId="a">
    <w:name w:val="Текст выноски Знак"/>
    <w:basedOn w:val="DefaultParagraphFont"/>
    <w:link w:val="BalloonText"/>
    <w:uiPriority w:val="99"/>
    <w:semiHidden/>
    <w:rsid w:val="008A1D0C"/>
    <w:rPr>
      <w:rFonts w:ascii="Tahoma" w:eastAsia="Times New Roman" w:hAnsi="Tahoma" w:cs="Tahoma"/>
      <w:sz w:val="16"/>
      <w:szCs w:val="16"/>
      <w:lang w:eastAsia="ru-RU"/>
    </w:rPr>
  </w:style>
  <w:style w:type="character" w:customStyle="1" w:styleId="FontStyle17">
    <w:name w:val="Font Style17"/>
    <w:uiPriority w:val="99"/>
    <w:rsid w:val="00B339A8"/>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45812-C0B2-467F-98B1-147FEA3A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