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17C7" w:rsidRPr="008C2F54" w:rsidP="00BB709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B709E" w:rsidRPr="00DC54BA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4BA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DC54BA" w:rsidR="000A56D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C54BA" w:rsidR="006A25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C54BA" w:rsidR="00CD1E86">
        <w:rPr>
          <w:rFonts w:ascii="Times New Roman" w:hAnsi="Times New Roman" w:cs="Times New Roman"/>
          <w:sz w:val="28"/>
          <w:szCs w:val="28"/>
          <w:lang w:eastAsia="ru-RU"/>
        </w:rPr>
        <w:t>/2018</w:t>
      </w:r>
    </w:p>
    <w:p w:rsidR="00BB709E" w:rsidRPr="00DC54BA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4BA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C54B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B709E" w:rsidRPr="00B3543C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B709E" w:rsidRPr="00B3543C" w:rsidP="003A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3543C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3543C" w:rsidR="000E506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B3543C" w:rsidR="00CD1E8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B3543C" w:rsidR="003A0D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0A56D9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3543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B3543C">
        <w:rPr>
          <w:rFonts w:ascii="Times New Roman" w:hAnsi="Times New Roman" w:cs="Times New Roman"/>
          <w:sz w:val="28"/>
          <w:szCs w:val="28"/>
        </w:rPr>
        <w:t>Йова</w:t>
      </w:r>
      <w:r w:rsidRPr="00B3543C">
        <w:rPr>
          <w:rFonts w:ascii="Times New Roman" w:hAnsi="Times New Roman" w:cs="Times New Roman"/>
          <w:sz w:val="28"/>
          <w:szCs w:val="28"/>
        </w:rPr>
        <w:t xml:space="preserve"> Е.В.,</w:t>
      </w:r>
      <w:r w:rsidRPr="00B35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3543C">
        <w:rPr>
          <w:rFonts w:ascii="Times New Roman" w:hAnsi="Times New Roman" w:cs="Times New Roman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B3543C">
        <w:rPr>
          <w:rFonts w:ascii="Times New Roman" w:hAnsi="Times New Roman" w:cs="Times New Roman"/>
          <w:sz w:val="28"/>
          <w:szCs w:val="28"/>
        </w:rPr>
        <w:t>пгт</w:t>
      </w:r>
      <w:r w:rsidRPr="00B3543C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B3543C" w:rsidR="00CD1E86">
        <w:rPr>
          <w:rFonts w:ascii="Times New Roman" w:hAnsi="Times New Roman" w:cs="Times New Roman"/>
          <w:sz w:val="28"/>
          <w:szCs w:val="28"/>
        </w:rPr>
        <w:t>Кооперативная, д. 6</w:t>
      </w:r>
      <w:r w:rsidRPr="00B3543C">
        <w:rPr>
          <w:rFonts w:ascii="Times New Roman" w:hAnsi="Times New Roman" w:cs="Times New Roman"/>
          <w:sz w:val="28"/>
          <w:szCs w:val="28"/>
        </w:rPr>
        <w:t>, 296300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В.Н.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ПАСПОРТНЫЕ ДАННЫЕ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543C" w:rsidR="001A5E6D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B3543C" w:rsidR="000E5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B3543C" w:rsidR="00596B8B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Pr="00B3543C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B3543C" w:rsidR="001617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B709E" w:rsidRPr="00B3543C" w:rsidP="000A5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- о совершении </w:t>
      </w:r>
      <w:r w:rsidRPr="00B3543C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2 ст. 12.26 КоАП РФ, </w:t>
      </w:r>
    </w:p>
    <w:p w:rsidR="00BB709E" w:rsidRPr="00B3543C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      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Киреев В.Н.</w:t>
      </w:r>
      <w:r w:rsidRPr="00B3543C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  в 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3543C" w:rsidR="00EB5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1A5E6D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3543C" w:rsidR="00596B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B3543C" w:rsidR="00EB526C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12 км автодороги Северное-Войково Первомайского района</w:t>
      </w:r>
      <w:r w:rsidRPr="00B3543C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, не имея права управл</w:t>
      </w:r>
      <w:r w:rsidRPr="00B3543C" w:rsidR="00322E15">
        <w:rPr>
          <w:rFonts w:ascii="Times New Roman" w:hAnsi="Times New Roman" w:cs="Times New Roman"/>
          <w:sz w:val="28"/>
          <w:szCs w:val="28"/>
          <w:lang w:eastAsia="ru-RU"/>
        </w:rPr>
        <w:t xml:space="preserve">ения транспортными средствами,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3543C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требований п. 2.1.1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ПДД РФ, управлял транспортным средством – </w:t>
      </w:r>
      <w:r w:rsidRPr="00B3543C" w:rsidR="006D1BE6">
        <w:rPr>
          <w:rFonts w:ascii="Times New Roman" w:hAnsi="Times New Roman" w:cs="Times New Roman"/>
          <w:sz w:val="28"/>
          <w:szCs w:val="28"/>
          <w:lang w:eastAsia="ru-RU"/>
        </w:rPr>
        <w:t>автомобилем ВАЗ 210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3543C" w:rsidR="006D1B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3543C" w:rsidR="00CD1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государственн</w:t>
      </w:r>
      <w:r w:rsidRPr="00B3543C" w:rsidR="006D1BE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B3543C" w:rsidR="006D1BE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3543C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знак</w:t>
      </w:r>
      <w:r w:rsidRPr="00B3543C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, принадлежащ</w:t>
      </w:r>
      <w:r w:rsidRPr="00B3543C" w:rsidR="000E50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ФИО,</w:t>
      </w:r>
      <w:r w:rsidRPr="00B3543C" w:rsidR="00322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B3543C" w:rsidR="00F23FF8">
        <w:rPr>
          <w:rFonts w:ascii="Times New Roman" w:hAnsi="Times New Roman" w:cs="Times New Roman"/>
          <w:sz w:val="28"/>
          <w:szCs w:val="28"/>
          <w:lang w:eastAsia="ru-RU"/>
        </w:rPr>
        <w:t xml:space="preserve">явными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признаками опьянения</w:t>
      </w:r>
      <w:r w:rsidRPr="00B3543C" w:rsidR="00F23FF8">
        <w:rPr>
          <w:rFonts w:ascii="Times New Roman" w:hAnsi="Times New Roman" w:cs="Times New Roman"/>
          <w:sz w:val="28"/>
          <w:szCs w:val="28"/>
          <w:lang w:eastAsia="ru-RU"/>
        </w:rPr>
        <w:t xml:space="preserve"> (запах алкоголя из полости рта, нарушение речи)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3543C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3543C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3543C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требований п. 2.3.2 ПДД РФ,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23FF8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3543C" w:rsidR="00BB709E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 В.Н., </w:t>
      </w:r>
      <w:r w:rsidRPr="00B3543C" w:rsidR="00BB709E">
        <w:rPr>
          <w:rFonts w:ascii="Times New Roman" w:hAnsi="Times New Roman" w:cs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вершении правонарушения признал.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3543C" w:rsidR="00596B8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3543C" w:rsidR="00EB526C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В.Н.,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B3543C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Согласно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3543C">
        <w:rPr>
          <w:rFonts w:ascii="Times New Roman" w:hAnsi="Times New Roman" w:cs="Times New Roman"/>
          <w:sz w:val="28"/>
          <w:szCs w:val="28"/>
        </w:rPr>
        <w:t>2.1.1.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543C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B3543C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B3543C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BB709E" w:rsidRPr="00B3543C" w:rsidP="00BB7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B3543C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B3543C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B709E" w:rsidRPr="00B3543C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43C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B709E" w:rsidRPr="00B3543C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B709E" w:rsidRPr="00B3543C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B709E" w:rsidRPr="00B3543C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B709E" w:rsidRPr="00B3543C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BB709E" w:rsidRPr="00B3543C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B709E" w:rsidRPr="00B3543C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В.Н.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от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 (л.д.4), где основанием для направления на освидетельствование послужил его отказ от прохождения освидетельствования на состояние алкогольного опьянения.</w:t>
      </w:r>
    </w:p>
    <w:p w:rsidR="00BB709E" w:rsidRPr="00B3543C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В.Н.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освидетельствование, в котором в качестве оснований для этого ук</w:t>
      </w:r>
      <w:r w:rsidRPr="00B3543C" w:rsidR="006A25A9">
        <w:rPr>
          <w:rFonts w:ascii="Times New Roman" w:hAnsi="Times New Roman" w:cs="Times New Roman"/>
          <w:sz w:val="28"/>
          <w:szCs w:val="28"/>
          <w:lang w:eastAsia="ru-RU"/>
        </w:rPr>
        <w:t xml:space="preserve">азано – запах алкоголя изо рта,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нарушение речи</w:t>
      </w:r>
      <w:r w:rsidRPr="00B3543C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BB709E" w:rsidRPr="00B3543C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суд признает, что основания для направления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В.Н.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EB526C" w:rsidRPr="00B3543C" w:rsidP="00CF6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подтверждается: протоколом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с которым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 В.Н.  </w:t>
      </w:r>
      <w:r w:rsidRPr="00B3543C" w:rsidR="00862628">
        <w:rPr>
          <w:rFonts w:ascii="Times New Roman" w:hAnsi="Times New Roman" w:cs="Times New Roman"/>
          <w:sz w:val="28"/>
          <w:szCs w:val="28"/>
          <w:lang w:eastAsia="ru-RU"/>
        </w:rPr>
        <w:t>ознакомлен,  копия ему вручена;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протоколом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года об отстранении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В.Н.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от уп</w:t>
      </w:r>
      <w:r w:rsidRPr="00B3543C" w:rsidR="00862628">
        <w:rPr>
          <w:rFonts w:ascii="Times New Roman" w:hAnsi="Times New Roman" w:cs="Times New Roman"/>
          <w:sz w:val="28"/>
          <w:szCs w:val="28"/>
          <w:lang w:eastAsia="ru-RU"/>
        </w:rPr>
        <w:t>равления транспортным средством;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3543C" w:rsidR="000E506A">
        <w:rPr>
          <w:rFonts w:ascii="Times New Roman" w:hAnsi="Times New Roman" w:cs="Times New Roman"/>
          <w:sz w:val="28"/>
          <w:szCs w:val="28"/>
          <w:lang w:eastAsia="ru-RU"/>
        </w:rPr>
        <w:t xml:space="preserve">актом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 w:rsidR="00CF6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освидетельствования  на состояние алкогольного опьянения;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года  о направлении на медицинское освидетельствование на состояние опьянения, где </w:t>
      </w:r>
      <w:r w:rsidRPr="00B3543C" w:rsidR="000A56D9">
        <w:rPr>
          <w:rFonts w:ascii="Times New Roman" w:hAnsi="Times New Roman" w:cs="Times New Roman"/>
          <w:sz w:val="28"/>
          <w:szCs w:val="28"/>
          <w:lang w:eastAsia="ru-RU"/>
        </w:rPr>
        <w:t xml:space="preserve">Киреев В.Н.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в графе «Пройти медицинское освидетельствование» собств</w:t>
      </w:r>
      <w:r w:rsidRPr="00B3543C" w:rsidR="00862628">
        <w:rPr>
          <w:rFonts w:ascii="Times New Roman" w:hAnsi="Times New Roman" w:cs="Times New Roman"/>
          <w:sz w:val="28"/>
          <w:szCs w:val="28"/>
          <w:lang w:eastAsia="ru-RU"/>
        </w:rPr>
        <w:t>енноручно написал «отказываюсь»;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протоколом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за</w:t>
      </w:r>
      <w:r w:rsidRPr="00B3543C" w:rsidR="00862628">
        <w:rPr>
          <w:rFonts w:ascii="Times New Roman" w:hAnsi="Times New Roman" w:cs="Times New Roman"/>
          <w:sz w:val="28"/>
          <w:szCs w:val="28"/>
          <w:lang w:eastAsia="ru-RU"/>
        </w:rPr>
        <w:t>держании транспортного средства; материалом видеозаписи;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дополнением </w:t>
      </w:r>
      <w:r w:rsidRPr="00B3543C" w:rsidR="00DB44D7">
        <w:rPr>
          <w:rFonts w:ascii="Times New Roman" w:hAnsi="Times New Roman" w:cs="Times New Roman"/>
          <w:sz w:val="28"/>
          <w:szCs w:val="28"/>
          <w:lang w:eastAsia="ru-RU"/>
        </w:rPr>
        <w:t>к протоколу</w:t>
      </w:r>
      <w:r w:rsidRPr="00B3543C" w:rsidR="00510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B3543C" w:rsidR="004C7D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>17.02.2018</w:t>
      </w:r>
      <w:r w:rsidRPr="00B3543C" w:rsidR="004C7DC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3543C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 xml:space="preserve">Киреев В.Н.  </w:t>
      </w:r>
      <w:r w:rsidRPr="00B3543C" w:rsidR="00CF6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водительское удостоверение не получал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709E" w:rsidRPr="00B3543C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B3543C" w:rsidR="006D4D32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либо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ответственность, судом не установлено. </w:t>
      </w:r>
    </w:p>
    <w:p w:rsidR="00BB709E" w:rsidRPr="00B3543C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</w:t>
      </w:r>
      <w:r w:rsidRPr="00B3543C" w:rsidR="006D4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обстоятельств,  </w:t>
      </w:r>
      <w:r w:rsidRPr="00B3543C" w:rsidR="006D4D32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 либо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B3543C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 источником повышенной опасности, от освидетельствования на состояние опьянения,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 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давности привлечения к административной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ответственности, предусмотренный ст.4.5 КоАП РФ,  не истек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 xml:space="preserve">Кирееву В.Н.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</w:t>
      </w:r>
      <w:r w:rsidRPr="00B3543C" w:rsidR="006D4D32">
        <w:rPr>
          <w:rFonts w:ascii="Times New Roman" w:hAnsi="Times New Roman" w:cs="Times New Roman"/>
          <w:sz w:val="28"/>
          <w:szCs w:val="28"/>
          <w:lang w:eastAsia="ru-RU"/>
        </w:rPr>
        <w:t xml:space="preserve">судом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не установлено.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3543C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Руководствуясь ст.3.9, ч. 2 ст. 12.26, 29.9-29.11 КоАП РФ, мировой судья</w:t>
      </w:r>
    </w:p>
    <w:p w:rsidR="00BB709E" w:rsidRPr="00B3543C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   </w:t>
      </w:r>
      <w:r w:rsidRPr="00B3543C" w:rsidR="00EB5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6D4D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 xml:space="preserve">Киреева </w:t>
      </w:r>
      <w:r w:rsidRPr="00B3543C" w:rsidR="00B3543C">
        <w:rPr>
          <w:rFonts w:ascii="Times New Roman" w:hAnsi="Times New Roman" w:cs="Times New Roman"/>
          <w:sz w:val="28"/>
          <w:szCs w:val="28"/>
          <w:lang w:eastAsia="ru-RU"/>
        </w:rPr>
        <w:t>В.Н.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ему наказание в виде админ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>истративного ареста сроком на 10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(д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>есять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) суток.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B3543C" w:rsidR="008C2F5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>:0</w:t>
      </w:r>
      <w:r w:rsidRPr="00B3543C" w:rsidR="004C7DC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3543C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B3543C" w:rsidR="005C329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3543C" w:rsidR="004C7DC6">
        <w:rPr>
          <w:rFonts w:ascii="Times New Roman" w:hAnsi="Times New Roman" w:cs="Times New Roman"/>
          <w:sz w:val="28"/>
          <w:szCs w:val="28"/>
          <w:lang w:eastAsia="ru-RU"/>
        </w:rPr>
        <w:t>.02</w:t>
      </w:r>
      <w:r w:rsidRPr="00B3543C" w:rsidR="00510BFC">
        <w:rPr>
          <w:rFonts w:ascii="Times New Roman" w:hAnsi="Times New Roman" w:cs="Times New Roman"/>
          <w:sz w:val="28"/>
          <w:szCs w:val="28"/>
          <w:lang w:eastAsia="ru-RU"/>
        </w:rPr>
        <w:t>.2018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B709E" w:rsidRPr="00B3543C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3543C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BB709E" w:rsidRPr="00B3543C" w:rsidP="00BB7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C54BA" w:rsidRPr="00B3543C" w:rsidP="00DC54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543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3543C" w:rsidR="006C5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43C" w:rsidR="00555757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0603FE" w:rsidRPr="00DC54BA" w:rsidP="00431E93">
      <w:pPr>
        <w:spacing w:after="0" w:line="240" w:lineRule="auto"/>
        <w:rPr>
          <w:sz w:val="28"/>
          <w:szCs w:val="28"/>
        </w:rPr>
      </w:pPr>
      <w:r w:rsidRPr="00DC54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3854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E"/>
    <w:rsid w:val="000603FE"/>
    <w:rsid w:val="000A56D9"/>
    <w:rsid w:val="000E506A"/>
    <w:rsid w:val="001617C7"/>
    <w:rsid w:val="001A5E6D"/>
    <w:rsid w:val="00322E15"/>
    <w:rsid w:val="0038548C"/>
    <w:rsid w:val="003A0D49"/>
    <w:rsid w:val="003C15F0"/>
    <w:rsid w:val="00431E93"/>
    <w:rsid w:val="00456BAC"/>
    <w:rsid w:val="004C7DC6"/>
    <w:rsid w:val="00510BFC"/>
    <w:rsid w:val="00555757"/>
    <w:rsid w:val="00596B8B"/>
    <w:rsid w:val="005C3293"/>
    <w:rsid w:val="006A25A9"/>
    <w:rsid w:val="006C5279"/>
    <w:rsid w:val="006D1BE6"/>
    <w:rsid w:val="006D4D32"/>
    <w:rsid w:val="00862628"/>
    <w:rsid w:val="008C2F54"/>
    <w:rsid w:val="008E6957"/>
    <w:rsid w:val="0091749E"/>
    <w:rsid w:val="009E6C85"/>
    <w:rsid w:val="009F1482"/>
    <w:rsid w:val="00A4605B"/>
    <w:rsid w:val="00B3543C"/>
    <w:rsid w:val="00BB709E"/>
    <w:rsid w:val="00BD4743"/>
    <w:rsid w:val="00C70023"/>
    <w:rsid w:val="00CD1E86"/>
    <w:rsid w:val="00CD7E71"/>
    <w:rsid w:val="00CF6D86"/>
    <w:rsid w:val="00DB44D7"/>
    <w:rsid w:val="00DC54BA"/>
    <w:rsid w:val="00EB526C"/>
    <w:rsid w:val="00F23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