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AB095F" w:rsidP="00AB095F">
      <w:pPr>
        <w:ind w:left="4320" w:firstLine="720"/>
        <w:jc w:val="both"/>
        <w:rPr>
          <w:sz w:val="28"/>
          <w:szCs w:val="28"/>
        </w:rPr>
      </w:pPr>
      <w:r w:rsidRPr="00AB095F">
        <w:rPr>
          <w:sz w:val="28"/>
          <w:szCs w:val="28"/>
        </w:rPr>
        <w:t>Дело № 5-66-72/2017</w:t>
      </w:r>
    </w:p>
    <w:p w:rsidR="00A77B3E" w:rsidRPr="00AB095F" w:rsidP="00AB095F">
      <w:pPr>
        <w:jc w:val="both"/>
        <w:rPr>
          <w:sz w:val="28"/>
          <w:szCs w:val="28"/>
        </w:rPr>
      </w:pPr>
    </w:p>
    <w:p w:rsidR="00A77B3E" w:rsidRPr="00AB095F" w:rsidP="00AB095F">
      <w:pPr>
        <w:jc w:val="center"/>
        <w:rPr>
          <w:sz w:val="28"/>
          <w:szCs w:val="28"/>
        </w:rPr>
      </w:pPr>
      <w:r w:rsidRPr="00AB095F">
        <w:rPr>
          <w:sz w:val="28"/>
          <w:szCs w:val="28"/>
        </w:rPr>
        <w:t>ПОСТАНОВЛЕНИЕ</w:t>
      </w:r>
    </w:p>
    <w:p w:rsidR="00A77B3E" w:rsidRPr="00AB095F" w:rsidP="00AB095F">
      <w:pPr>
        <w:jc w:val="center"/>
        <w:rPr>
          <w:sz w:val="28"/>
          <w:szCs w:val="28"/>
        </w:rPr>
      </w:pPr>
      <w:r w:rsidRPr="00AB095F">
        <w:rPr>
          <w:sz w:val="28"/>
          <w:szCs w:val="28"/>
        </w:rPr>
        <w:t>по делу об административном правонарушении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   3 мая 2017 года                                               </w:t>
      </w:r>
      <w:r w:rsidRPr="00AB095F">
        <w:rPr>
          <w:sz w:val="28"/>
          <w:szCs w:val="28"/>
        </w:rPr>
        <w:t>пгт</w:t>
      </w:r>
      <w:r w:rsidRPr="00AB095F">
        <w:rPr>
          <w:sz w:val="28"/>
          <w:szCs w:val="28"/>
        </w:rPr>
        <w:t xml:space="preserve">. Первомайское 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AB095F">
        <w:rPr>
          <w:sz w:val="28"/>
          <w:szCs w:val="28"/>
        </w:rPr>
        <w:t>Йова</w:t>
      </w:r>
      <w:r w:rsidRPr="00AB095F">
        <w:rPr>
          <w:sz w:val="28"/>
          <w:szCs w:val="28"/>
        </w:rPr>
        <w:t xml:space="preserve"> Е.В. в зале судебного участка, расположенного по адресу: Республика Крым, Первомайский район, </w:t>
      </w:r>
      <w:r w:rsidRPr="00AB095F">
        <w:rPr>
          <w:sz w:val="28"/>
          <w:szCs w:val="28"/>
        </w:rPr>
        <w:t>пгт</w:t>
      </w:r>
      <w:r w:rsidRPr="00AB095F">
        <w:rPr>
          <w:sz w:val="28"/>
          <w:szCs w:val="28"/>
        </w:rPr>
        <w:t>. Первомайское, ул.</w:t>
      </w:r>
      <w:r w:rsidRPr="00AB095F">
        <w:rPr>
          <w:sz w:val="28"/>
          <w:szCs w:val="28"/>
        </w:rPr>
        <w:t xml:space="preserve"> Октябрьская, 116</w:t>
      </w:r>
      <w:r w:rsidRPr="00AB095F">
        <w:rPr>
          <w:sz w:val="28"/>
          <w:szCs w:val="28"/>
        </w:rPr>
        <w:t xml:space="preserve"> Б</w:t>
      </w:r>
      <w:r w:rsidRPr="00AB095F">
        <w:rPr>
          <w:sz w:val="28"/>
          <w:szCs w:val="28"/>
        </w:rPr>
        <w:t xml:space="preserve">, 296300,  рассмотрев материалы дела, поступившего из ОМВД РФ по Первомайскому району о привлечении к административной ответственности  Давыденко М.В., родившегося дата в адрес ..., гражданин ..., зарегистрированного по адресу: адрес, </w:t>
      </w:r>
      <w:r>
        <w:rPr>
          <w:sz w:val="28"/>
          <w:szCs w:val="28"/>
        </w:rPr>
        <w:t>адрес</w:t>
      </w:r>
      <w:r w:rsidRPr="00AB095F">
        <w:rPr>
          <w:sz w:val="28"/>
          <w:szCs w:val="28"/>
        </w:rPr>
        <w:t xml:space="preserve">, проживающего по адресу: адрес, </w:t>
      </w:r>
      <w:r>
        <w:rPr>
          <w:sz w:val="28"/>
          <w:szCs w:val="28"/>
        </w:rPr>
        <w:t>адрес</w:t>
      </w:r>
      <w:r w:rsidRPr="00AB095F">
        <w:rPr>
          <w:sz w:val="28"/>
          <w:szCs w:val="28"/>
        </w:rPr>
        <w:t>,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>о привлечении к административной ответственности  по ч.1 ст. 14.1 КоАП РФ,</w:t>
      </w:r>
      <w:r w:rsidRPr="00AB095F">
        <w:rPr>
          <w:sz w:val="28"/>
          <w:szCs w:val="28"/>
        </w:rPr>
        <w:tab/>
      </w:r>
      <w:r w:rsidRPr="00AB095F">
        <w:rPr>
          <w:sz w:val="28"/>
          <w:szCs w:val="28"/>
        </w:rPr>
        <w:tab/>
      </w:r>
    </w:p>
    <w:p w:rsidR="00A77B3E" w:rsidRPr="00AB095F" w:rsidP="00AB095F">
      <w:pPr>
        <w:jc w:val="both"/>
        <w:rPr>
          <w:sz w:val="28"/>
          <w:szCs w:val="28"/>
        </w:rPr>
      </w:pPr>
    </w:p>
    <w:p w:rsidR="00A77B3E" w:rsidRPr="00AB095F" w:rsidP="00AB095F">
      <w:pPr>
        <w:jc w:val="center"/>
        <w:rPr>
          <w:sz w:val="28"/>
          <w:szCs w:val="28"/>
        </w:rPr>
      </w:pPr>
      <w:r w:rsidRPr="00AB095F">
        <w:rPr>
          <w:sz w:val="28"/>
          <w:szCs w:val="28"/>
        </w:rPr>
        <w:t>установил:</w:t>
      </w:r>
    </w:p>
    <w:p w:rsidR="00A77B3E" w:rsidRPr="00AB095F" w:rsidP="00AB095F">
      <w:pPr>
        <w:ind w:firstLine="720"/>
        <w:jc w:val="both"/>
        <w:rPr>
          <w:sz w:val="28"/>
          <w:szCs w:val="28"/>
        </w:rPr>
      </w:pPr>
      <w:r w:rsidRPr="00AB095F">
        <w:rPr>
          <w:sz w:val="28"/>
          <w:szCs w:val="28"/>
        </w:rPr>
        <w:t>Согласно протокола</w:t>
      </w:r>
      <w:r w:rsidRPr="00AB095F">
        <w:rPr>
          <w:sz w:val="28"/>
          <w:szCs w:val="28"/>
        </w:rPr>
        <w:t xml:space="preserve"> № 125929-185 от 27.02.2017 го</w:t>
      </w:r>
      <w:r w:rsidRPr="00AB095F">
        <w:rPr>
          <w:sz w:val="28"/>
          <w:szCs w:val="28"/>
        </w:rPr>
        <w:t xml:space="preserve">да, Давыденко М.В. 27 февраля 2017 года  в 10 часов 30 минут, находясь на улице Кооперативной в </w:t>
      </w:r>
      <w:r w:rsidRPr="00AB095F">
        <w:rPr>
          <w:sz w:val="28"/>
          <w:szCs w:val="28"/>
        </w:rPr>
        <w:t>пгт</w:t>
      </w:r>
      <w:r w:rsidRPr="00AB095F">
        <w:rPr>
          <w:sz w:val="28"/>
          <w:szCs w:val="28"/>
        </w:rPr>
        <w:t>. Первомайское Первомайского района РК, управляя автомобилем «</w:t>
      </w:r>
      <w:r w:rsidRPr="00AB095F">
        <w:rPr>
          <w:sz w:val="28"/>
          <w:szCs w:val="28"/>
        </w:rPr>
        <w:t>Деу</w:t>
      </w:r>
      <w:r w:rsidRPr="00AB095F">
        <w:rPr>
          <w:sz w:val="28"/>
          <w:szCs w:val="28"/>
        </w:rPr>
        <w:t xml:space="preserve"> </w:t>
      </w:r>
      <w:r w:rsidRPr="00AB095F">
        <w:rPr>
          <w:sz w:val="28"/>
          <w:szCs w:val="28"/>
        </w:rPr>
        <w:t>Нексия</w:t>
      </w:r>
      <w:r w:rsidRPr="00AB095F">
        <w:rPr>
          <w:sz w:val="28"/>
          <w:szCs w:val="28"/>
        </w:rPr>
        <w:t>», г/н ..., оказывал услуги по перевозке пассажиров в качестве такси без свидетельств</w:t>
      </w:r>
      <w:r w:rsidRPr="00AB095F">
        <w:rPr>
          <w:sz w:val="28"/>
          <w:szCs w:val="28"/>
        </w:rPr>
        <w:t>а индивидуального предпринимателя, т.е. своими действиями совершил административное правонарушение, предусмотренное ч.1 ст.14.1 КоАП РФ.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     </w:t>
      </w:r>
      <w:r w:rsidRPr="00AB095F">
        <w:rPr>
          <w:sz w:val="28"/>
          <w:szCs w:val="28"/>
        </w:rPr>
        <w:t>Давыденко М.В.,  после разъяснения ему прав лица, в отношении которого ведётся производство по делу об ад</w:t>
      </w:r>
      <w:r w:rsidRPr="00AB095F">
        <w:rPr>
          <w:sz w:val="28"/>
          <w:szCs w:val="28"/>
        </w:rPr>
        <w:t>министративном правонарушении, предусмотренных ст. 25.1 КоАП РФ, а также положений ст. 51 Конституции РФ, отводов не заявлял, вину   признал, при этом указал, что предпринимательскую деятельность не осуществляет, в этот день ему позвонил молодой человек  и</w:t>
      </w:r>
      <w:r w:rsidRPr="00AB095F">
        <w:rPr>
          <w:sz w:val="28"/>
          <w:szCs w:val="28"/>
        </w:rPr>
        <w:t xml:space="preserve"> попросил его подвезти с автовокзала до ГАИ, он его</w:t>
      </w:r>
      <w:r w:rsidRPr="00AB095F">
        <w:rPr>
          <w:sz w:val="28"/>
          <w:szCs w:val="28"/>
        </w:rPr>
        <w:t xml:space="preserve"> подвез, парень ему отдал 50 рублей, при этом  о  каких-либо суммах они не договаривались.  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   В соответствии с ч. 2 ст. 15 Конституции Российской Федерации органы государственной власти, органы </w:t>
      </w:r>
      <w:r w:rsidRPr="00AB095F">
        <w:rPr>
          <w:sz w:val="28"/>
          <w:szCs w:val="28"/>
        </w:rPr>
        <w:t>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 В силу ч. 1 ст. 2.1 КоАП РФ административным правонарушением признаётся противоправное, виновное действие (бездейств</w:t>
      </w:r>
      <w:r w:rsidRPr="00AB095F">
        <w:rPr>
          <w:sz w:val="28"/>
          <w:szCs w:val="28"/>
        </w:rPr>
        <w:t>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AB095F" w:rsidP="00AB095F">
      <w:pPr>
        <w:ind w:firstLine="720"/>
        <w:jc w:val="both"/>
        <w:rPr>
          <w:sz w:val="28"/>
          <w:szCs w:val="28"/>
        </w:rPr>
      </w:pPr>
      <w:r w:rsidRPr="00AB095F">
        <w:rPr>
          <w:sz w:val="28"/>
          <w:szCs w:val="28"/>
        </w:rPr>
        <w:t>Согласно ст. 24.1 КоАП РФ задачами производства по делам об администрати</w:t>
      </w:r>
      <w:r w:rsidRPr="00AB095F">
        <w:rPr>
          <w:sz w:val="28"/>
          <w:szCs w:val="28"/>
        </w:rPr>
        <w:t>вных правонарушениях являются всестороннее, полное, объективное и своевременное выяснение обстоятельств каждого дела.</w:t>
      </w:r>
    </w:p>
    <w:p w:rsidR="00A77B3E" w:rsidRPr="00AB095F" w:rsidP="00AB095F">
      <w:pPr>
        <w:ind w:firstLine="720"/>
        <w:jc w:val="both"/>
        <w:rPr>
          <w:sz w:val="28"/>
          <w:szCs w:val="28"/>
        </w:rPr>
      </w:pPr>
      <w:r w:rsidRPr="00AB095F">
        <w:rPr>
          <w:sz w:val="28"/>
          <w:szCs w:val="28"/>
        </w:rPr>
        <w:t>В соответствии со ст. 26.1 КоАП РФ по делу об административном правонарушении подлежат выяснению обстоятельства, имеющие значение для прав</w:t>
      </w:r>
      <w:r w:rsidRPr="00AB095F">
        <w:rPr>
          <w:sz w:val="28"/>
          <w:szCs w:val="28"/>
        </w:rPr>
        <w:t>ильного разрешения дела, в том числе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</w:t>
      </w:r>
      <w:r w:rsidRPr="00AB095F">
        <w:rPr>
          <w:sz w:val="28"/>
          <w:szCs w:val="28"/>
        </w:rPr>
        <w:t>нность; виновность лица в совершении административного правонарушения.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   </w:t>
      </w:r>
      <w:r w:rsidRPr="00AB095F">
        <w:rPr>
          <w:sz w:val="28"/>
          <w:szCs w:val="28"/>
        </w:rPr>
        <w:t>В силу ч. 1 ст. 26.2 КоАП РФ установление виновности лица в совершении административного правонарушения осуществляется на основании данных, зафиксированных в протоколе об ад</w:t>
      </w:r>
      <w:r w:rsidRPr="00AB095F">
        <w:rPr>
          <w:sz w:val="28"/>
          <w:szCs w:val="28"/>
        </w:rPr>
        <w:t>министративном правонарушении, иных протоколах, предусмотренных КоАП РФ, объяснениях лица, в отношении которого ведется производство по делу об административном правонарушении, показаниях свидетелей, а также на основании иных доказательств, предусмотренных</w:t>
      </w:r>
      <w:r w:rsidRPr="00AB095F">
        <w:rPr>
          <w:sz w:val="28"/>
          <w:szCs w:val="28"/>
        </w:rPr>
        <w:t xml:space="preserve"> ч. 2 ст. 26.2 КоАП РФ.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 В соответствии с частью 1 статьи 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</w:t>
      </w:r>
      <w:r w:rsidRPr="00AB095F">
        <w:rPr>
          <w:sz w:val="28"/>
          <w:szCs w:val="28"/>
        </w:rPr>
        <w:t>еского лица влечет назначение административного наказания.</w:t>
      </w:r>
    </w:p>
    <w:p w:rsidR="00A77B3E" w:rsidRPr="00AB095F" w:rsidP="00AB095F">
      <w:pPr>
        <w:ind w:firstLine="720"/>
        <w:jc w:val="both"/>
        <w:rPr>
          <w:sz w:val="28"/>
          <w:szCs w:val="28"/>
        </w:rPr>
      </w:pPr>
      <w:r w:rsidRPr="00AB095F">
        <w:rPr>
          <w:sz w:val="28"/>
          <w:szCs w:val="28"/>
        </w:rPr>
        <w:t>Из смысла вышеназванной нормы следует,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</w:t>
      </w:r>
      <w:r w:rsidRPr="00AB095F">
        <w:rPr>
          <w:sz w:val="28"/>
          <w:szCs w:val="28"/>
        </w:rPr>
        <w:t>уального предпринимателя или юридического лица только той экономической деятельности, которая обладает признаками предпринимательской деятельности.</w:t>
      </w:r>
    </w:p>
    <w:p w:rsidR="00A77B3E" w:rsidRPr="00AB095F" w:rsidP="00AB095F">
      <w:pPr>
        <w:ind w:firstLine="720"/>
        <w:jc w:val="both"/>
        <w:rPr>
          <w:sz w:val="28"/>
          <w:szCs w:val="28"/>
        </w:rPr>
      </w:pPr>
      <w:r w:rsidRPr="00AB095F">
        <w:rPr>
          <w:sz w:val="28"/>
          <w:szCs w:val="28"/>
        </w:rPr>
        <w:t>В силу положений части 1 статьи 2 Гражданского кодекса Российской Федерации предпринимательской является дея</w:t>
      </w:r>
      <w:r w:rsidRPr="00AB095F">
        <w:rPr>
          <w:sz w:val="28"/>
          <w:szCs w:val="28"/>
        </w:rPr>
        <w:t xml:space="preserve">тельность, направленная на систематическое получение прибыли от пользования имуществом, продажи товаров, выполнения работ или оказания услуг, </w:t>
      </w:r>
      <w:r w:rsidRPr="00AB095F">
        <w:rPr>
          <w:sz w:val="28"/>
          <w:szCs w:val="28"/>
        </w:rPr>
        <w:t>которая осуществляется самостоятельно на свой риск лицом, зарегистрированным в установленном законом порядке в кач</w:t>
      </w:r>
      <w:r w:rsidRPr="00AB095F">
        <w:rPr>
          <w:sz w:val="28"/>
          <w:szCs w:val="28"/>
        </w:rPr>
        <w:t>естве индивидуального предпринимателя.</w:t>
      </w:r>
    </w:p>
    <w:p w:rsidR="00A77B3E" w:rsidRPr="00AB095F" w:rsidP="00AB095F">
      <w:pPr>
        <w:ind w:firstLine="720"/>
        <w:jc w:val="both"/>
        <w:rPr>
          <w:sz w:val="28"/>
          <w:szCs w:val="28"/>
        </w:rPr>
      </w:pPr>
      <w:r w:rsidRPr="00AB095F">
        <w:rPr>
          <w:sz w:val="28"/>
          <w:szCs w:val="28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</w:t>
      </w:r>
      <w:r w:rsidRPr="00AB095F">
        <w:rPr>
          <w:sz w:val="28"/>
          <w:szCs w:val="28"/>
        </w:rPr>
        <w:t xml:space="preserve">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A77B3E" w:rsidRPr="00AB095F" w:rsidP="00AB095F">
      <w:pPr>
        <w:ind w:firstLine="105"/>
        <w:jc w:val="both"/>
        <w:rPr>
          <w:sz w:val="28"/>
          <w:szCs w:val="28"/>
        </w:rPr>
      </w:pPr>
      <w:r w:rsidRPr="00AB095F">
        <w:rPr>
          <w:sz w:val="28"/>
          <w:szCs w:val="28"/>
        </w:rPr>
        <w:t>Выслушав  Давыденко М.В.</w:t>
      </w:r>
      <w:r w:rsidRPr="00AB095F">
        <w:rPr>
          <w:sz w:val="28"/>
          <w:szCs w:val="28"/>
        </w:rPr>
        <w:t xml:space="preserve">, исследовав материалы дела: </w:t>
      </w:r>
      <w:r w:rsidRPr="00AB095F">
        <w:rPr>
          <w:sz w:val="28"/>
          <w:szCs w:val="28"/>
        </w:rPr>
        <w:t xml:space="preserve">протокол №  </w:t>
      </w:r>
      <w:r w:rsidRPr="00AB095F">
        <w:rPr>
          <w:sz w:val="28"/>
          <w:szCs w:val="28"/>
        </w:rPr>
        <w:t xml:space="preserve">125929-185 от 27.02.2017 года об административном правонарушении; письменные объяснения Давыденко М.В.; письменные  объяснения  </w:t>
      </w:r>
      <w:r w:rsidRPr="00AB095F">
        <w:rPr>
          <w:sz w:val="28"/>
          <w:szCs w:val="28"/>
        </w:rPr>
        <w:t>фио</w:t>
      </w:r>
      <w:r w:rsidRPr="00AB095F">
        <w:rPr>
          <w:sz w:val="28"/>
          <w:szCs w:val="28"/>
        </w:rPr>
        <w:t>, показавшего, что его  подвез   Давыденко М.В., на его вопрос он ответил, что с нег</w:t>
      </w:r>
      <w:r w:rsidRPr="00AB095F">
        <w:rPr>
          <w:sz w:val="28"/>
          <w:szCs w:val="28"/>
        </w:rPr>
        <w:t>о 50 рублей, которые он передал ему, суд считает что  вина Давыденко М.В.  в совершении данного правонарушения не нашла своего подтверждения.</w:t>
      </w:r>
      <w:r w:rsidRPr="00AB095F">
        <w:rPr>
          <w:sz w:val="28"/>
          <w:szCs w:val="28"/>
        </w:rPr>
        <w:t xml:space="preserve"> </w:t>
      </w:r>
      <w:r w:rsidRPr="00AB095F">
        <w:rPr>
          <w:sz w:val="28"/>
          <w:szCs w:val="28"/>
        </w:rPr>
        <w:t>В указанных материалах дела отсутствуют данные о том, что его деятельность направлена на систематическое получение</w:t>
      </w:r>
      <w:r w:rsidRPr="00AB095F">
        <w:rPr>
          <w:sz w:val="28"/>
          <w:szCs w:val="28"/>
        </w:rPr>
        <w:t xml:space="preserve"> прибыли, не установлена система в его действиях по осуществлению предпринимательской деятельности, разовый факт подвоза гражданина не может свидетельствовать о системности в его действиях;  ни в материалах дела, ни в пояснениях Давыденко М.В. не  усматрив</w:t>
      </w:r>
      <w:r w:rsidRPr="00AB095F">
        <w:rPr>
          <w:sz w:val="28"/>
          <w:szCs w:val="28"/>
        </w:rPr>
        <w:t xml:space="preserve">ается информации, что ранее он  предоставлял подобные услуги гражданам, следовательно,  нельзя прийти к выводу о систематичности его действий в оказании каких-либо услуг. 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 В  связи с указанным, суд считает, что имеющиеся в деле доказательства не </w:t>
      </w:r>
      <w:r w:rsidRPr="00AB095F">
        <w:rPr>
          <w:sz w:val="28"/>
          <w:szCs w:val="28"/>
        </w:rPr>
        <w:t xml:space="preserve">позволяют сделать однозначный вывод о виновности Давыденко М.В.  в совершении правонарушения, предусмотренного   ст. 14.1 ч.1  КоАП РФ.  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В соответствии с ч. 4 ст. 1.5 КоАП РФ неустранимые сомнения в виновности лица, привлекаемого к административн</w:t>
      </w:r>
      <w:r w:rsidRPr="00AB095F">
        <w:rPr>
          <w:sz w:val="28"/>
          <w:szCs w:val="28"/>
        </w:rPr>
        <w:t>ой ответственности, толкуются в пользу этого лица.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В силу п. 2 ст. 24.5 КоАП РФ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A77B3E" w:rsidRPr="00AB095F" w:rsidP="00AB095F">
      <w:pPr>
        <w:ind w:firstLine="720"/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При таких условиях, </w:t>
      </w:r>
      <w:r w:rsidRPr="00AB095F">
        <w:rPr>
          <w:sz w:val="28"/>
          <w:szCs w:val="28"/>
        </w:rPr>
        <w:t xml:space="preserve">учитывая, что вывод о виновности Давыденко М.В. в инкриминированном деянии не нашел своего подтверждения,  производство по делу об административном </w:t>
      </w:r>
      <w:r w:rsidRPr="00AB095F">
        <w:rPr>
          <w:sz w:val="28"/>
          <w:szCs w:val="28"/>
        </w:rPr>
        <w:t>правонарушении подлежит прекращению на основании п. 2 ч. 1 ст. 24.5 КоАП РФ в связи с отсутствием состава ад</w:t>
      </w:r>
      <w:r w:rsidRPr="00AB095F">
        <w:rPr>
          <w:sz w:val="28"/>
          <w:szCs w:val="28"/>
        </w:rPr>
        <w:t>министративного правонарушения.</w:t>
      </w:r>
    </w:p>
    <w:p w:rsidR="00A77B3E" w:rsidRPr="00AB095F" w:rsidP="00AB095F">
      <w:pPr>
        <w:ind w:firstLine="720"/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На основании </w:t>
      </w:r>
      <w:r w:rsidRPr="00AB095F">
        <w:rPr>
          <w:sz w:val="28"/>
          <w:szCs w:val="28"/>
        </w:rPr>
        <w:t>изложенного</w:t>
      </w:r>
      <w:r w:rsidRPr="00AB095F">
        <w:rPr>
          <w:sz w:val="28"/>
          <w:szCs w:val="28"/>
        </w:rPr>
        <w:t xml:space="preserve"> и руководствуясь ст. 29.9, 29.10 КоАП РФ,  суд</w:t>
      </w:r>
    </w:p>
    <w:p w:rsidR="00A77B3E" w:rsidRPr="00AB095F" w:rsidP="00AB095F">
      <w:pPr>
        <w:jc w:val="center"/>
        <w:rPr>
          <w:sz w:val="28"/>
          <w:szCs w:val="28"/>
        </w:rPr>
      </w:pPr>
      <w:r w:rsidRPr="00AB095F">
        <w:rPr>
          <w:sz w:val="28"/>
          <w:szCs w:val="28"/>
        </w:rPr>
        <w:t>постановил: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  Производство по делу об административном правонарушении в отношении Давыденко М.В. о привлечении к административной ответственнос</w:t>
      </w:r>
      <w:r w:rsidRPr="00AB095F">
        <w:rPr>
          <w:sz w:val="28"/>
          <w:szCs w:val="28"/>
        </w:rPr>
        <w:t>ти по ст. 14.1 ч. 1 КоАП РФ прекратить за отсутствием состава правонарушения.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</w:t>
      </w:r>
      <w:r w:rsidRPr="00AB095F">
        <w:rPr>
          <w:sz w:val="28"/>
          <w:szCs w:val="28"/>
        </w:rPr>
        <w:t xml:space="preserve"> участок № 66 Первомайского судебного района  Республики Крым. </w:t>
      </w:r>
    </w:p>
    <w:p w:rsidR="00A77B3E" w:rsidRPr="00AB095F" w:rsidP="00AB095F">
      <w:pPr>
        <w:jc w:val="both"/>
        <w:rPr>
          <w:sz w:val="28"/>
          <w:szCs w:val="28"/>
        </w:rPr>
      </w:pPr>
      <w:r w:rsidRPr="00AB095F">
        <w:rPr>
          <w:sz w:val="28"/>
          <w:szCs w:val="28"/>
        </w:rPr>
        <w:t xml:space="preserve">                 Мировой судья. </w:t>
      </w:r>
    </w:p>
    <w:p w:rsidR="00A77B3E" w:rsidRPr="00AB095F" w:rsidP="00AB095F">
      <w:pPr>
        <w:jc w:val="both"/>
        <w:rPr>
          <w:sz w:val="28"/>
          <w:szCs w:val="28"/>
        </w:rPr>
      </w:pPr>
    </w:p>
    <w:p w:rsidR="00A77B3E" w:rsidRPr="00AB095F" w:rsidP="00AB095F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