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826" w:rsidRPr="00D556AF" w:rsidP="005F5826">
      <w:pPr>
        <w:tabs>
          <w:tab w:val="left" w:pos="2977"/>
        </w:tabs>
        <w:jc w:val="right"/>
        <w:rPr>
          <w:sz w:val="28"/>
          <w:szCs w:val="28"/>
        </w:rPr>
      </w:pPr>
      <w:r w:rsidRPr="00D556AF">
        <w:rPr>
          <w:sz w:val="28"/>
          <w:szCs w:val="28"/>
        </w:rPr>
        <w:t>Дело № 5-66-82/2020</w:t>
      </w:r>
    </w:p>
    <w:p w:rsidR="005F5826" w:rsidRPr="00D556AF" w:rsidP="005F5826">
      <w:pPr>
        <w:tabs>
          <w:tab w:val="left" w:pos="2977"/>
        </w:tabs>
        <w:jc w:val="center"/>
        <w:rPr>
          <w:sz w:val="28"/>
          <w:szCs w:val="28"/>
        </w:rPr>
      </w:pPr>
      <w:r w:rsidRPr="00D556AF">
        <w:rPr>
          <w:sz w:val="28"/>
          <w:szCs w:val="28"/>
        </w:rPr>
        <w:t>ПОСТАНОВЛЕНИЕ</w:t>
      </w:r>
    </w:p>
    <w:p w:rsidR="005F5826" w:rsidRPr="00D556AF" w:rsidP="005F5826">
      <w:pPr>
        <w:tabs>
          <w:tab w:val="left" w:pos="2977"/>
        </w:tabs>
        <w:jc w:val="center"/>
        <w:rPr>
          <w:sz w:val="28"/>
          <w:szCs w:val="28"/>
        </w:rPr>
      </w:pPr>
      <w:r w:rsidRPr="00D556AF">
        <w:rPr>
          <w:sz w:val="28"/>
          <w:szCs w:val="28"/>
        </w:rPr>
        <w:t>по делу об административном правонарушении</w:t>
      </w:r>
    </w:p>
    <w:p w:rsidR="005F5826" w:rsidRPr="00D556AF" w:rsidP="005F5826">
      <w:pPr>
        <w:tabs>
          <w:tab w:val="left" w:pos="2977"/>
        </w:tabs>
        <w:jc w:val="center"/>
        <w:rPr>
          <w:sz w:val="28"/>
          <w:szCs w:val="28"/>
        </w:rPr>
      </w:pPr>
    </w:p>
    <w:p w:rsidR="005F5826" w:rsidRPr="00D556AF" w:rsidP="005F5826">
      <w:pPr>
        <w:tabs>
          <w:tab w:val="left" w:pos="2977"/>
        </w:tabs>
        <w:rPr>
          <w:sz w:val="28"/>
          <w:szCs w:val="28"/>
        </w:rPr>
      </w:pPr>
      <w:r w:rsidRPr="00D556AF">
        <w:rPr>
          <w:sz w:val="28"/>
          <w:szCs w:val="28"/>
        </w:rPr>
        <w:t xml:space="preserve">        11 июня 2020 года                                                      </w:t>
      </w:r>
      <w:r w:rsidRPr="00D556AF">
        <w:rPr>
          <w:sz w:val="28"/>
          <w:szCs w:val="28"/>
        </w:rPr>
        <w:t>пгт</w:t>
      </w:r>
      <w:r w:rsidRPr="00D556AF">
        <w:rPr>
          <w:sz w:val="28"/>
          <w:szCs w:val="28"/>
        </w:rPr>
        <w:t>. Первомайское</w:t>
      </w:r>
    </w:p>
    <w:p w:rsidR="005F5826" w:rsidRPr="00D556AF" w:rsidP="005F5826">
      <w:pPr>
        <w:jc w:val="both"/>
        <w:rPr>
          <w:rFonts w:eastAsia="Calibri"/>
          <w:sz w:val="28"/>
          <w:szCs w:val="28"/>
        </w:rPr>
      </w:pPr>
      <w:r w:rsidRPr="00D556AF">
        <w:rPr>
          <w:iCs/>
          <w:sz w:val="28"/>
          <w:szCs w:val="28"/>
        </w:rPr>
        <w:t xml:space="preserve">        </w:t>
      </w:r>
      <w:r w:rsidRPr="00D556AF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556AF">
        <w:rPr>
          <w:sz w:val="28"/>
          <w:szCs w:val="28"/>
        </w:rPr>
        <w:t>Йова</w:t>
      </w:r>
      <w:r w:rsidRPr="00D556AF">
        <w:rPr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D556AF">
        <w:rPr>
          <w:sz w:val="28"/>
          <w:szCs w:val="28"/>
        </w:rPr>
        <w:t>пгт</w:t>
      </w:r>
      <w:r w:rsidRPr="00D556AF">
        <w:rPr>
          <w:sz w:val="28"/>
          <w:szCs w:val="28"/>
        </w:rPr>
        <w:t xml:space="preserve">. </w:t>
      </w:r>
      <w:r w:rsidRPr="00D556AF">
        <w:rPr>
          <w:sz w:val="28"/>
          <w:szCs w:val="28"/>
        </w:rPr>
        <w:t>Первомайское</w:t>
      </w:r>
      <w:r w:rsidRPr="00D556AF">
        <w:rPr>
          <w:sz w:val="28"/>
          <w:szCs w:val="28"/>
        </w:rPr>
        <w:t xml:space="preserve">, ул. Кооперативная, 6, рассмотрев поступивший из ОГИБДД ОМВД России по Первомайскому району материал в отношении </w:t>
      </w:r>
      <w:r w:rsidRPr="00D556AF">
        <w:rPr>
          <w:rFonts w:eastAsia="Calibri"/>
          <w:sz w:val="28"/>
          <w:szCs w:val="28"/>
        </w:rPr>
        <w:t>Трач</w:t>
      </w:r>
      <w:r w:rsidRPr="00D556AF">
        <w:rPr>
          <w:rFonts w:eastAsia="Calibri"/>
          <w:sz w:val="28"/>
          <w:szCs w:val="28"/>
        </w:rPr>
        <w:t xml:space="preserve"> </w:t>
      </w:r>
      <w:r w:rsidRPr="00D556AF" w:rsidR="00D556AF">
        <w:rPr>
          <w:rFonts w:eastAsia="Calibri"/>
          <w:sz w:val="28"/>
          <w:szCs w:val="28"/>
        </w:rPr>
        <w:t>Н.Б.</w:t>
      </w:r>
      <w:r w:rsidRPr="00D556AF">
        <w:rPr>
          <w:rFonts w:eastAsia="Calibri"/>
          <w:sz w:val="28"/>
          <w:szCs w:val="28"/>
        </w:rPr>
        <w:t xml:space="preserve">, </w:t>
      </w:r>
      <w:r w:rsidRPr="00D556AF" w:rsidR="00D556AF">
        <w:rPr>
          <w:rFonts w:eastAsia="Calibri"/>
          <w:sz w:val="28"/>
          <w:szCs w:val="28"/>
        </w:rPr>
        <w:t>ПЕРСОНАЛЬНЫЕ ДАННЫЕ</w:t>
      </w:r>
      <w:r w:rsidRPr="00D556AF">
        <w:rPr>
          <w:rFonts w:eastAsia="Calibri"/>
          <w:sz w:val="28"/>
          <w:szCs w:val="28"/>
        </w:rPr>
        <w:t xml:space="preserve">,  зарегистрированного по адресу: </w:t>
      </w:r>
      <w:r w:rsidRPr="00D556AF" w:rsidR="00D556AF">
        <w:rPr>
          <w:rFonts w:eastAsia="Calibri"/>
          <w:sz w:val="28"/>
          <w:szCs w:val="28"/>
        </w:rPr>
        <w:t>АДРЕС</w:t>
      </w:r>
      <w:r w:rsidRPr="00D556AF">
        <w:rPr>
          <w:rFonts w:eastAsia="Calibri"/>
          <w:sz w:val="28"/>
          <w:szCs w:val="28"/>
        </w:rPr>
        <w:t xml:space="preserve">, </w:t>
      </w:r>
      <w:r w:rsidRPr="00D556AF">
        <w:rPr>
          <w:rFonts w:eastAsia="Calibri"/>
          <w:sz w:val="28"/>
          <w:szCs w:val="28"/>
        </w:rPr>
        <w:t>проживающего</w:t>
      </w:r>
      <w:r w:rsidRPr="00D556AF">
        <w:rPr>
          <w:rFonts w:eastAsia="Calibri"/>
          <w:sz w:val="28"/>
          <w:szCs w:val="28"/>
        </w:rPr>
        <w:t xml:space="preserve"> по адресу: </w:t>
      </w:r>
      <w:r w:rsidRPr="00D556AF" w:rsidR="00D556AF">
        <w:rPr>
          <w:rFonts w:eastAsia="Calibri"/>
          <w:sz w:val="28"/>
          <w:szCs w:val="28"/>
        </w:rPr>
        <w:t>АДРЕС</w:t>
      </w:r>
      <w:r w:rsidRPr="00D556AF">
        <w:rPr>
          <w:rFonts w:eastAsia="Calibri"/>
          <w:sz w:val="28"/>
          <w:szCs w:val="28"/>
        </w:rPr>
        <w:t xml:space="preserve">, ранее </w:t>
      </w:r>
      <w:r w:rsidRPr="00D556AF">
        <w:rPr>
          <w:rFonts w:eastAsia="Calibri"/>
          <w:sz w:val="28"/>
          <w:szCs w:val="28"/>
        </w:rPr>
        <w:t>привлекаемого</w:t>
      </w:r>
      <w:r w:rsidRPr="00D556AF">
        <w:rPr>
          <w:rFonts w:eastAsia="Calibri"/>
          <w:sz w:val="28"/>
          <w:szCs w:val="28"/>
        </w:rPr>
        <w:t xml:space="preserve"> к административной ответственности, </w:t>
      </w:r>
    </w:p>
    <w:p w:rsidR="005F5826" w:rsidRPr="00D556AF" w:rsidP="005F5826">
      <w:pPr>
        <w:tabs>
          <w:tab w:val="left" w:pos="2977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 о совершении административного правонарушения, предусмотренного ч. 2 ст. 12.7 КоАП РФ,  </w:t>
      </w:r>
    </w:p>
    <w:p w:rsidR="005F5826" w:rsidRPr="00D556AF" w:rsidP="005F5826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D556AF">
        <w:rPr>
          <w:color w:val="000000"/>
          <w:sz w:val="28"/>
          <w:szCs w:val="28"/>
        </w:rPr>
        <w:t>УСТАНОВИЛ:</w:t>
      </w:r>
    </w:p>
    <w:p w:rsidR="005F5826" w:rsidRPr="00D556AF" w:rsidP="005F5826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27 апреля 2020 года в 22.00 часа на ул. </w:t>
      </w:r>
      <w:r w:rsidRPr="00D556AF" w:rsidR="00D556AF">
        <w:rPr>
          <w:sz w:val="28"/>
          <w:szCs w:val="28"/>
        </w:rPr>
        <w:t>АДРЕС</w:t>
      </w:r>
      <w:r w:rsidRPr="00D556AF">
        <w:rPr>
          <w:sz w:val="28"/>
          <w:szCs w:val="28"/>
        </w:rPr>
        <w:t xml:space="preserve">, управлял транспортным средством – автомобилем Форд Транзит, государственный регистрационный знак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, принадлежащим </w:t>
      </w:r>
      <w:r w:rsidRPr="00D556AF" w:rsidR="00D556AF">
        <w:rPr>
          <w:sz w:val="28"/>
          <w:szCs w:val="28"/>
        </w:rPr>
        <w:t>ФИО</w:t>
      </w:r>
      <w:r w:rsidRPr="00D556AF" w:rsidR="00D556AF">
        <w:rPr>
          <w:sz w:val="28"/>
          <w:szCs w:val="28"/>
        </w:rPr>
        <w:t>1</w:t>
      </w:r>
      <w:r w:rsidRPr="00D556AF">
        <w:rPr>
          <w:sz w:val="28"/>
          <w:szCs w:val="28"/>
        </w:rPr>
        <w:t xml:space="preserve">, будучи   лишенным права управления транспортными средствами, </w:t>
      </w:r>
      <w:r w:rsidRPr="00D556AF">
        <w:rPr>
          <w:color w:val="000000"/>
          <w:sz w:val="28"/>
          <w:szCs w:val="28"/>
        </w:rPr>
        <w:t xml:space="preserve">чем нарушил </w:t>
      </w:r>
      <w:r w:rsidRPr="00D556AF">
        <w:rPr>
          <w:color w:val="000000"/>
          <w:sz w:val="28"/>
          <w:szCs w:val="28"/>
        </w:rPr>
        <w:t>п.п</w:t>
      </w:r>
      <w:r w:rsidRPr="00D556AF">
        <w:rPr>
          <w:color w:val="000000"/>
          <w:sz w:val="28"/>
          <w:szCs w:val="28"/>
        </w:rPr>
        <w:t>. 2.1.1. ПДД РФ.</w:t>
      </w:r>
    </w:p>
    <w:p w:rsidR="005F5826" w:rsidRPr="00D556AF" w:rsidP="005F5826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В судебном заседании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</w:p>
    <w:p w:rsidR="005F5826" w:rsidRPr="00D556AF" w:rsidP="005F5826">
      <w:pPr>
        <w:tabs>
          <w:tab w:val="left" w:pos="2977"/>
        </w:tabs>
        <w:jc w:val="both"/>
        <w:rPr>
          <w:sz w:val="28"/>
          <w:szCs w:val="28"/>
        </w:rPr>
      </w:pPr>
      <w:r w:rsidRPr="00D556AF">
        <w:rPr>
          <w:color w:val="000000"/>
          <w:sz w:val="28"/>
          <w:szCs w:val="28"/>
        </w:rPr>
        <w:t xml:space="preserve">         Мировой судья, в</w:t>
      </w:r>
      <w:r w:rsidRPr="00D556AF">
        <w:rPr>
          <w:sz w:val="28"/>
          <w:szCs w:val="28"/>
        </w:rPr>
        <w:t xml:space="preserve">ыслушав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Н.Б., исследовав представленные доказательства: протокол об административном правонарушении серии </w:t>
      </w:r>
      <w:r w:rsidRPr="00D556AF" w:rsidR="00D556AF">
        <w:rPr>
          <w:sz w:val="28"/>
          <w:szCs w:val="28"/>
        </w:rPr>
        <w:t xml:space="preserve">… </w:t>
      </w:r>
      <w:r w:rsidRPr="00D556AF">
        <w:rPr>
          <w:sz w:val="28"/>
          <w:szCs w:val="28"/>
        </w:rPr>
        <w:t xml:space="preserve">от 05.05.2020 года, рапорт инспектора ОГИБДД ОМВД России по Первомайскому району от 27.04.2020 года, зарегистрированный в КУСП </w:t>
      </w:r>
      <w:r w:rsidRPr="00D556AF">
        <w:rPr>
          <w:sz w:val="28"/>
          <w:szCs w:val="28"/>
        </w:rPr>
        <w:t>за</w:t>
      </w:r>
      <w:r w:rsidRPr="00D556AF">
        <w:rPr>
          <w:sz w:val="28"/>
          <w:szCs w:val="28"/>
        </w:rPr>
        <w:t xml:space="preserve"> №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; копию письменных объяснений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Н.Б., </w:t>
      </w:r>
      <w:r w:rsidRPr="00D556AF" w:rsidR="00D556AF">
        <w:rPr>
          <w:sz w:val="28"/>
          <w:szCs w:val="28"/>
        </w:rPr>
        <w:t>ФИО</w:t>
      </w:r>
      <w:r w:rsidRPr="00D556AF" w:rsidR="00D556AF">
        <w:rPr>
          <w:sz w:val="28"/>
          <w:szCs w:val="28"/>
        </w:rPr>
        <w:t>2</w:t>
      </w:r>
      <w:r w:rsidRPr="00D556AF">
        <w:rPr>
          <w:sz w:val="28"/>
          <w:szCs w:val="28"/>
        </w:rPr>
        <w:t xml:space="preserve">, </w:t>
      </w:r>
      <w:r w:rsidRPr="00D556AF" w:rsidR="00D556AF">
        <w:rPr>
          <w:sz w:val="28"/>
          <w:szCs w:val="28"/>
        </w:rPr>
        <w:t>ФИО3</w:t>
      </w:r>
      <w:r w:rsidRPr="00D556AF">
        <w:rPr>
          <w:sz w:val="28"/>
          <w:szCs w:val="28"/>
        </w:rPr>
        <w:t xml:space="preserve"> от 27.04.2020 года, копию протокола осмотра места происшествия от 27.04.2020 года, копию протокола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 от 27.04.2020 года об отстранении от управления транспортным средством; копию акта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от 27.04.2020 года освидетельствования на состояние алкогольного опьянения; копию распечатки теста №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 от 27.04.2020 года; </w:t>
      </w:r>
      <w:r w:rsidRPr="00D556AF">
        <w:rPr>
          <w:sz w:val="28"/>
          <w:szCs w:val="28"/>
        </w:rPr>
        <w:t xml:space="preserve">копию постановления мирового судьи судебного участка №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03.07.2018 года о привлечении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к административной ответственности по ч. 1 ст. 12.26 КоАП РФ и назначении наказания в виде лишения права управления транспортными средствами сроком на 1 год 6 месяцев, вступившее в законную силу </w:t>
      </w:r>
      <w:r w:rsidRPr="00D556AF" w:rsidR="00D556AF">
        <w:rPr>
          <w:sz w:val="28"/>
          <w:szCs w:val="28"/>
        </w:rPr>
        <w:t xml:space="preserve">ДАТА </w:t>
      </w:r>
      <w:r w:rsidRPr="00D556AF">
        <w:rPr>
          <w:sz w:val="28"/>
          <w:szCs w:val="28"/>
        </w:rPr>
        <w:t>года;</w:t>
      </w:r>
      <w:r w:rsidRPr="00D556AF">
        <w:rPr>
          <w:sz w:val="28"/>
          <w:szCs w:val="28"/>
        </w:rPr>
        <w:t xml:space="preserve"> </w:t>
      </w:r>
      <w:r w:rsidRPr="00D556AF">
        <w:rPr>
          <w:sz w:val="28"/>
          <w:szCs w:val="28"/>
        </w:rPr>
        <w:t xml:space="preserve">копию постановления мирового судьи судебного участка № </w:t>
      </w:r>
      <w:r w:rsidRPr="00D556AF" w:rsidR="00D556AF">
        <w:rPr>
          <w:sz w:val="28"/>
          <w:szCs w:val="28"/>
        </w:rPr>
        <w:t>…</w:t>
      </w:r>
      <w:r w:rsidRPr="00D556AF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26.07.2018 года о привлечении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к административной ответственности по ч. 1 ст. 12.8 КоАП РФ и назначении наказания в виде лишения права управления транспортными </w:t>
      </w:r>
      <w:r w:rsidRPr="00D556AF">
        <w:rPr>
          <w:sz w:val="28"/>
          <w:szCs w:val="28"/>
        </w:rPr>
        <w:t xml:space="preserve">средствами сроком на 2 года, вступившее в законную силу </w:t>
      </w:r>
      <w:r w:rsidRPr="00D556AF" w:rsidR="00D556AF">
        <w:rPr>
          <w:sz w:val="28"/>
          <w:szCs w:val="28"/>
        </w:rPr>
        <w:t>ДАТА</w:t>
      </w:r>
      <w:r w:rsidRPr="00D556AF">
        <w:rPr>
          <w:sz w:val="28"/>
          <w:szCs w:val="28"/>
        </w:rPr>
        <w:t xml:space="preserve"> года;</w:t>
      </w:r>
      <w:r w:rsidRPr="00D556AF">
        <w:rPr>
          <w:sz w:val="28"/>
          <w:szCs w:val="28"/>
        </w:rPr>
        <w:t xml:space="preserve"> </w:t>
      </w:r>
      <w:r w:rsidRPr="00D556AF">
        <w:rPr>
          <w:sz w:val="28"/>
          <w:szCs w:val="28"/>
        </w:rPr>
        <w:t xml:space="preserve">копию приговора Первомайского районного суда Республики Крым в отношении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Н.Б., осуждённого по ст. 264.1 УК РФ и назначении наказания в виде лишения права заниматься деятельностью, связанной с управлением всеми видами транспортных средств сроком на 2 года, в ступившего в законную силу </w:t>
      </w:r>
      <w:r w:rsidRPr="00D556AF" w:rsidR="00D556AF">
        <w:rPr>
          <w:sz w:val="28"/>
          <w:szCs w:val="28"/>
        </w:rPr>
        <w:t>ДАТА</w:t>
      </w:r>
      <w:r w:rsidRPr="00D556AF">
        <w:rPr>
          <w:sz w:val="28"/>
          <w:szCs w:val="28"/>
        </w:rPr>
        <w:t xml:space="preserve"> года; материал видеозаписи;</w:t>
      </w:r>
      <w:r w:rsidRPr="00D556AF">
        <w:rPr>
          <w:sz w:val="28"/>
          <w:szCs w:val="28"/>
        </w:rPr>
        <w:t xml:space="preserve"> дополнение к протоколу об административном правонарушении, согласно которого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значится среди </w:t>
      </w:r>
      <w:r w:rsidRPr="00D556AF">
        <w:rPr>
          <w:sz w:val="28"/>
          <w:szCs w:val="28"/>
        </w:rPr>
        <w:t>лишенных</w:t>
      </w:r>
      <w:r w:rsidRPr="00D556AF">
        <w:rPr>
          <w:sz w:val="28"/>
          <w:szCs w:val="28"/>
        </w:rPr>
        <w:t xml:space="preserve"> права управления транспортными средствами; информацией о привлечении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к административной и уголовной ответственности ранее, приходит к выводу о доказанности вины 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 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5F5826" w:rsidRPr="00D556AF" w:rsidP="005F5826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D556AF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 </w:t>
      </w:r>
      <w:r w:rsidRPr="00D556AF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5F5826" w:rsidRPr="00D556AF" w:rsidP="005F5826">
      <w:pPr>
        <w:tabs>
          <w:tab w:val="left" w:pos="2977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5F5826" w:rsidRPr="00D556AF" w:rsidP="005F58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6AF">
        <w:rPr>
          <w:sz w:val="28"/>
          <w:szCs w:val="28"/>
        </w:rPr>
        <w:t>Согласно разъяснениям, содержащимся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D556AF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D556AF">
        <w:rPr>
          <w:color w:val="000000" w:themeColor="text1"/>
          <w:sz w:val="28"/>
          <w:szCs w:val="28"/>
        </w:rPr>
        <w:t>(</w:t>
      </w:r>
      <w:hyperlink r:id="rId4" w:history="1">
        <w:r w:rsidRPr="00D556AF">
          <w:rPr>
            <w:rStyle w:val="Hyperlink"/>
            <w:color w:val="000000" w:themeColor="text1"/>
            <w:sz w:val="28"/>
            <w:szCs w:val="28"/>
          </w:rPr>
          <w:t>статья 3.8</w:t>
        </w:r>
      </w:hyperlink>
      <w:r w:rsidRPr="00D556AF">
        <w:rPr>
          <w:color w:val="000000" w:themeColor="text1"/>
          <w:sz w:val="28"/>
          <w:szCs w:val="28"/>
        </w:rPr>
        <w:t xml:space="preserve"> КоАП РФ),  либо в </w:t>
      </w:r>
      <w:r w:rsidRPr="00D556AF">
        <w:rPr>
          <w:color w:val="000000" w:themeColor="text1"/>
          <w:sz w:val="28"/>
          <w:szCs w:val="28"/>
        </w:rPr>
        <w:t>отношении</w:t>
      </w:r>
      <w:r w:rsidRPr="00D556AF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D556AF">
          <w:rPr>
            <w:rStyle w:val="Hyperlink"/>
            <w:color w:val="000000" w:themeColor="text1"/>
            <w:sz w:val="28"/>
            <w:szCs w:val="28"/>
          </w:rPr>
          <w:t>статья 47</w:t>
        </w:r>
      </w:hyperlink>
      <w:r w:rsidRPr="00D556AF">
        <w:rPr>
          <w:color w:val="000000" w:themeColor="text1"/>
          <w:sz w:val="28"/>
          <w:szCs w:val="28"/>
        </w:rPr>
        <w:t xml:space="preserve"> </w:t>
      </w:r>
      <w:r w:rsidRPr="00D556AF">
        <w:rPr>
          <w:sz w:val="28"/>
          <w:szCs w:val="28"/>
        </w:rPr>
        <w:t>Уголовного кодекса Российской Федерации).</w:t>
      </w:r>
    </w:p>
    <w:p w:rsidR="005F5826" w:rsidRPr="00D556AF" w:rsidP="005F58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56AF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F5826" w:rsidRPr="00D556AF" w:rsidP="005F5826">
      <w:pPr>
        <w:tabs>
          <w:tab w:val="left" w:pos="2977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</w:t>
      </w:r>
      <w:r w:rsidRPr="00D556AF">
        <w:rPr>
          <w:sz w:val="28"/>
          <w:szCs w:val="28"/>
        </w:rPr>
        <w:t xml:space="preserve">При назначении административного наказания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</w:t>
      </w:r>
      <w:r w:rsidRPr="00D556AF">
        <w:rPr>
          <w:sz w:val="28"/>
          <w:szCs w:val="28"/>
        </w:rPr>
        <w:t>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D556AF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F5826" w:rsidRPr="00D556AF" w:rsidP="005F5826">
      <w:pPr>
        <w:tabs>
          <w:tab w:val="left" w:pos="2977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</w:t>
      </w:r>
      <w:r w:rsidRPr="00D556AF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</w:t>
      </w:r>
      <w:r w:rsidRPr="00D556AF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556AF">
        <w:rPr>
          <w:sz w:val="28"/>
          <w:szCs w:val="28"/>
        </w:rPr>
        <w:t xml:space="preserve"> мировой судья учитывает признание им вины.</w:t>
      </w:r>
      <w:r w:rsidRPr="00D556AF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</w:t>
      </w:r>
      <w:r w:rsidRPr="00D556AF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D556AF">
        <w:rPr>
          <w:sz w:val="28"/>
          <w:szCs w:val="28"/>
        </w:rPr>
        <w:t xml:space="preserve"> </w:t>
      </w:r>
      <w:r w:rsidRPr="00D556AF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5F5826" w:rsidRPr="00D556AF" w:rsidP="005F5826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</w:t>
      </w:r>
    </w:p>
    <w:p w:rsidR="005F5826" w:rsidRPr="00D556AF" w:rsidP="005F5826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   </w:t>
      </w:r>
    </w:p>
    <w:p w:rsidR="005F5826" w:rsidRPr="00D556AF" w:rsidP="005F5826">
      <w:pPr>
        <w:tabs>
          <w:tab w:val="left" w:pos="2562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 С учётом всех указанных обстоятельств, мировой судья считает необходимым назначить  </w:t>
      </w:r>
      <w:r w:rsidRPr="00D556AF">
        <w:rPr>
          <w:sz w:val="28"/>
          <w:szCs w:val="28"/>
        </w:rPr>
        <w:t>Трач</w:t>
      </w:r>
      <w:r w:rsidRPr="00D556AF">
        <w:rPr>
          <w:sz w:val="28"/>
          <w:szCs w:val="28"/>
        </w:rPr>
        <w:t xml:space="preserve"> Н.Б.  наказание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5F5826" w:rsidRPr="00D556AF" w:rsidP="005F5826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5F5826" w:rsidRPr="00D556AF" w:rsidP="005F5826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D556AF">
        <w:rPr>
          <w:color w:val="000000"/>
          <w:sz w:val="28"/>
          <w:szCs w:val="28"/>
        </w:rPr>
        <w:t>Руководствуясь ст. 3.9, ч. 2 ст. 12.7, 29.9 - 29.11 КоАП РФ, мировой судья</w:t>
      </w:r>
    </w:p>
    <w:p w:rsidR="005F5826" w:rsidRPr="00D556AF" w:rsidP="005F5826">
      <w:pPr>
        <w:tabs>
          <w:tab w:val="left" w:pos="2977"/>
          <w:tab w:val="center" w:pos="4677"/>
          <w:tab w:val="left" w:pos="6135"/>
        </w:tabs>
        <w:jc w:val="center"/>
        <w:rPr>
          <w:sz w:val="28"/>
          <w:szCs w:val="28"/>
        </w:rPr>
      </w:pPr>
      <w:r w:rsidRPr="00D556AF">
        <w:rPr>
          <w:sz w:val="28"/>
          <w:szCs w:val="28"/>
        </w:rPr>
        <w:t>ПОСТАНОВИЛ:</w:t>
      </w:r>
    </w:p>
    <w:p w:rsidR="005F5826" w:rsidRPr="00D556AF" w:rsidP="005F5826">
      <w:pPr>
        <w:tabs>
          <w:tab w:val="left" w:pos="2562"/>
        </w:tabs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 Признать </w:t>
      </w:r>
      <w:r w:rsidRPr="00D556AF">
        <w:rPr>
          <w:rFonts w:eastAsia="Calibri"/>
          <w:sz w:val="28"/>
          <w:szCs w:val="28"/>
        </w:rPr>
        <w:t>Трач</w:t>
      </w:r>
      <w:r w:rsidRPr="00D556AF">
        <w:rPr>
          <w:rFonts w:eastAsia="Calibri"/>
          <w:sz w:val="28"/>
          <w:szCs w:val="28"/>
        </w:rPr>
        <w:t xml:space="preserve"> </w:t>
      </w:r>
      <w:r w:rsidRPr="00D556AF" w:rsidR="00D556AF">
        <w:rPr>
          <w:rFonts w:eastAsia="Calibri"/>
          <w:sz w:val="28"/>
          <w:szCs w:val="28"/>
        </w:rPr>
        <w:t>Н.Б.</w:t>
      </w:r>
      <w:r w:rsidRPr="00D556AF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 административного </w:t>
      </w:r>
      <w:r w:rsidRPr="00D556AF">
        <w:rPr>
          <w:color w:val="000000"/>
          <w:sz w:val="28"/>
          <w:szCs w:val="28"/>
        </w:rPr>
        <w:t xml:space="preserve">ареста сроком на </w:t>
      </w:r>
      <w:r w:rsidRPr="00D556AF">
        <w:rPr>
          <w:sz w:val="28"/>
          <w:szCs w:val="28"/>
        </w:rPr>
        <w:t>13 (тринадцать) суток.</w:t>
      </w:r>
    </w:p>
    <w:p w:rsidR="005F5826" w:rsidRPr="00D556AF" w:rsidP="005F582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D556AF">
        <w:rPr>
          <w:color w:val="000000"/>
          <w:sz w:val="28"/>
          <w:szCs w:val="28"/>
        </w:rPr>
        <w:t xml:space="preserve">         Срок наказания </w:t>
      </w:r>
      <w:r w:rsidRPr="00D556AF">
        <w:rPr>
          <w:sz w:val="28"/>
          <w:szCs w:val="28"/>
        </w:rPr>
        <w:t xml:space="preserve"> </w:t>
      </w:r>
      <w:r w:rsidRPr="00D556AF">
        <w:rPr>
          <w:color w:val="000000"/>
          <w:sz w:val="28"/>
          <w:szCs w:val="28"/>
        </w:rPr>
        <w:t>исчислять с 11 часов 00 минут 11 июня 2020 года.</w:t>
      </w:r>
    </w:p>
    <w:p w:rsidR="005F5826" w:rsidRPr="00D556AF" w:rsidP="005F5826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Постановление подлежит немедленному исполнению.</w:t>
      </w:r>
    </w:p>
    <w:p w:rsidR="005F5826" w:rsidRPr="00D556AF" w:rsidP="005F5826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F5826" w:rsidRPr="00D556AF" w:rsidP="006D5CC5">
      <w:pPr>
        <w:jc w:val="both"/>
        <w:rPr>
          <w:sz w:val="28"/>
          <w:szCs w:val="28"/>
        </w:rPr>
      </w:pPr>
      <w:r w:rsidRPr="00D556AF">
        <w:rPr>
          <w:sz w:val="28"/>
          <w:szCs w:val="28"/>
        </w:rPr>
        <w:t xml:space="preserve">          Мировой судья</w:t>
      </w:r>
    </w:p>
    <w:p w:rsidR="00CD71F2" w:rsidRPr="00D556A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26"/>
    <w:rsid w:val="005F5826"/>
    <w:rsid w:val="006D5CC5"/>
    <w:rsid w:val="00CD71F2"/>
    <w:rsid w:val="00D55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