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1A87" w:rsidRPr="00C1202E" w:rsidP="00601A87">
      <w:pPr>
        <w:tabs>
          <w:tab w:val="left" w:pos="2142"/>
        </w:tabs>
        <w:jc w:val="right"/>
        <w:rPr>
          <w:rFonts w:ascii="Times New Roman" w:hAnsi="Times New Roman"/>
          <w:sz w:val="28"/>
          <w:szCs w:val="28"/>
        </w:rPr>
      </w:pPr>
      <w:r w:rsidRPr="00C1202E">
        <w:rPr>
          <w:rFonts w:ascii="Times New Roman" w:hAnsi="Times New Roman"/>
          <w:sz w:val="28"/>
          <w:szCs w:val="28"/>
        </w:rPr>
        <w:t>Дело № 5-66-</w:t>
      </w:r>
      <w:r w:rsidRPr="00C1202E" w:rsidR="00BA7014">
        <w:rPr>
          <w:rFonts w:ascii="Times New Roman" w:hAnsi="Times New Roman"/>
          <w:sz w:val="28"/>
          <w:szCs w:val="28"/>
        </w:rPr>
        <w:t>9</w:t>
      </w:r>
      <w:r w:rsidRPr="00C1202E" w:rsidR="00B51A79">
        <w:rPr>
          <w:rFonts w:ascii="Times New Roman" w:hAnsi="Times New Roman"/>
          <w:sz w:val="28"/>
          <w:szCs w:val="28"/>
        </w:rPr>
        <w:t>6</w:t>
      </w:r>
      <w:r w:rsidRPr="00C1202E">
        <w:rPr>
          <w:rFonts w:ascii="Times New Roman" w:hAnsi="Times New Roman"/>
          <w:sz w:val="28"/>
          <w:szCs w:val="28"/>
        </w:rPr>
        <w:t>/2020</w:t>
      </w:r>
    </w:p>
    <w:p w:rsidR="00601A87" w:rsidRPr="00C1202E" w:rsidP="00601A87">
      <w:pPr>
        <w:tabs>
          <w:tab w:val="left" w:pos="2142"/>
        </w:tabs>
        <w:jc w:val="center"/>
        <w:rPr>
          <w:rFonts w:ascii="Times New Roman" w:hAnsi="Times New Roman"/>
          <w:sz w:val="28"/>
          <w:szCs w:val="28"/>
        </w:rPr>
      </w:pPr>
      <w:r w:rsidRPr="00C1202E">
        <w:rPr>
          <w:rFonts w:ascii="Times New Roman" w:hAnsi="Times New Roman"/>
          <w:sz w:val="28"/>
          <w:szCs w:val="28"/>
        </w:rPr>
        <w:t>ПОСТАНОВЛЕНИЕ</w:t>
      </w:r>
    </w:p>
    <w:p w:rsidR="00601A87" w:rsidRPr="00C1202E" w:rsidP="00601A87">
      <w:pPr>
        <w:tabs>
          <w:tab w:val="left" w:pos="2142"/>
        </w:tabs>
        <w:jc w:val="center"/>
        <w:rPr>
          <w:rFonts w:ascii="Times New Roman" w:hAnsi="Times New Roman"/>
          <w:sz w:val="28"/>
          <w:szCs w:val="28"/>
        </w:rPr>
      </w:pPr>
      <w:r w:rsidRPr="00C1202E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601A87" w:rsidRPr="00C1202E" w:rsidP="00601A87">
      <w:pPr>
        <w:tabs>
          <w:tab w:val="left" w:pos="2142"/>
        </w:tabs>
        <w:jc w:val="center"/>
        <w:rPr>
          <w:rFonts w:ascii="Times New Roman" w:hAnsi="Times New Roman"/>
          <w:sz w:val="28"/>
          <w:szCs w:val="28"/>
        </w:rPr>
      </w:pPr>
    </w:p>
    <w:p w:rsidR="00601A87" w:rsidRPr="00C1202E" w:rsidP="00601A87">
      <w:pPr>
        <w:tabs>
          <w:tab w:val="left" w:pos="2142"/>
        </w:tabs>
        <w:rPr>
          <w:rFonts w:ascii="Times New Roman" w:hAnsi="Times New Roman"/>
          <w:sz w:val="28"/>
          <w:szCs w:val="28"/>
        </w:rPr>
      </w:pPr>
      <w:r w:rsidRPr="00C1202E">
        <w:rPr>
          <w:rFonts w:ascii="Times New Roman" w:hAnsi="Times New Roman"/>
          <w:sz w:val="28"/>
          <w:szCs w:val="28"/>
        </w:rPr>
        <w:t xml:space="preserve">        </w:t>
      </w:r>
      <w:r w:rsidRPr="00C1202E" w:rsidR="00CD10F9">
        <w:rPr>
          <w:rFonts w:ascii="Times New Roman" w:hAnsi="Times New Roman"/>
          <w:sz w:val="28"/>
          <w:szCs w:val="28"/>
        </w:rPr>
        <w:t>07 июля</w:t>
      </w:r>
      <w:r w:rsidRPr="00C1202E">
        <w:rPr>
          <w:rFonts w:ascii="Times New Roman" w:hAnsi="Times New Roman"/>
          <w:sz w:val="28"/>
          <w:szCs w:val="28"/>
        </w:rPr>
        <w:t xml:space="preserve"> 2020 года                                                   </w:t>
      </w:r>
      <w:r w:rsidRPr="00C1202E">
        <w:rPr>
          <w:rFonts w:ascii="Times New Roman" w:hAnsi="Times New Roman"/>
          <w:sz w:val="28"/>
          <w:szCs w:val="28"/>
        </w:rPr>
        <w:t>пгт</w:t>
      </w:r>
      <w:r w:rsidRPr="00C1202E">
        <w:rPr>
          <w:rFonts w:ascii="Times New Roman" w:hAnsi="Times New Roman"/>
          <w:sz w:val="28"/>
          <w:szCs w:val="28"/>
        </w:rPr>
        <w:t>. Первомайское</w:t>
      </w:r>
    </w:p>
    <w:p w:rsidR="00601A87" w:rsidRPr="00C1202E" w:rsidP="00601A87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C1202E">
        <w:rPr>
          <w:rFonts w:ascii="Times New Roman" w:hAnsi="Times New Roman"/>
          <w:iCs/>
          <w:sz w:val="28"/>
          <w:szCs w:val="28"/>
        </w:rPr>
        <w:t xml:space="preserve">        Мировой судья судебного участка № 66 Первомайского судебного района (Первомайский муниципальный район) Республики Крым </w:t>
      </w:r>
      <w:r w:rsidRPr="00C1202E">
        <w:rPr>
          <w:rFonts w:ascii="Times New Roman" w:hAnsi="Times New Roman"/>
          <w:iCs/>
          <w:sz w:val="28"/>
          <w:szCs w:val="28"/>
        </w:rPr>
        <w:t>Йова</w:t>
      </w:r>
      <w:r w:rsidRPr="00C1202E">
        <w:rPr>
          <w:rFonts w:ascii="Times New Roman" w:hAnsi="Times New Roman"/>
          <w:iCs/>
          <w:sz w:val="28"/>
          <w:szCs w:val="28"/>
        </w:rPr>
        <w:t xml:space="preserve"> Е.В.,</w:t>
      </w:r>
      <w:r w:rsidRPr="00C1202E">
        <w:rPr>
          <w:rFonts w:ascii="Times New Roman" w:hAnsi="Times New Roman"/>
          <w:color w:val="000000"/>
          <w:sz w:val="28"/>
          <w:szCs w:val="28"/>
        </w:rPr>
        <w:t xml:space="preserve"> в зале судебного участка, расположенного по адресу: Республика Крым, Первомайский район, </w:t>
      </w:r>
      <w:r w:rsidRPr="00C1202E">
        <w:rPr>
          <w:rFonts w:ascii="Times New Roman" w:hAnsi="Times New Roman"/>
          <w:color w:val="000000"/>
          <w:sz w:val="28"/>
          <w:szCs w:val="28"/>
        </w:rPr>
        <w:t>пгт</w:t>
      </w:r>
      <w:r w:rsidRPr="00C1202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1202E">
        <w:rPr>
          <w:rFonts w:ascii="Times New Roman" w:hAnsi="Times New Roman"/>
          <w:color w:val="000000"/>
          <w:sz w:val="28"/>
          <w:szCs w:val="28"/>
        </w:rPr>
        <w:t>Первомайское</w:t>
      </w:r>
      <w:r w:rsidRPr="00C1202E">
        <w:rPr>
          <w:rFonts w:ascii="Times New Roman" w:hAnsi="Times New Roman"/>
          <w:color w:val="000000"/>
          <w:sz w:val="28"/>
          <w:szCs w:val="28"/>
        </w:rPr>
        <w:t xml:space="preserve">, ул. Кооперативная, д. 6, 296300, </w:t>
      </w:r>
      <w:r w:rsidRPr="00C1202E">
        <w:rPr>
          <w:rFonts w:ascii="Times New Roman" w:hAnsi="Times New Roman"/>
          <w:sz w:val="28"/>
          <w:szCs w:val="28"/>
        </w:rPr>
        <w:t xml:space="preserve">рассмотрев поступивший из ОМВД России по Первомайскому району материал в отношении </w:t>
      </w:r>
      <w:r w:rsidRPr="00C1202E" w:rsidR="00BA2B0F">
        <w:rPr>
          <w:rFonts w:ascii="Times New Roman" w:hAnsi="Times New Roman"/>
          <w:sz w:val="28"/>
          <w:szCs w:val="28"/>
        </w:rPr>
        <w:t>Роголя</w:t>
      </w:r>
      <w:r w:rsidRPr="00C1202E" w:rsidR="00BA2B0F">
        <w:rPr>
          <w:rFonts w:ascii="Times New Roman" w:hAnsi="Times New Roman"/>
          <w:sz w:val="28"/>
          <w:szCs w:val="28"/>
        </w:rPr>
        <w:t xml:space="preserve"> </w:t>
      </w:r>
      <w:r w:rsidRPr="00C1202E" w:rsidR="00C1202E">
        <w:rPr>
          <w:rFonts w:ascii="Times New Roman" w:hAnsi="Times New Roman"/>
          <w:sz w:val="28"/>
          <w:szCs w:val="28"/>
        </w:rPr>
        <w:t>Н.Ю.</w:t>
      </w:r>
      <w:r w:rsidRPr="00C1202E">
        <w:rPr>
          <w:rFonts w:ascii="Times New Roman" w:hAnsi="Times New Roman"/>
          <w:sz w:val="28"/>
          <w:szCs w:val="28"/>
        </w:rPr>
        <w:t xml:space="preserve">, </w:t>
      </w:r>
      <w:r w:rsidRPr="00C1202E" w:rsidR="00C1202E">
        <w:rPr>
          <w:rFonts w:ascii="Times New Roman" w:hAnsi="Times New Roman"/>
          <w:sz w:val="28"/>
          <w:szCs w:val="28"/>
        </w:rPr>
        <w:t>ПЕРСОНАЛЬНЫЕ ДАННЫЕ</w:t>
      </w:r>
      <w:r w:rsidRPr="00C1202E">
        <w:rPr>
          <w:rFonts w:ascii="Times New Roman" w:hAnsi="Times New Roman"/>
          <w:sz w:val="28"/>
          <w:szCs w:val="28"/>
        </w:rPr>
        <w:t xml:space="preserve">, зарегистрированного </w:t>
      </w:r>
      <w:r w:rsidRPr="00C1202E" w:rsidR="00BA2B0F">
        <w:rPr>
          <w:rFonts w:ascii="Times New Roman" w:hAnsi="Times New Roman"/>
          <w:sz w:val="28"/>
          <w:szCs w:val="28"/>
        </w:rPr>
        <w:t xml:space="preserve">по адресу: </w:t>
      </w:r>
      <w:r w:rsidRPr="00C1202E" w:rsidR="00C1202E">
        <w:rPr>
          <w:rFonts w:ascii="Times New Roman" w:hAnsi="Times New Roman"/>
          <w:sz w:val="28"/>
          <w:szCs w:val="28"/>
        </w:rPr>
        <w:t>АДРЕС</w:t>
      </w:r>
      <w:r w:rsidRPr="00C1202E" w:rsidR="00BA2B0F">
        <w:rPr>
          <w:rFonts w:ascii="Times New Roman" w:hAnsi="Times New Roman"/>
          <w:sz w:val="28"/>
          <w:szCs w:val="28"/>
        </w:rPr>
        <w:t xml:space="preserve">, </w:t>
      </w:r>
      <w:r w:rsidRPr="00C1202E">
        <w:rPr>
          <w:rFonts w:ascii="Times New Roman" w:hAnsi="Times New Roman"/>
          <w:sz w:val="28"/>
          <w:szCs w:val="28"/>
        </w:rPr>
        <w:t xml:space="preserve">и </w:t>
      </w:r>
      <w:r w:rsidRPr="00C1202E">
        <w:rPr>
          <w:rFonts w:ascii="Times New Roman" w:hAnsi="Times New Roman"/>
          <w:sz w:val="28"/>
          <w:szCs w:val="28"/>
        </w:rPr>
        <w:t>проживающего</w:t>
      </w:r>
      <w:r w:rsidRPr="00C1202E">
        <w:rPr>
          <w:rFonts w:ascii="Times New Roman" w:hAnsi="Times New Roman"/>
          <w:sz w:val="28"/>
          <w:szCs w:val="28"/>
        </w:rPr>
        <w:t xml:space="preserve"> по адресу: </w:t>
      </w:r>
      <w:r w:rsidRPr="00C1202E" w:rsidR="00C1202E">
        <w:rPr>
          <w:rFonts w:ascii="Times New Roman" w:hAnsi="Times New Roman"/>
          <w:sz w:val="28"/>
          <w:szCs w:val="28"/>
        </w:rPr>
        <w:t>АДРЕС</w:t>
      </w:r>
      <w:r w:rsidRPr="00C1202E">
        <w:rPr>
          <w:rFonts w:ascii="Times New Roman" w:hAnsi="Times New Roman"/>
          <w:sz w:val="28"/>
          <w:szCs w:val="28"/>
        </w:rPr>
        <w:t xml:space="preserve">,  </w:t>
      </w:r>
    </w:p>
    <w:p w:rsidR="00601A87" w:rsidRPr="00C1202E" w:rsidP="00601A87">
      <w:pPr>
        <w:tabs>
          <w:tab w:val="left" w:pos="2142"/>
        </w:tabs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C1202E">
        <w:rPr>
          <w:rFonts w:ascii="Times New Roman" w:hAnsi="Times New Roman"/>
          <w:sz w:val="28"/>
          <w:szCs w:val="28"/>
        </w:rPr>
        <w:t xml:space="preserve">о совершении административного правонарушения, предусмотренного ч.1 ст. 19.24 КоАП РФ, </w:t>
      </w:r>
    </w:p>
    <w:p w:rsidR="00601A87" w:rsidRPr="00C1202E" w:rsidP="00601A87">
      <w:pPr>
        <w:tabs>
          <w:tab w:val="left" w:pos="2142"/>
        </w:tabs>
        <w:ind w:firstLine="480"/>
        <w:rPr>
          <w:rFonts w:ascii="Times New Roman" w:hAnsi="Times New Roman"/>
          <w:color w:val="000000"/>
          <w:sz w:val="28"/>
          <w:szCs w:val="28"/>
        </w:rPr>
      </w:pPr>
      <w:r w:rsidRPr="00C1202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УСТАНОВИЛ:</w:t>
      </w:r>
    </w:p>
    <w:p w:rsidR="00B51A79" w:rsidRPr="00C1202E" w:rsidP="00601A87">
      <w:pPr>
        <w:tabs>
          <w:tab w:val="left" w:pos="2142"/>
        </w:tabs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C1202E">
        <w:rPr>
          <w:rFonts w:ascii="Times New Roman" w:hAnsi="Times New Roman"/>
          <w:sz w:val="28"/>
          <w:szCs w:val="28"/>
        </w:rPr>
        <w:t xml:space="preserve">         </w:t>
      </w:r>
      <w:r w:rsidRPr="00C1202E" w:rsidR="00BA7014">
        <w:rPr>
          <w:rFonts w:ascii="Times New Roman" w:hAnsi="Times New Roman" w:eastAsiaTheme="minorHAnsi"/>
          <w:sz w:val="28"/>
          <w:szCs w:val="28"/>
          <w:lang w:eastAsia="en-US"/>
        </w:rPr>
        <w:t>Роголь</w:t>
      </w:r>
      <w:r w:rsidRPr="00C1202E" w:rsidR="00BA7014">
        <w:rPr>
          <w:rFonts w:ascii="Times New Roman" w:hAnsi="Times New Roman" w:eastAsiaTheme="minorHAnsi"/>
          <w:sz w:val="28"/>
          <w:szCs w:val="28"/>
          <w:lang w:eastAsia="en-US"/>
        </w:rPr>
        <w:t xml:space="preserve"> Н.Ю., являясь лицом, в отношении которого уста</w:t>
      </w:r>
      <w:r w:rsidRPr="00C1202E" w:rsidR="00E25160">
        <w:rPr>
          <w:rFonts w:ascii="Times New Roman" w:hAnsi="Times New Roman" w:eastAsiaTheme="minorHAnsi"/>
          <w:sz w:val="28"/>
          <w:szCs w:val="28"/>
          <w:lang w:eastAsia="en-US"/>
        </w:rPr>
        <w:t xml:space="preserve">новлен административный надзор, </w:t>
      </w:r>
      <w:r w:rsidRPr="00C1202E" w:rsidR="00BA7014">
        <w:rPr>
          <w:rFonts w:ascii="Times New Roman" w:hAnsi="Times New Roman" w:eastAsiaTheme="minorHAnsi"/>
          <w:sz w:val="28"/>
          <w:szCs w:val="28"/>
          <w:lang w:eastAsia="en-US"/>
        </w:rPr>
        <w:t xml:space="preserve">допустил несоблюдение ограничений, установленных решением </w:t>
      </w:r>
      <w:r w:rsidRPr="00C1202E" w:rsidR="00BA7014">
        <w:rPr>
          <w:rFonts w:ascii="Times New Roman" w:hAnsi="Times New Roman"/>
          <w:sz w:val="28"/>
          <w:szCs w:val="28"/>
        </w:rPr>
        <w:t xml:space="preserve">Первомайского районного суда Республики Крым от 27.03.2020 года, </w:t>
      </w:r>
      <w:r w:rsidRPr="00C1202E" w:rsidR="00BA7014">
        <w:rPr>
          <w:rFonts w:ascii="Times New Roman" w:hAnsi="Times New Roman" w:eastAsiaTheme="minorHAnsi"/>
          <w:sz w:val="28"/>
          <w:szCs w:val="28"/>
          <w:lang w:eastAsia="en-US"/>
        </w:rPr>
        <w:t xml:space="preserve">а именно нарушил ограничение, установленное судом, в виде </w:t>
      </w:r>
      <w:r w:rsidRPr="00C1202E">
        <w:rPr>
          <w:rFonts w:ascii="Times New Roman" w:hAnsi="Times New Roman" w:eastAsiaTheme="minorHAnsi"/>
          <w:sz w:val="28"/>
          <w:szCs w:val="28"/>
          <w:lang w:eastAsia="en-US"/>
        </w:rPr>
        <w:t>запрета пребывания в местах, где осуществляется продажа спиртных напитков, в том числе на разлив</w:t>
      </w:r>
      <w:r w:rsidRPr="00C1202E" w:rsidR="00BA7014">
        <w:rPr>
          <w:rFonts w:ascii="Times New Roman" w:hAnsi="Times New Roman" w:eastAsiaTheme="minorHAnsi"/>
          <w:sz w:val="28"/>
          <w:szCs w:val="28"/>
          <w:lang w:eastAsia="en-US"/>
        </w:rPr>
        <w:t>.</w:t>
      </w:r>
    </w:p>
    <w:p w:rsidR="00B51A79" w:rsidRPr="00C1202E" w:rsidP="00601A87">
      <w:pPr>
        <w:tabs>
          <w:tab w:val="left" w:pos="2142"/>
        </w:tabs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C1202E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 29.06.2020 года в 18 часов 50 минут </w:t>
      </w:r>
      <w:r w:rsidRPr="00C1202E">
        <w:rPr>
          <w:rFonts w:ascii="Times New Roman" w:hAnsi="Times New Roman" w:eastAsiaTheme="minorHAnsi"/>
          <w:sz w:val="28"/>
          <w:szCs w:val="28"/>
          <w:lang w:eastAsia="en-US"/>
        </w:rPr>
        <w:t>Роголь</w:t>
      </w:r>
      <w:r w:rsidRPr="00C1202E">
        <w:rPr>
          <w:rFonts w:ascii="Times New Roman" w:hAnsi="Times New Roman" w:eastAsiaTheme="minorHAnsi"/>
          <w:sz w:val="28"/>
          <w:szCs w:val="28"/>
          <w:lang w:eastAsia="en-US"/>
        </w:rPr>
        <w:t xml:space="preserve"> Н.Ю. находился </w:t>
      </w:r>
      <w:r w:rsidRPr="00C1202E" w:rsidR="00E25160">
        <w:rPr>
          <w:rFonts w:ascii="Times New Roman" w:hAnsi="Times New Roman" w:eastAsiaTheme="minorHAnsi"/>
          <w:sz w:val="28"/>
          <w:szCs w:val="28"/>
          <w:lang w:eastAsia="en-US"/>
        </w:rPr>
        <w:t>в магазине</w:t>
      </w:r>
      <w:r w:rsidRPr="00C1202E">
        <w:rPr>
          <w:rFonts w:ascii="Times New Roman" w:hAnsi="Times New Roman" w:eastAsiaTheme="minorHAnsi"/>
          <w:sz w:val="28"/>
          <w:szCs w:val="28"/>
          <w:lang w:eastAsia="en-US"/>
        </w:rPr>
        <w:t xml:space="preserve"> ИП </w:t>
      </w:r>
      <w:r w:rsidRPr="00C1202E">
        <w:rPr>
          <w:rFonts w:ascii="Times New Roman" w:hAnsi="Times New Roman" w:eastAsiaTheme="minorHAnsi"/>
          <w:sz w:val="28"/>
          <w:szCs w:val="28"/>
          <w:lang w:eastAsia="en-US"/>
        </w:rPr>
        <w:t>Стегура</w:t>
      </w:r>
      <w:r w:rsidRPr="00C1202E">
        <w:rPr>
          <w:rFonts w:ascii="Times New Roman" w:hAnsi="Times New Roman" w:eastAsiaTheme="minorHAnsi"/>
          <w:sz w:val="28"/>
          <w:szCs w:val="28"/>
          <w:lang w:eastAsia="en-US"/>
        </w:rPr>
        <w:t xml:space="preserve"> А.И по адресу: </w:t>
      </w:r>
      <w:r w:rsidRPr="00C1202E" w:rsidR="00C1202E">
        <w:rPr>
          <w:rFonts w:ascii="Times New Roman" w:hAnsi="Times New Roman" w:eastAsiaTheme="minorHAnsi"/>
          <w:sz w:val="28"/>
          <w:szCs w:val="28"/>
          <w:lang w:eastAsia="en-US"/>
        </w:rPr>
        <w:t>АДРЕС</w:t>
      </w:r>
      <w:r w:rsidRPr="00C1202E">
        <w:rPr>
          <w:rFonts w:ascii="Times New Roman" w:hAnsi="Times New Roman" w:eastAsiaTheme="minorHAnsi"/>
          <w:sz w:val="28"/>
          <w:szCs w:val="28"/>
          <w:lang w:eastAsia="en-US"/>
        </w:rPr>
        <w:t>, где осуществляется розничная</w:t>
      </w:r>
      <w:r w:rsidRPr="00C1202E" w:rsidR="00E25160">
        <w:rPr>
          <w:rFonts w:ascii="Times New Roman" w:hAnsi="Times New Roman" w:eastAsiaTheme="minorHAnsi"/>
          <w:sz w:val="28"/>
          <w:szCs w:val="28"/>
          <w:lang w:eastAsia="en-US"/>
        </w:rPr>
        <w:t xml:space="preserve"> продажа спиртных напитков</w:t>
      </w:r>
      <w:r w:rsidRPr="00C1202E">
        <w:rPr>
          <w:rFonts w:ascii="Times New Roman" w:hAnsi="Times New Roman" w:eastAsiaTheme="minorHAnsi"/>
          <w:sz w:val="28"/>
          <w:szCs w:val="28"/>
          <w:lang w:eastAsia="en-US"/>
        </w:rPr>
        <w:t xml:space="preserve">. </w:t>
      </w:r>
    </w:p>
    <w:p w:rsidR="00601A87" w:rsidRPr="00C1202E" w:rsidP="00601A87">
      <w:pPr>
        <w:tabs>
          <w:tab w:val="left" w:pos="2142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C1202E">
        <w:rPr>
          <w:rFonts w:ascii="Times New Roman" w:hAnsi="Times New Roman"/>
          <w:color w:val="000000"/>
          <w:sz w:val="28"/>
          <w:szCs w:val="28"/>
        </w:rPr>
        <w:t xml:space="preserve">         В судебном заседании </w:t>
      </w:r>
      <w:r w:rsidRPr="00C1202E" w:rsidR="00EC2A8A">
        <w:rPr>
          <w:rFonts w:ascii="Times New Roman" w:hAnsi="Times New Roman"/>
          <w:sz w:val="28"/>
          <w:szCs w:val="28"/>
        </w:rPr>
        <w:t>Роголь</w:t>
      </w:r>
      <w:r w:rsidRPr="00C1202E" w:rsidR="00EC2A8A">
        <w:rPr>
          <w:rFonts w:ascii="Times New Roman" w:hAnsi="Times New Roman"/>
          <w:sz w:val="28"/>
          <w:szCs w:val="28"/>
        </w:rPr>
        <w:t xml:space="preserve"> Н.Ю.</w:t>
      </w:r>
      <w:r w:rsidRPr="00C1202E">
        <w:rPr>
          <w:rFonts w:ascii="Times New Roman" w:hAnsi="Times New Roman"/>
          <w:sz w:val="28"/>
          <w:szCs w:val="28"/>
        </w:rPr>
        <w:t xml:space="preserve">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 </w:t>
      </w:r>
      <w:r w:rsidRPr="00C1202E">
        <w:rPr>
          <w:rFonts w:ascii="Times New Roman" w:hAnsi="Times New Roman"/>
          <w:color w:val="000000"/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административном правонарушении, не отрицал.</w:t>
      </w:r>
    </w:p>
    <w:p w:rsidR="00601A87" w:rsidRPr="00C1202E" w:rsidP="00601A87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C1202E">
        <w:rPr>
          <w:rFonts w:ascii="Times New Roman" w:hAnsi="Times New Roman"/>
          <w:color w:val="000000"/>
          <w:sz w:val="28"/>
          <w:szCs w:val="28"/>
        </w:rPr>
        <w:t xml:space="preserve">         Мировой судья, в</w:t>
      </w:r>
      <w:r w:rsidRPr="00C1202E">
        <w:rPr>
          <w:rFonts w:ascii="Times New Roman" w:hAnsi="Times New Roman"/>
          <w:sz w:val="28"/>
          <w:szCs w:val="28"/>
        </w:rPr>
        <w:t xml:space="preserve">ыслушав </w:t>
      </w:r>
      <w:r w:rsidRPr="00C1202E" w:rsidR="00EC2A8A">
        <w:rPr>
          <w:rFonts w:ascii="Times New Roman" w:hAnsi="Times New Roman"/>
          <w:sz w:val="28"/>
          <w:szCs w:val="28"/>
        </w:rPr>
        <w:t>Роголя</w:t>
      </w:r>
      <w:r w:rsidRPr="00C1202E" w:rsidR="00EC2A8A">
        <w:rPr>
          <w:rFonts w:ascii="Times New Roman" w:hAnsi="Times New Roman"/>
          <w:sz w:val="28"/>
          <w:szCs w:val="28"/>
        </w:rPr>
        <w:t xml:space="preserve"> Н.Ю.</w:t>
      </w:r>
      <w:r w:rsidRPr="00C1202E">
        <w:rPr>
          <w:rFonts w:ascii="Times New Roman" w:hAnsi="Times New Roman"/>
          <w:sz w:val="28"/>
          <w:szCs w:val="28"/>
        </w:rPr>
        <w:t xml:space="preserve">, исследовав представленные доказательства: протокол об административном правонарушении № </w:t>
      </w:r>
      <w:r w:rsidRPr="00C1202E" w:rsidR="00C1202E">
        <w:rPr>
          <w:rFonts w:ascii="Times New Roman" w:hAnsi="Times New Roman"/>
          <w:sz w:val="28"/>
          <w:szCs w:val="28"/>
        </w:rPr>
        <w:t>…</w:t>
      </w:r>
      <w:r w:rsidRPr="00C1202E">
        <w:rPr>
          <w:rFonts w:ascii="Times New Roman" w:hAnsi="Times New Roman"/>
          <w:sz w:val="28"/>
          <w:szCs w:val="28"/>
        </w:rPr>
        <w:t xml:space="preserve"> от </w:t>
      </w:r>
      <w:r w:rsidRPr="00C1202E" w:rsidR="00E9311F">
        <w:rPr>
          <w:rFonts w:ascii="Times New Roman" w:hAnsi="Times New Roman"/>
          <w:sz w:val="28"/>
          <w:szCs w:val="28"/>
        </w:rPr>
        <w:t>2</w:t>
      </w:r>
      <w:r w:rsidRPr="00C1202E" w:rsidR="00B51A79">
        <w:rPr>
          <w:rFonts w:ascii="Times New Roman" w:hAnsi="Times New Roman"/>
          <w:sz w:val="28"/>
          <w:szCs w:val="28"/>
        </w:rPr>
        <w:t>9</w:t>
      </w:r>
      <w:r w:rsidRPr="00C1202E" w:rsidR="00E25160">
        <w:rPr>
          <w:rFonts w:ascii="Times New Roman" w:hAnsi="Times New Roman"/>
          <w:sz w:val="28"/>
          <w:szCs w:val="28"/>
        </w:rPr>
        <w:t>.06</w:t>
      </w:r>
      <w:r w:rsidRPr="00C1202E" w:rsidR="00EC2A8A">
        <w:rPr>
          <w:rFonts w:ascii="Times New Roman" w:hAnsi="Times New Roman"/>
          <w:sz w:val="28"/>
          <w:szCs w:val="28"/>
        </w:rPr>
        <w:t>.2020</w:t>
      </w:r>
      <w:r w:rsidRPr="00C1202E">
        <w:rPr>
          <w:rFonts w:ascii="Times New Roman" w:hAnsi="Times New Roman"/>
          <w:sz w:val="28"/>
          <w:szCs w:val="28"/>
        </w:rPr>
        <w:t xml:space="preserve"> года; </w:t>
      </w:r>
      <w:r w:rsidRPr="00C1202E" w:rsidR="00B51A79">
        <w:rPr>
          <w:rFonts w:ascii="Times New Roman" w:hAnsi="Times New Roman"/>
          <w:sz w:val="28"/>
          <w:szCs w:val="28"/>
        </w:rPr>
        <w:t xml:space="preserve">письменные объяснения </w:t>
      </w:r>
      <w:r w:rsidRPr="00C1202E" w:rsidR="00C1202E">
        <w:rPr>
          <w:rFonts w:ascii="Times New Roman" w:hAnsi="Times New Roman"/>
          <w:sz w:val="28"/>
          <w:szCs w:val="28"/>
        </w:rPr>
        <w:t>ФИО</w:t>
      </w:r>
      <w:r w:rsidRPr="00C1202E" w:rsidR="00C1202E">
        <w:rPr>
          <w:rFonts w:ascii="Times New Roman" w:hAnsi="Times New Roman"/>
          <w:sz w:val="28"/>
          <w:szCs w:val="28"/>
        </w:rPr>
        <w:t>1</w:t>
      </w:r>
      <w:r w:rsidRPr="00C1202E" w:rsidR="00B51A79">
        <w:rPr>
          <w:rFonts w:ascii="Times New Roman" w:hAnsi="Times New Roman"/>
          <w:sz w:val="28"/>
          <w:szCs w:val="28"/>
        </w:rPr>
        <w:t xml:space="preserve"> от 29.06.2020  года; </w:t>
      </w:r>
      <w:r w:rsidRPr="00C1202E">
        <w:rPr>
          <w:rFonts w:ascii="Times New Roman" w:hAnsi="Times New Roman"/>
          <w:sz w:val="28"/>
          <w:szCs w:val="28"/>
        </w:rPr>
        <w:t xml:space="preserve">письменные объяснения </w:t>
      </w:r>
      <w:r w:rsidRPr="00C1202E" w:rsidR="00EC2A8A">
        <w:rPr>
          <w:rFonts w:ascii="Times New Roman" w:hAnsi="Times New Roman"/>
          <w:sz w:val="28"/>
          <w:szCs w:val="28"/>
        </w:rPr>
        <w:t>Роголя</w:t>
      </w:r>
      <w:r w:rsidRPr="00C1202E" w:rsidR="00EC2A8A">
        <w:rPr>
          <w:rFonts w:ascii="Times New Roman" w:hAnsi="Times New Roman"/>
          <w:sz w:val="28"/>
          <w:szCs w:val="28"/>
        </w:rPr>
        <w:t xml:space="preserve"> Н.Ю. </w:t>
      </w:r>
      <w:r w:rsidRPr="00C1202E">
        <w:rPr>
          <w:rFonts w:ascii="Times New Roman" w:hAnsi="Times New Roman"/>
          <w:sz w:val="28"/>
          <w:szCs w:val="28"/>
        </w:rPr>
        <w:t xml:space="preserve">от </w:t>
      </w:r>
      <w:r w:rsidRPr="00C1202E" w:rsidR="00B51A79">
        <w:rPr>
          <w:rFonts w:ascii="Times New Roman" w:hAnsi="Times New Roman"/>
          <w:sz w:val="28"/>
          <w:szCs w:val="28"/>
        </w:rPr>
        <w:t>29.06</w:t>
      </w:r>
      <w:r w:rsidRPr="00C1202E" w:rsidR="00EC2A8A">
        <w:rPr>
          <w:rFonts w:ascii="Times New Roman" w:hAnsi="Times New Roman"/>
          <w:sz w:val="28"/>
          <w:szCs w:val="28"/>
        </w:rPr>
        <w:t xml:space="preserve">.2020 </w:t>
      </w:r>
      <w:r w:rsidRPr="00C1202E">
        <w:rPr>
          <w:rFonts w:ascii="Times New Roman" w:hAnsi="Times New Roman"/>
          <w:sz w:val="28"/>
          <w:szCs w:val="28"/>
        </w:rPr>
        <w:t xml:space="preserve"> года; </w:t>
      </w:r>
      <w:r w:rsidRPr="00C1202E" w:rsidR="00B51A79">
        <w:rPr>
          <w:rFonts w:ascii="Times New Roman" w:hAnsi="Times New Roman"/>
          <w:sz w:val="28"/>
          <w:szCs w:val="28"/>
        </w:rPr>
        <w:t xml:space="preserve">копию справки об освобождении из мест лишения свободы на имя </w:t>
      </w:r>
      <w:r w:rsidRPr="00C1202E" w:rsidR="00B51A79">
        <w:rPr>
          <w:rFonts w:ascii="Times New Roman" w:hAnsi="Times New Roman"/>
          <w:sz w:val="28"/>
          <w:szCs w:val="28"/>
        </w:rPr>
        <w:t>Роголя</w:t>
      </w:r>
      <w:r w:rsidRPr="00C1202E" w:rsidR="00B51A79">
        <w:rPr>
          <w:rFonts w:ascii="Times New Roman" w:hAnsi="Times New Roman"/>
          <w:sz w:val="28"/>
          <w:szCs w:val="28"/>
        </w:rPr>
        <w:t xml:space="preserve"> Н.Ю.; </w:t>
      </w:r>
      <w:r w:rsidRPr="00C1202E" w:rsidR="00B51A79">
        <w:rPr>
          <w:rFonts w:ascii="Times New Roman" w:hAnsi="Times New Roman"/>
          <w:sz w:val="28"/>
          <w:szCs w:val="28"/>
        </w:rPr>
        <w:t xml:space="preserve">копию решения Первомайского районного суда Республики Крым от 27.03.2020 года  № </w:t>
      </w:r>
      <w:r w:rsidRPr="00C1202E" w:rsidR="00C1202E">
        <w:rPr>
          <w:rFonts w:ascii="Times New Roman" w:hAnsi="Times New Roman"/>
          <w:sz w:val="28"/>
          <w:szCs w:val="28"/>
        </w:rPr>
        <w:t>…</w:t>
      </w:r>
      <w:r w:rsidRPr="00C1202E" w:rsidR="00B51A79">
        <w:rPr>
          <w:rFonts w:ascii="Times New Roman" w:hAnsi="Times New Roman"/>
          <w:sz w:val="28"/>
          <w:szCs w:val="28"/>
        </w:rPr>
        <w:t>, вступившего в законную силу</w:t>
      </w:r>
      <w:r w:rsidRPr="00C1202E" w:rsidR="00C1202E">
        <w:rPr>
          <w:rFonts w:ascii="Times New Roman" w:hAnsi="Times New Roman"/>
          <w:sz w:val="28"/>
          <w:szCs w:val="28"/>
        </w:rPr>
        <w:t xml:space="preserve"> ДАТА</w:t>
      </w:r>
      <w:r w:rsidRPr="00C1202E" w:rsidR="00B51A79">
        <w:rPr>
          <w:rFonts w:ascii="Times New Roman" w:hAnsi="Times New Roman"/>
          <w:sz w:val="28"/>
          <w:szCs w:val="28"/>
        </w:rPr>
        <w:t xml:space="preserve"> года об установлении в отношении </w:t>
      </w:r>
      <w:r w:rsidRPr="00C1202E" w:rsidR="00B51A79">
        <w:rPr>
          <w:rFonts w:ascii="Times New Roman" w:hAnsi="Times New Roman"/>
          <w:sz w:val="28"/>
          <w:szCs w:val="28"/>
        </w:rPr>
        <w:t>Роголя</w:t>
      </w:r>
      <w:r w:rsidRPr="00C1202E" w:rsidR="00B51A79">
        <w:rPr>
          <w:rFonts w:ascii="Times New Roman" w:hAnsi="Times New Roman"/>
          <w:sz w:val="28"/>
          <w:szCs w:val="28"/>
        </w:rPr>
        <w:t xml:space="preserve"> Н.Ю. административного надзора и ограничений;</w:t>
      </w:r>
      <w:r w:rsidRPr="00C1202E" w:rsidR="00900B3C">
        <w:rPr>
          <w:rFonts w:ascii="Times New Roman" w:hAnsi="Times New Roman"/>
          <w:sz w:val="28"/>
          <w:szCs w:val="28"/>
        </w:rPr>
        <w:t xml:space="preserve"> копию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РФ – </w:t>
      </w:r>
      <w:r w:rsidRPr="00C1202E" w:rsidR="00900B3C">
        <w:rPr>
          <w:rFonts w:ascii="Times New Roman" w:hAnsi="Times New Roman"/>
          <w:sz w:val="28"/>
          <w:szCs w:val="28"/>
        </w:rPr>
        <w:t>Роголя</w:t>
      </w:r>
      <w:r w:rsidRPr="00C1202E" w:rsidR="00900B3C">
        <w:rPr>
          <w:rFonts w:ascii="Times New Roman" w:hAnsi="Times New Roman"/>
          <w:sz w:val="28"/>
          <w:szCs w:val="28"/>
        </w:rPr>
        <w:t xml:space="preserve"> Н.Ю. от 07.04.2020 года;</w:t>
      </w:r>
      <w:r w:rsidRPr="00C1202E" w:rsidR="00900B3C">
        <w:rPr>
          <w:rFonts w:ascii="Times New Roman" w:hAnsi="Times New Roman"/>
          <w:sz w:val="28"/>
          <w:szCs w:val="28"/>
        </w:rPr>
        <w:t xml:space="preserve"> копию графика прибытия поднадзорного лица </w:t>
      </w:r>
      <w:r w:rsidRPr="00C1202E" w:rsidR="00900B3C">
        <w:rPr>
          <w:rFonts w:ascii="Times New Roman" w:hAnsi="Times New Roman"/>
          <w:sz w:val="28"/>
          <w:szCs w:val="28"/>
        </w:rPr>
        <w:t>Роголя</w:t>
      </w:r>
      <w:r w:rsidRPr="00C1202E" w:rsidR="00900B3C">
        <w:rPr>
          <w:rFonts w:ascii="Times New Roman" w:hAnsi="Times New Roman"/>
          <w:sz w:val="28"/>
          <w:szCs w:val="28"/>
        </w:rPr>
        <w:t xml:space="preserve"> Н.Ю. на регистрацию от 07.04.2020 года; копию регистрационного листа поднадзорного лица </w:t>
      </w:r>
      <w:r w:rsidRPr="00C1202E" w:rsidR="00900B3C">
        <w:rPr>
          <w:rFonts w:ascii="Times New Roman" w:hAnsi="Times New Roman"/>
          <w:sz w:val="28"/>
          <w:szCs w:val="28"/>
        </w:rPr>
        <w:t>Роголя</w:t>
      </w:r>
      <w:r w:rsidRPr="00C1202E" w:rsidR="00900B3C">
        <w:rPr>
          <w:rFonts w:ascii="Times New Roman" w:hAnsi="Times New Roman"/>
          <w:sz w:val="28"/>
          <w:szCs w:val="28"/>
        </w:rPr>
        <w:t xml:space="preserve"> Н.Ю.; копию требования ИЦ МВД по Республике Крым на имя </w:t>
      </w:r>
      <w:r w:rsidRPr="00C1202E" w:rsidR="00900B3C">
        <w:rPr>
          <w:rFonts w:ascii="Times New Roman" w:hAnsi="Times New Roman"/>
          <w:sz w:val="28"/>
          <w:szCs w:val="28"/>
        </w:rPr>
        <w:t>Роголя</w:t>
      </w:r>
      <w:r w:rsidRPr="00C1202E" w:rsidR="00900B3C">
        <w:rPr>
          <w:rFonts w:ascii="Times New Roman" w:hAnsi="Times New Roman"/>
          <w:sz w:val="28"/>
          <w:szCs w:val="28"/>
        </w:rPr>
        <w:t xml:space="preserve"> Н.Ю. о судимости ранее; </w:t>
      </w:r>
      <w:r w:rsidRPr="00C1202E" w:rsidR="00900B3C">
        <w:rPr>
          <w:rFonts w:ascii="Times New Roman" w:hAnsi="Times New Roman"/>
          <w:sz w:val="28"/>
          <w:szCs w:val="28"/>
        </w:rPr>
        <w:t xml:space="preserve">копию </w:t>
      </w:r>
      <w:r w:rsidRPr="00C1202E" w:rsidR="00900B3C">
        <w:rPr>
          <w:rFonts w:ascii="Times New Roman" w:hAnsi="Times New Roman"/>
          <w:sz w:val="28"/>
          <w:szCs w:val="28"/>
        </w:rPr>
        <w:t xml:space="preserve">предупреждения на имя </w:t>
      </w:r>
      <w:r w:rsidRPr="00C1202E" w:rsidR="00900B3C">
        <w:rPr>
          <w:rFonts w:ascii="Times New Roman" w:hAnsi="Times New Roman"/>
          <w:sz w:val="28"/>
          <w:szCs w:val="28"/>
        </w:rPr>
        <w:t>Роголя</w:t>
      </w:r>
      <w:r w:rsidRPr="00C1202E" w:rsidR="00900B3C">
        <w:rPr>
          <w:rFonts w:ascii="Times New Roman" w:hAnsi="Times New Roman"/>
          <w:sz w:val="28"/>
          <w:szCs w:val="28"/>
        </w:rPr>
        <w:t xml:space="preserve"> Н.Ю. об административной ответственности за неисполнение установленных в отношении него ограничений, с которым  </w:t>
      </w:r>
      <w:r w:rsidRPr="00C1202E" w:rsidR="00900B3C">
        <w:rPr>
          <w:rFonts w:ascii="Times New Roman" w:hAnsi="Times New Roman"/>
          <w:sz w:val="28"/>
          <w:szCs w:val="28"/>
        </w:rPr>
        <w:t>Роголь</w:t>
      </w:r>
      <w:r w:rsidRPr="00C1202E" w:rsidR="00900B3C">
        <w:rPr>
          <w:rFonts w:ascii="Times New Roman" w:hAnsi="Times New Roman"/>
          <w:sz w:val="28"/>
          <w:szCs w:val="28"/>
        </w:rPr>
        <w:t xml:space="preserve"> Н.Ю. ознакомлен  лично 06.04.2020 года; копию рапорта старшего инспектора НОАН ОУУП и ПДН ОМВД России по Первомайскому району от 22.05.2020 года; справку на физическое лицо </w:t>
      </w:r>
      <w:r w:rsidRPr="00C1202E" w:rsidR="00900B3C">
        <w:rPr>
          <w:rFonts w:ascii="Times New Roman" w:hAnsi="Times New Roman"/>
          <w:sz w:val="28"/>
          <w:szCs w:val="28"/>
        </w:rPr>
        <w:t>Роголя</w:t>
      </w:r>
      <w:r w:rsidRPr="00C1202E" w:rsidR="00900B3C">
        <w:rPr>
          <w:rFonts w:ascii="Times New Roman" w:hAnsi="Times New Roman"/>
          <w:sz w:val="28"/>
          <w:szCs w:val="28"/>
        </w:rPr>
        <w:t xml:space="preserve"> Н.Ю. о привлечении к административной ответственности ранее;</w:t>
      </w:r>
      <w:r w:rsidRPr="00C1202E" w:rsidR="00900B3C">
        <w:rPr>
          <w:rFonts w:ascii="Times New Roman" w:hAnsi="Times New Roman"/>
          <w:sz w:val="28"/>
          <w:szCs w:val="28"/>
        </w:rPr>
        <w:t xml:space="preserve"> </w:t>
      </w:r>
      <w:r w:rsidRPr="00C1202E" w:rsidR="00E9311F">
        <w:rPr>
          <w:rFonts w:ascii="Times New Roman" w:hAnsi="Times New Roman"/>
          <w:sz w:val="28"/>
          <w:szCs w:val="28"/>
        </w:rPr>
        <w:t xml:space="preserve">справка-характеристика УУП ОУУП и ПДН ОМВД России по Первомайскому району на имя </w:t>
      </w:r>
      <w:r w:rsidRPr="00C1202E" w:rsidR="00E9311F">
        <w:rPr>
          <w:rFonts w:ascii="Times New Roman" w:hAnsi="Times New Roman"/>
          <w:sz w:val="28"/>
          <w:szCs w:val="28"/>
        </w:rPr>
        <w:t>Роголя</w:t>
      </w:r>
      <w:r w:rsidRPr="00C1202E" w:rsidR="00E9311F">
        <w:rPr>
          <w:rFonts w:ascii="Times New Roman" w:hAnsi="Times New Roman"/>
          <w:sz w:val="28"/>
          <w:szCs w:val="28"/>
        </w:rPr>
        <w:t xml:space="preserve"> Н.Ю. от 26.05.2020 года; </w:t>
      </w:r>
      <w:r w:rsidRPr="00C1202E" w:rsidR="00900B3C">
        <w:rPr>
          <w:rFonts w:ascii="Times New Roman" w:hAnsi="Times New Roman"/>
          <w:sz w:val="28"/>
          <w:szCs w:val="28"/>
        </w:rPr>
        <w:t xml:space="preserve">информационное письмо ИП </w:t>
      </w:r>
      <w:r w:rsidRPr="00C1202E" w:rsidR="00900B3C">
        <w:rPr>
          <w:rFonts w:ascii="Times New Roman" w:hAnsi="Times New Roman"/>
          <w:sz w:val="28"/>
          <w:szCs w:val="28"/>
        </w:rPr>
        <w:t>Стегура</w:t>
      </w:r>
      <w:r w:rsidRPr="00C1202E" w:rsidR="00900B3C">
        <w:rPr>
          <w:rFonts w:ascii="Times New Roman" w:hAnsi="Times New Roman"/>
          <w:sz w:val="28"/>
          <w:szCs w:val="28"/>
        </w:rPr>
        <w:t xml:space="preserve"> А.И</w:t>
      </w:r>
      <w:r w:rsidRPr="00C1202E" w:rsidR="00C03E6B">
        <w:rPr>
          <w:rFonts w:ascii="Times New Roman" w:hAnsi="Times New Roman"/>
          <w:sz w:val="28"/>
          <w:szCs w:val="28"/>
        </w:rPr>
        <w:t xml:space="preserve">. </w:t>
      </w:r>
      <w:r w:rsidRPr="00C1202E" w:rsidR="00900B3C">
        <w:rPr>
          <w:rFonts w:ascii="Times New Roman" w:hAnsi="Times New Roman"/>
          <w:sz w:val="28"/>
          <w:szCs w:val="28"/>
        </w:rPr>
        <w:t>об осуществлении розничной торговли пивом; копию лицензии на осуществление розничной продажи алкогольной продукц</w:t>
      </w:r>
      <w:r w:rsidRPr="00C1202E" w:rsidR="00900B3C">
        <w:rPr>
          <w:rFonts w:ascii="Times New Roman" w:hAnsi="Times New Roman"/>
          <w:sz w:val="28"/>
          <w:szCs w:val="28"/>
        </w:rPr>
        <w:t>ии ООО</w:t>
      </w:r>
      <w:r w:rsidRPr="00C1202E" w:rsidR="00900B3C">
        <w:rPr>
          <w:rFonts w:ascii="Times New Roman" w:hAnsi="Times New Roman"/>
          <w:sz w:val="28"/>
          <w:szCs w:val="28"/>
        </w:rPr>
        <w:t xml:space="preserve"> «КАРПАТИ»</w:t>
      </w:r>
      <w:r w:rsidRPr="00C1202E" w:rsidR="008B57A0">
        <w:rPr>
          <w:rFonts w:ascii="Times New Roman" w:hAnsi="Times New Roman"/>
          <w:sz w:val="28"/>
          <w:szCs w:val="28"/>
        </w:rPr>
        <w:t xml:space="preserve">, </w:t>
      </w:r>
      <w:r w:rsidRPr="00C1202E">
        <w:rPr>
          <w:rFonts w:ascii="Times New Roman" w:hAnsi="Times New Roman"/>
          <w:sz w:val="28"/>
          <w:szCs w:val="28"/>
        </w:rPr>
        <w:t xml:space="preserve">приходит к выводу о доказанности вины </w:t>
      </w:r>
      <w:r w:rsidRPr="00C1202E" w:rsidR="008B57A0">
        <w:rPr>
          <w:rFonts w:ascii="Times New Roman" w:hAnsi="Times New Roman"/>
          <w:sz w:val="28"/>
          <w:szCs w:val="28"/>
        </w:rPr>
        <w:t>Роголя</w:t>
      </w:r>
      <w:r w:rsidRPr="00C1202E" w:rsidR="008B57A0">
        <w:rPr>
          <w:rFonts w:ascii="Times New Roman" w:hAnsi="Times New Roman"/>
          <w:sz w:val="28"/>
          <w:szCs w:val="28"/>
        </w:rPr>
        <w:t xml:space="preserve"> Ю.Н.</w:t>
      </w:r>
      <w:r w:rsidRPr="00C1202E">
        <w:rPr>
          <w:rFonts w:ascii="Times New Roman" w:hAnsi="Times New Roman"/>
          <w:sz w:val="28"/>
          <w:szCs w:val="28"/>
        </w:rPr>
        <w:t xml:space="preserve"> в совершении  административного правонарушения, предусмотренного ч. 1 ст. 19.24 КоАП РФ, а именно: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законом.</w:t>
      </w:r>
    </w:p>
    <w:p w:rsidR="00601A87" w:rsidRPr="00C1202E" w:rsidP="00601A87">
      <w:pPr>
        <w:tabs>
          <w:tab w:val="left" w:pos="2142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C1202E"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 </w:t>
      </w:r>
      <w:r w:rsidRPr="00C1202E" w:rsidR="008B57A0">
        <w:rPr>
          <w:rFonts w:ascii="Times New Roman" w:hAnsi="Times New Roman"/>
          <w:sz w:val="28"/>
          <w:szCs w:val="28"/>
        </w:rPr>
        <w:t>Роголя</w:t>
      </w:r>
      <w:r w:rsidRPr="00C1202E" w:rsidR="008B57A0">
        <w:rPr>
          <w:rFonts w:ascii="Times New Roman" w:hAnsi="Times New Roman"/>
          <w:sz w:val="28"/>
          <w:szCs w:val="28"/>
        </w:rPr>
        <w:t xml:space="preserve"> Ю.Н.</w:t>
      </w:r>
      <w:r w:rsidRPr="00C1202E">
        <w:rPr>
          <w:rFonts w:ascii="Times New Roman" w:hAnsi="Times New Roman"/>
          <w:sz w:val="28"/>
          <w:szCs w:val="28"/>
        </w:rPr>
        <w:t xml:space="preserve">, в соответствии со ст. 4.2 КоАП РФ, мировой судья признает признание им вины. </w:t>
      </w:r>
    </w:p>
    <w:p w:rsidR="00601A87" w:rsidRPr="00C1202E" w:rsidP="00601A87">
      <w:pPr>
        <w:tabs>
          <w:tab w:val="left" w:pos="2142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C1202E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 </w:t>
      </w:r>
      <w:r w:rsidRPr="00C1202E" w:rsidR="008B57A0">
        <w:rPr>
          <w:rFonts w:ascii="Times New Roman" w:hAnsi="Times New Roman"/>
          <w:sz w:val="28"/>
          <w:szCs w:val="28"/>
        </w:rPr>
        <w:t>Роголя</w:t>
      </w:r>
      <w:r w:rsidRPr="00C1202E" w:rsidR="008B57A0">
        <w:rPr>
          <w:rFonts w:ascii="Times New Roman" w:hAnsi="Times New Roman"/>
          <w:sz w:val="28"/>
          <w:szCs w:val="28"/>
        </w:rPr>
        <w:t xml:space="preserve"> Ю.Н.</w:t>
      </w:r>
      <w:r w:rsidRPr="00C1202E">
        <w:rPr>
          <w:rFonts w:ascii="Times New Roman" w:hAnsi="Times New Roman"/>
          <w:sz w:val="28"/>
          <w:szCs w:val="28"/>
        </w:rPr>
        <w:t xml:space="preserve">, в соответствии со ст. 4.3 КоАП РФ, не установлено. </w:t>
      </w:r>
    </w:p>
    <w:p w:rsidR="00601A87" w:rsidRPr="00C1202E" w:rsidP="00601A87">
      <w:pPr>
        <w:pStyle w:val="NormalWeb"/>
        <w:shd w:val="clear" w:color="auto" w:fill="FFFFFF"/>
        <w:tabs>
          <w:tab w:val="left" w:pos="2142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1202E">
        <w:rPr>
          <w:sz w:val="28"/>
          <w:szCs w:val="28"/>
        </w:rPr>
        <w:t xml:space="preserve">При назначении административного наказания </w:t>
      </w:r>
      <w:r w:rsidRPr="00C1202E" w:rsidR="008B57A0">
        <w:rPr>
          <w:sz w:val="28"/>
          <w:szCs w:val="28"/>
        </w:rPr>
        <w:t>Роголю</w:t>
      </w:r>
      <w:r w:rsidRPr="00C1202E" w:rsidR="008B57A0">
        <w:rPr>
          <w:sz w:val="28"/>
          <w:szCs w:val="28"/>
        </w:rPr>
        <w:t xml:space="preserve"> Ю.Н. </w:t>
      </w:r>
      <w:r w:rsidRPr="00C1202E">
        <w:rPr>
          <w:sz w:val="28"/>
          <w:szCs w:val="28"/>
        </w:rPr>
        <w:t xml:space="preserve">мировой судья учитывает характер совершенного им административного правонарушения, относящегося к правонарушениям в сфере порядка управления, личность виновного, его материальное положение,  отсутствие обстоятельств, отягчающих, наличие обстоятельств, смягчающих административную ответственность, и считает необходимым назначить </w:t>
      </w:r>
      <w:r w:rsidRPr="00C1202E" w:rsidR="008B57A0">
        <w:rPr>
          <w:sz w:val="28"/>
          <w:szCs w:val="28"/>
        </w:rPr>
        <w:t>Роголю</w:t>
      </w:r>
      <w:r w:rsidRPr="00C1202E" w:rsidR="008B57A0">
        <w:rPr>
          <w:sz w:val="28"/>
          <w:szCs w:val="28"/>
        </w:rPr>
        <w:t xml:space="preserve"> Ю.Н. </w:t>
      </w:r>
      <w:r w:rsidRPr="00C1202E">
        <w:rPr>
          <w:sz w:val="28"/>
          <w:szCs w:val="28"/>
        </w:rPr>
        <w:t>наказание в виде административного штрафа.</w:t>
      </w:r>
      <w:r w:rsidRPr="00C1202E">
        <w:rPr>
          <w:color w:val="000000"/>
          <w:sz w:val="28"/>
          <w:szCs w:val="28"/>
        </w:rPr>
        <w:t xml:space="preserve">  </w:t>
      </w:r>
    </w:p>
    <w:p w:rsidR="00601A87" w:rsidRPr="00C1202E" w:rsidP="00601A87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C1202E">
        <w:rPr>
          <w:rFonts w:ascii="Times New Roman" w:hAnsi="Times New Roman"/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601A87" w:rsidRPr="00C1202E" w:rsidP="00601A87">
      <w:pPr>
        <w:shd w:val="clear" w:color="auto" w:fill="FFFFFF"/>
        <w:ind w:firstLine="708"/>
        <w:jc w:val="both"/>
        <w:rPr>
          <w:sz w:val="28"/>
          <w:szCs w:val="28"/>
        </w:rPr>
      </w:pPr>
      <w:r w:rsidRPr="00C1202E">
        <w:rPr>
          <w:rFonts w:ascii="Times New Roman" w:hAnsi="Times New Roman"/>
          <w:sz w:val="28"/>
          <w:szCs w:val="28"/>
        </w:rPr>
        <w:t>Срок давности привлечения к административной ответственности не истек. Обстоятельств, при которых возможно освобождение от административной ответственности, по делу не имеется.</w:t>
      </w:r>
    </w:p>
    <w:p w:rsidR="00601A87" w:rsidRPr="00C1202E" w:rsidP="00601A87">
      <w:pPr>
        <w:tabs>
          <w:tab w:val="left" w:pos="2142"/>
        </w:tabs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C1202E">
        <w:rPr>
          <w:rFonts w:ascii="Times New Roman" w:hAnsi="Times New Roman"/>
          <w:color w:val="000000"/>
          <w:sz w:val="28"/>
          <w:szCs w:val="28"/>
        </w:rPr>
        <w:t xml:space="preserve"> Руководствуясь  ст. 3.5, ч. 1 ст. 19.24, ст. ст. 29.9 - 29.11 КоАП РФ, мировой судья</w:t>
      </w:r>
    </w:p>
    <w:p w:rsidR="00601A87" w:rsidRPr="00C1202E" w:rsidP="00601A87">
      <w:pPr>
        <w:tabs>
          <w:tab w:val="left" w:pos="2142"/>
          <w:tab w:val="center" w:pos="4677"/>
          <w:tab w:val="left" w:pos="6135"/>
        </w:tabs>
        <w:rPr>
          <w:rFonts w:ascii="Times New Roman" w:hAnsi="Times New Roman"/>
          <w:sz w:val="28"/>
          <w:szCs w:val="28"/>
        </w:rPr>
      </w:pPr>
      <w:r w:rsidRPr="00C1202E">
        <w:rPr>
          <w:rFonts w:ascii="Times New Roman" w:hAnsi="Times New Roman"/>
          <w:sz w:val="28"/>
          <w:szCs w:val="28"/>
        </w:rPr>
        <w:tab/>
        <w:t xml:space="preserve">  </w:t>
      </w:r>
      <w:r w:rsidRPr="00C1202E">
        <w:rPr>
          <w:rFonts w:ascii="Times New Roman" w:hAnsi="Times New Roman"/>
          <w:sz w:val="28"/>
          <w:szCs w:val="28"/>
        </w:rPr>
        <w:tab/>
        <w:t>ПОСТАНОВИЛ:</w:t>
      </w:r>
      <w:r w:rsidRPr="00C1202E">
        <w:rPr>
          <w:rFonts w:ascii="Times New Roman" w:hAnsi="Times New Roman"/>
          <w:sz w:val="28"/>
          <w:szCs w:val="28"/>
        </w:rPr>
        <w:tab/>
      </w:r>
    </w:p>
    <w:p w:rsidR="00601A87" w:rsidRPr="00C1202E" w:rsidP="00601A87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C1202E">
        <w:rPr>
          <w:rFonts w:ascii="Times New Roman" w:hAnsi="Times New Roman"/>
          <w:sz w:val="28"/>
          <w:szCs w:val="28"/>
        </w:rPr>
        <w:t xml:space="preserve">         Признать </w:t>
      </w:r>
      <w:r w:rsidRPr="00C1202E" w:rsidR="008B57A0">
        <w:rPr>
          <w:rFonts w:ascii="Times New Roman" w:hAnsi="Times New Roman"/>
          <w:sz w:val="28"/>
          <w:szCs w:val="28"/>
        </w:rPr>
        <w:t>Роголя</w:t>
      </w:r>
      <w:r w:rsidRPr="00C1202E" w:rsidR="008B57A0">
        <w:rPr>
          <w:rFonts w:ascii="Times New Roman" w:hAnsi="Times New Roman"/>
          <w:sz w:val="28"/>
          <w:szCs w:val="28"/>
        </w:rPr>
        <w:t xml:space="preserve"> </w:t>
      </w:r>
      <w:r w:rsidRPr="00C1202E" w:rsidR="00C1202E">
        <w:rPr>
          <w:rFonts w:ascii="Times New Roman" w:hAnsi="Times New Roman"/>
          <w:sz w:val="28"/>
          <w:szCs w:val="28"/>
        </w:rPr>
        <w:t>Ю.Н.</w:t>
      </w:r>
      <w:r w:rsidRPr="00C1202E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19.24 КоАП РФ, и назначить ему наказание в </w:t>
      </w:r>
      <w:r w:rsidRPr="00C1202E">
        <w:rPr>
          <w:rFonts w:ascii="Times New Roman" w:hAnsi="Times New Roman"/>
          <w:color w:val="000000"/>
          <w:sz w:val="28"/>
          <w:szCs w:val="28"/>
        </w:rPr>
        <w:t xml:space="preserve">виде административного </w:t>
      </w:r>
      <w:r w:rsidRPr="00C1202E">
        <w:rPr>
          <w:rFonts w:ascii="Times New Roman" w:hAnsi="Times New Roman"/>
          <w:sz w:val="28"/>
          <w:szCs w:val="28"/>
        </w:rPr>
        <w:t>штрафа в размере 1000 (одна тысяча) рублей.</w:t>
      </w:r>
    </w:p>
    <w:p w:rsidR="004F6CC7" w:rsidRPr="00C1202E" w:rsidP="004F6CC7">
      <w:pPr>
        <w:jc w:val="both"/>
        <w:rPr>
          <w:rFonts w:ascii="Times New Roman" w:hAnsi="Times New Roman"/>
          <w:sz w:val="28"/>
          <w:szCs w:val="28"/>
        </w:rPr>
      </w:pPr>
      <w:r w:rsidRPr="00C1202E">
        <w:rPr>
          <w:rFonts w:ascii="Times New Roman" w:hAnsi="Times New Roman"/>
          <w:sz w:val="28"/>
          <w:szCs w:val="28"/>
        </w:rPr>
        <w:t xml:space="preserve">         Реквизиты для уплаты штрафа:  Почтовый адрес: </w:t>
      </w:r>
      <w:r w:rsidRPr="00C1202E">
        <w:rPr>
          <w:rFonts w:ascii="Times New Roman" w:hAnsi="Times New Roman"/>
          <w:sz w:val="28"/>
          <w:szCs w:val="28"/>
        </w:rPr>
        <w:t>Россия, Республика Крым, 29500,   г. Симферополь, ул. Набережная им.60-летия СССР, 28, Получатель:</w:t>
      </w:r>
      <w:r w:rsidRPr="00C1202E">
        <w:rPr>
          <w:rFonts w:ascii="Times New Roman" w:hAnsi="Times New Roman"/>
          <w:sz w:val="28"/>
          <w:szCs w:val="28"/>
        </w:rPr>
        <w:t xml:space="preserve">  УФК по Республике Крым (Министерство юстиции Республики Крым, </w:t>
      </w:r>
      <w:r w:rsidRPr="00C1202E">
        <w:rPr>
          <w:rFonts w:ascii="Times New Roman" w:hAnsi="Times New Roman"/>
          <w:sz w:val="28"/>
          <w:szCs w:val="28"/>
        </w:rPr>
        <w:t>л</w:t>
      </w:r>
      <w:r w:rsidRPr="00C1202E">
        <w:rPr>
          <w:rFonts w:ascii="Times New Roman" w:hAnsi="Times New Roman"/>
          <w:sz w:val="28"/>
          <w:szCs w:val="28"/>
        </w:rPr>
        <w:t xml:space="preserve">/с 04752203230), ИНН: 9102013284, КПП: 910201001, </w:t>
      </w:r>
      <w:r w:rsidRPr="00C1202E">
        <w:rPr>
          <w:rFonts w:ascii="Times New Roman" w:hAnsi="Times New Roman"/>
          <w:sz w:val="28"/>
          <w:szCs w:val="28"/>
        </w:rPr>
        <w:br/>
        <w:t xml:space="preserve">Банк получателя: Отделение по Республике Крым Южного главного </w:t>
      </w:r>
      <w:r w:rsidRPr="00C1202E">
        <w:rPr>
          <w:rFonts w:ascii="Times New Roman" w:hAnsi="Times New Roman"/>
          <w:sz w:val="28"/>
          <w:szCs w:val="28"/>
        </w:rPr>
        <w:t xml:space="preserve">управления ЦБРФ, БИК: 043510001, счет: 40101810335100010001, КБК: 82811601193010024140, ОКТМО: 35635000, УИН 0.        </w:t>
      </w:r>
    </w:p>
    <w:p w:rsidR="00601A87" w:rsidRPr="00C1202E" w:rsidP="00601A87">
      <w:pPr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C1202E">
        <w:rPr>
          <w:rFonts w:ascii="Times New Roman" w:eastAsia="SimSun" w:hAnsi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C1202E">
        <w:rPr>
          <w:rFonts w:ascii="Times New Roman" w:eastAsia="SimSun" w:hAnsi="Times New Roman"/>
          <w:sz w:val="28"/>
          <w:szCs w:val="28"/>
        </w:rPr>
        <w:t>вынесшим</w:t>
      </w:r>
      <w:r w:rsidRPr="00C1202E">
        <w:rPr>
          <w:rFonts w:ascii="Times New Roman" w:eastAsia="SimSun" w:hAnsi="Times New Roman"/>
          <w:sz w:val="28"/>
          <w:szCs w:val="28"/>
        </w:rPr>
        <w:t xml:space="preserve"> постановление.          </w:t>
      </w:r>
    </w:p>
    <w:p w:rsidR="00601A87" w:rsidRPr="00C1202E" w:rsidP="00601A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1202E">
        <w:rPr>
          <w:rFonts w:ascii="Times New Roman" w:eastAsia="SimSun" w:hAnsi="Times New Roman"/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601A87" w:rsidRPr="00C1202E" w:rsidP="00601A87">
      <w:pPr>
        <w:shd w:val="clear" w:color="auto" w:fill="FFFFFF"/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C1202E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601A87" w:rsidRPr="00C1202E" w:rsidP="001406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1202E"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601A87" w:rsidRPr="00C1202E" w:rsidP="00601A87">
      <w:pPr>
        <w:rPr>
          <w:sz w:val="28"/>
          <w:szCs w:val="28"/>
        </w:rPr>
      </w:pPr>
    </w:p>
    <w:p w:rsidR="00601A87" w:rsidRPr="00C1202E" w:rsidP="00601A87">
      <w:pPr>
        <w:tabs>
          <w:tab w:val="left" w:pos="2142"/>
        </w:tabs>
        <w:jc w:val="right"/>
        <w:rPr>
          <w:rFonts w:ascii="Times New Roman" w:hAnsi="Times New Roman"/>
          <w:sz w:val="28"/>
          <w:szCs w:val="28"/>
        </w:rPr>
      </w:pPr>
    </w:p>
    <w:p w:rsidR="00BB44D4" w:rsidRPr="00C1202E">
      <w:pPr>
        <w:rPr>
          <w:sz w:val="28"/>
          <w:szCs w:val="28"/>
        </w:rPr>
      </w:pPr>
    </w:p>
    <w:sectPr w:rsidSect="007C1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87"/>
    <w:rsid w:val="001406D8"/>
    <w:rsid w:val="00183BAA"/>
    <w:rsid w:val="004F6CC7"/>
    <w:rsid w:val="00601A87"/>
    <w:rsid w:val="007C1762"/>
    <w:rsid w:val="008B57A0"/>
    <w:rsid w:val="008D213F"/>
    <w:rsid w:val="00900B3C"/>
    <w:rsid w:val="00B51A79"/>
    <w:rsid w:val="00BA2B0F"/>
    <w:rsid w:val="00BA7014"/>
    <w:rsid w:val="00BB44D4"/>
    <w:rsid w:val="00C03E6B"/>
    <w:rsid w:val="00C1202E"/>
    <w:rsid w:val="00CD10F9"/>
    <w:rsid w:val="00E25160"/>
    <w:rsid w:val="00E9311F"/>
    <w:rsid w:val="00EC2A8A"/>
    <w:rsid w:val="00F60A60"/>
    <w:rsid w:val="00FB12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8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1A87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