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D76" w:rsidRPr="008315B3" w:rsidP="00B45D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>Дело № 5-66-</w:t>
      </w:r>
      <w:r w:rsidRPr="008315B3" w:rsidR="001D61C7">
        <w:rPr>
          <w:rFonts w:ascii="Times New Roman" w:hAnsi="Times New Roman"/>
          <w:sz w:val="28"/>
          <w:szCs w:val="28"/>
        </w:rPr>
        <w:t>101</w:t>
      </w:r>
      <w:r w:rsidRPr="008315B3">
        <w:rPr>
          <w:rFonts w:ascii="Times New Roman" w:hAnsi="Times New Roman"/>
          <w:sz w:val="28"/>
          <w:szCs w:val="28"/>
        </w:rPr>
        <w:t>/2022</w:t>
      </w:r>
    </w:p>
    <w:p w:rsidR="00B45D76" w:rsidRPr="008315B3" w:rsidP="00B45D76">
      <w:pPr>
        <w:jc w:val="right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>УИД  91MS0066-01-2022-000</w:t>
      </w:r>
      <w:r w:rsidRPr="008315B3" w:rsidR="00825874">
        <w:rPr>
          <w:rFonts w:ascii="Times New Roman" w:hAnsi="Times New Roman"/>
          <w:sz w:val="28"/>
          <w:szCs w:val="28"/>
        </w:rPr>
        <w:t>53</w:t>
      </w:r>
      <w:r w:rsidRPr="008315B3" w:rsidR="001D61C7">
        <w:rPr>
          <w:rFonts w:ascii="Times New Roman" w:hAnsi="Times New Roman"/>
          <w:sz w:val="28"/>
          <w:szCs w:val="28"/>
        </w:rPr>
        <w:t>9</w:t>
      </w:r>
      <w:r w:rsidRPr="008315B3">
        <w:rPr>
          <w:rFonts w:ascii="Times New Roman" w:hAnsi="Times New Roman"/>
          <w:sz w:val="28"/>
          <w:szCs w:val="28"/>
        </w:rPr>
        <w:t>-</w:t>
      </w:r>
      <w:r w:rsidRPr="008315B3" w:rsidR="001D61C7">
        <w:rPr>
          <w:rFonts w:ascii="Times New Roman" w:hAnsi="Times New Roman"/>
          <w:sz w:val="28"/>
          <w:szCs w:val="28"/>
        </w:rPr>
        <w:t>57</w:t>
      </w:r>
    </w:p>
    <w:p w:rsidR="00B45D76" w:rsidRPr="008315B3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5B3">
        <w:rPr>
          <w:rFonts w:ascii="Times New Roman" w:hAnsi="Times New Roman"/>
          <w:b/>
          <w:sz w:val="28"/>
          <w:szCs w:val="28"/>
        </w:rPr>
        <w:t>Постановление</w:t>
      </w:r>
    </w:p>
    <w:p w:rsidR="00B45D76" w:rsidRPr="008315B3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5B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B45D76" w:rsidRPr="008315B3" w:rsidP="00B45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D76" w:rsidRPr="008315B3" w:rsidP="00B45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 </w:t>
      </w:r>
      <w:r w:rsidRPr="008315B3" w:rsidR="00825874">
        <w:rPr>
          <w:rFonts w:ascii="Times New Roman" w:hAnsi="Times New Roman"/>
          <w:sz w:val="28"/>
          <w:szCs w:val="28"/>
        </w:rPr>
        <w:t>19 мая</w:t>
      </w:r>
      <w:r w:rsidRPr="008315B3">
        <w:rPr>
          <w:rFonts w:ascii="Times New Roman" w:hAnsi="Times New Roman"/>
          <w:sz w:val="28"/>
          <w:szCs w:val="28"/>
        </w:rPr>
        <w:t xml:space="preserve"> 2022 года</w:t>
      </w:r>
      <w:r w:rsidRPr="008315B3">
        <w:rPr>
          <w:rFonts w:ascii="Times New Roman" w:hAnsi="Times New Roman"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>пгт</w:t>
      </w:r>
      <w:r w:rsidRPr="008315B3">
        <w:rPr>
          <w:rFonts w:ascii="Times New Roman" w:hAnsi="Times New Roman"/>
          <w:sz w:val="28"/>
          <w:szCs w:val="28"/>
        </w:rPr>
        <w:t>. Первомайское</w:t>
      </w:r>
    </w:p>
    <w:p w:rsidR="00B45D76" w:rsidRPr="008315B3" w:rsidP="00B45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315B3">
        <w:rPr>
          <w:rFonts w:ascii="Times New Roman" w:hAnsi="Times New Roman"/>
          <w:sz w:val="28"/>
          <w:szCs w:val="28"/>
        </w:rPr>
        <w:t>Йова</w:t>
      </w:r>
      <w:r w:rsidRPr="008315B3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8315B3">
        <w:rPr>
          <w:rFonts w:ascii="Times New Roman" w:hAnsi="Times New Roman"/>
          <w:sz w:val="28"/>
          <w:szCs w:val="28"/>
        </w:rPr>
        <w:t>пгт</w:t>
      </w:r>
      <w:r w:rsidRPr="008315B3">
        <w:rPr>
          <w:rFonts w:ascii="Times New Roman" w:hAnsi="Times New Roman"/>
          <w:sz w:val="28"/>
          <w:szCs w:val="28"/>
        </w:rPr>
        <w:t xml:space="preserve">. </w:t>
      </w:r>
      <w:r w:rsidRPr="008315B3">
        <w:rPr>
          <w:rFonts w:ascii="Times New Roman" w:hAnsi="Times New Roman"/>
          <w:sz w:val="28"/>
          <w:szCs w:val="28"/>
        </w:rPr>
        <w:t>Первомайское</w:t>
      </w:r>
      <w:r w:rsidRPr="008315B3">
        <w:rPr>
          <w:rFonts w:ascii="Times New Roman" w:hAnsi="Times New Roman"/>
          <w:sz w:val="28"/>
          <w:szCs w:val="28"/>
        </w:rPr>
        <w:t xml:space="preserve">, ул. Кооперативная, д. 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 w:rsidRPr="008315B3" w:rsidR="001D61C7">
        <w:rPr>
          <w:rFonts w:ascii="Times New Roman" w:hAnsi="Times New Roman"/>
          <w:b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b/>
          <w:sz w:val="28"/>
          <w:szCs w:val="28"/>
        </w:rPr>
        <w:t xml:space="preserve"> В</w:t>
      </w:r>
      <w:r w:rsidR="008315B3">
        <w:rPr>
          <w:rFonts w:ascii="Times New Roman" w:hAnsi="Times New Roman"/>
          <w:b/>
          <w:sz w:val="28"/>
          <w:szCs w:val="28"/>
        </w:rPr>
        <w:t>.</w:t>
      </w:r>
      <w:r w:rsidRPr="008315B3" w:rsidR="001D61C7">
        <w:rPr>
          <w:rFonts w:ascii="Times New Roman" w:hAnsi="Times New Roman"/>
          <w:b/>
          <w:sz w:val="28"/>
          <w:szCs w:val="28"/>
        </w:rPr>
        <w:t>В</w:t>
      </w:r>
      <w:r w:rsidR="008315B3">
        <w:rPr>
          <w:rFonts w:ascii="Times New Roman" w:hAnsi="Times New Roman"/>
          <w:b/>
          <w:sz w:val="28"/>
          <w:szCs w:val="28"/>
        </w:rPr>
        <w:t>.</w:t>
      </w:r>
      <w:r w:rsidRPr="008315B3" w:rsidR="001D61C7">
        <w:rPr>
          <w:rFonts w:ascii="Times New Roman" w:hAnsi="Times New Roman"/>
          <w:b/>
          <w:sz w:val="28"/>
          <w:szCs w:val="28"/>
        </w:rPr>
        <w:t xml:space="preserve">, </w:t>
      </w:r>
      <w:r w:rsidR="008315B3">
        <w:rPr>
          <w:rFonts w:ascii="Times New Roman" w:hAnsi="Times New Roman"/>
          <w:sz w:val="28"/>
          <w:szCs w:val="28"/>
        </w:rPr>
        <w:t>ПЕРСОНАЛЬНАЯ ИНФОРМАЦИЯ</w:t>
      </w:r>
      <w:r w:rsidRPr="008315B3" w:rsidR="001D61C7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315B3">
        <w:rPr>
          <w:rFonts w:ascii="Times New Roman" w:hAnsi="Times New Roman"/>
          <w:sz w:val="28"/>
          <w:szCs w:val="28"/>
        </w:rPr>
        <w:t>АДРЕС</w:t>
      </w:r>
      <w:r w:rsidRPr="008315B3">
        <w:rPr>
          <w:rFonts w:ascii="Times New Roman" w:hAnsi="Times New Roman"/>
          <w:sz w:val="28"/>
          <w:szCs w:val="28"/>
        </w:rPr>
        <w:t xml:space="preserve">, </w:t>
      </w:r>
    </w:p>
    <w:p w:rsidR="00B45D76" w:rsidRPr="008315B3" w:rsidP="00B45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2 ст.17.3  КоАП РФ, </w:t>
      </w:r>
    </w:p>
    <w:p w:rsidR="00B45D76" w:rsidRPr="008315B3" w:rsidP="00B45D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5B3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 </w:t>
      </w:r>
      <w:r w:rsidRPr="008315B3" w:rsidR="001D61C7">
        <w:rPr>
          <w:rFonts w:ascii="Times New Roman" w:hAnsi="Times New Roman"/>
          <w:sz w:val="28"/>
          <w:szCs w:val="28"/>
        </w:rPr>
        <w:t>21 апреля 2022 года в 10</w:t>
      </w:r>
      <w:r w:rsidRPr="008315B3">
        <w:rPr>
          <w:rFonts w:ascii="Times New Roman" w:hAnsi="Times New Roman"/>
          <w:sz w:val="28"/>
          <w:szCs w:val="28"/>
        </w:rPr>
        <w:t xml:space="preserve"> часов </w:t>
      </w:r>
      <w:r w:rsidRPr="008315B3" w:rsidR="001D61C7">
        <w:rPr>
          <w:rFonts w:ascii="Times New Roman" w:hAnsi="Times New Roman"/>
          <w:sz w:val="28"/>
          <w:szCs w:val="28"/>
        </w:rPr>
        <w:t>0</w:t>
      </w:r>
      <w:r w:rsidRPr="008315B3">
        <w:rPr>
          <w:rFonts w:ascii="Times New Roman" w:hAnsi="Times New Roman"/>
          <w:sz w:val="28"/>
          <w:szCs w:val="28"/>
        </w:rPr>
        <w:t xml:space="preserve">0 минут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 находил</w:t>
      </w:r>
      <w:r w:rsidRPr="008315B3" w:rsidR="001D61C7">
        <w:rPr>
          <w:rFonts w:ascii="Times New Roman" w:hAnsi="Times New Roman"/>
          <w:sz w:val="28"/>
          <w:szCs w:val="28"/>
        </w:rPr>
        <w:t>ся</w:t>
      </w:r>
      <w:r w:rsidRPr="008315B3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8315B3">
        <w:rPr>
          <w:rFonts w:ascii="Times New Roman" w:hAnsi="Times New Roman"/>
          <w:sz w:val="28"/>
          <w:szCs w:val="28"/>
        </w:rPr>
        <w:t>пгт</w:t>
      </w:r>
      <w:r w:rsidRPr="008315B3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8315B3" w:rsidR="00E27641">
        <w:rPr>
          <w:rFonts w:ascii="Times New Roman" w:hAnsi="Times New Roman"/>
          <w:sz w:val="28"/>
          <w:szCs w:val="28"/>
        </w:rPr>
        <w:t>Кооперативная, д.6, с признаком</w:t>
      </w:r>
      <w:r w:rsidRPr="008315B3">
        <w:rPr>
          <w:rFonts w:ascii="Times New Roman" w:hAnsi="Times New Roman"/>
          <w:sz w:val="28"/>
          <w:szCs w:val="28"/>
        </w:rPr>
        <w:t xml:space="preserve"> опьянения (запах алкоголя изо рта),</w:t>
      </w:r>
      <w:r w:rsidRPr="008315B3" w:rsidR="001D61C7">
        <w:rPr>
          <w:rFonts w:ascii="Times New Roman" w:hAnsi="Times New Roman"/>
          <w:sz w:val="28"/>
          <w:szCs w:val="28"/>
        </w:rPr>
        <w:t xml:space="preserve"> а также громко выражался нецензурной бранью, </w:t>
      </w:r>
      <w:r w:rsidRPr="008315B3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8315B3">
        <w:rPr>
          <w:rFonts w:ascii="Times New Roman" w:hAnsi="Times New Roman"/>
          <w:sz w:val="28"/>
          <w:szCs w:val="28"/>
        </w:rPr>
        <w:t>ФИО</w:t>
      </w:r>
      <w:r w:rsidR="008315B3">
        <w:rPr>
          <w:rFonts w:ascii="Times New Roman" w:hAnsi="Times New Roman"/>
          <w:sz w:val="28"/>
          <w:szCs w:val="28"/>
        </w:rPr>
        <w:t>1</w:t>
      </w:r>
      <w:r w:rsidRPr="008315B3">
        <w:rPr>
          <w:rFonts w:ascii="Times New Roman" w:hAnsi="Times New Roman"/>
          <w:sz w:val="28"/>
          <w:szCs w:val="28"/>
        </w:rPr>
        <w:t xml:space="preserve"> </w:t>
      </w:r>
      <w:r w:rsidRPr="008315B3" w:rsidR="00E27641">
        <w:rPr>
          <w:rFonts w:ascii="Times New Roman" w:hAnsi="Times New Roman"/>
          <w:sz w:val="28"/>
          <w:szCs w:val="28"/>
        </w:rPr>
        <w:t xml:space="preserve">о прекращении действий, нарушающих правила в суде, </w:t>
      </w:r>
      <w:r w:rsidRPr="008315B3" w:rsidR="001D61C7">
        <w:rPr>
          <w:rFonts w:ascii="Times New Roman" w:hAnsi="Times New Roman"/>
          <w:sz w:val="28"/>
          <w:szCs w:val="28"/>
        </w:rPr>
        <w:t>не реагировал, извинился и продолжал ругаться</w:t>
      </w:r>
      <w:r w:rsidRPr="008315B3">
        <w:rPr>
          <w:rFonts w:ascii="Times New Roman" w:hAnsi="Times New Roman"/>
          <w:sz w:val="28"/>
          <w:szCs w:val="28"/>
        </w:rPr>
        <w:t xml:space="preserve">, то есть не исполнил его законное требование, чем нарушил установленные Правила пребывания граждан в здании судебных участков Первомайского судебного района Республики Крым.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</w:t>
      </w:r>
      <w:r w:rsidRPr="008315B3" w:rsidR="001D61C7">
        <w:rPr>
          <w:rFonts w:ascii="Times New Roman" w:hAnsi="Times New Roman"/>
          <w:sz w:val="28"/>
          <w:szCs w:val="28"/>
        </w:rPr>
        <w:t>ституции РФ, отводов не заявлял</w:t>
      </w:r>
      <w:r w:rsidRPr="008315B3">
        <w:rPr>
          <w:rFonts w:ascii="Times New Roman" w:hAnsi="Times New Roman"/>
          <w:sz w:val="28"/>
          <w:szCs w:val="28"/>
        </w:rPr>
        <w:t>, вину признал</w:t>
      </w:r>
      <w:r w:rsidRPr="008315B3" w:rsidR="001D61C7">
        <w:rPr>
          <w:rFonts w:ascii="Times New Roman" w:hAnsi="Times New Roman"/>
          <w:sz w:val="28"/>
          <w:szCs w:val="28"/>
        </w:rPr>
        <w:t>, пояснил</w:t>
      </w:r>
      <w:r w:rsidRPr="008315B3">
        <w:rPr>
          <w:rFonts w:ascii="Times New Roman" w:hAnsi="Times New Roman"/>
          <w:sz w:val="28"/>
          <w:szCs w:val="28"/>
        </w:rPr>
        <w:t xml:space="preserve"> в соответствии </w:t>
      </w:r>
      <w:r w:rsidRPr="008315B3">
        <w:rPr>
          <w:rFonts w:ascii="Times New Roman" w:hAnsi="Times New Roman"/>
          <w:sz w:val="28"/>
          <w:szCs w:val="28"/>
        </w:rPr>
        <w:t>с</w:t>
      </w:r>
      <w:r w:rsidRPr="008315B3">
        <w:rPr>
          <w:rFonts w:ascii="Times New Roman" w:hAnsi="Times New Roman"/>
          <w:sz w:val="28"/>
          <w:szCs w:val="28"/>
        </w:rPr>
        <w:t xml:space="preserve"> вышеизложенным.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</w:t>
      </w:r>
      <w:r w:rsidRPr="008315B3">
        <w:rPr>
          <w:rStyle w:val="BodyTextChar"/>
          <w:rFonts w:ascii="Times New Roman" w:hAnsi="Times New Roman"/>
          <w:sz w:val="28"/>
          <w:szCs w:val="28"/>
        </w:rPr>
        <w:t xml:space="preserve">Выслушав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</w:t>
      </w:r>
      <w:r w:rsidRPr="008315B3">
        <w:rPr>
          <w:rStyle w:val="BodyTextChar"/>
          <w:rFonts w:ascii="Times New Roman" w:hAnsi="Times New Roman"/>
          <w:sz w:val="28"/>
          <w:szCs w:val="28"/>
        </w:rPr>
        <w:t xml:space="preserve">, </w:t>
      </w:r>
      <w:r w:rsidRPr="008315B3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 </w:t>
      </w:r>
      <w:r w:rsidRPr="008315B3">
        <w:rPr>
          <w:rFonts w:ascii="Times New Roman" w:hAnsi="Times New Roman"/>
          <w:bCs/>
          <w:sz w:val="28"/>
          <w:szCs w:val="28"/>
        </w:rPr>
        <w:tab/>
        <w:t xml:space="preserve">В соответствии с </w:t>
      </w:r>
      <w:hyperlink r:id="rId4" w:history="1">
        <w:r w:rsidRPr="008315B3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8315B3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8315B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8315B3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</w:t>
      </w:r>
      <w:r w:rsidRPr="008315B3">
        <w:rPr>
          <w:rFonts w:ascii="Times New Roman" w:hAnsi="Times New Roman"/>
          <w:sz w:val="28"/>
          <w:szCs w:val="28"/>
        </w:rPr>
        <w:t>(коридоры, комнаты, кабинеты судей, секретарей, подсобные и другие помещения), находящиеся в здании суда и в ведении суда.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        </w:t>
      </w:r>
      <w:r w:rsidRPr="008315B3">
        <w:rPr>
          <w:rFonts w:ascii="Times New Roman" w:hAnsi="Times New Roman"/>
          <w:bCs/>
          <w:sz w:val="28"/>
          <w:szCs w:val="28"/>
        </w:rPr>
        <w:tab/>
      </w:r>
      <w:r w:rsidRPr="008315B3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8315B3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8315B3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8315B3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8315B3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8315B3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        </w:t>
      </w:r>
      <w:r w:rsidRPr="008315B3">
        <w:rPr>
          <w:rFonts w:ascii="Times New Roman" w:hAnsi="Times New Roman"/>
          <w:bCs/>
          <w:sz w:val="28"/>
          <w:szCs w:val="28"/>
        </w:rPr>
        <w:tab/>
      </w:r>
      <w:r w:rsidRPr="008315B3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315B3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8315B3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8315B3">
        <w:rPr>
          <w:rFonts w:ascii="Times New Roman" w:hAnsi="Times New Roman"/>
          <w:bCs/>
          <w:sz w:val="28"/>
          <w:szCs w:val="28"/>
        </w:rPr>
        <w:t xml:space="preserve"> Федерального закона N 118-ФЗ).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         </w:t>
      </w:r>
      <w:r w:rsidRPr="008315B3">
        <w:rPr>
          <w:rFonts w:ascii="Times New Roman" w:hAnsi="Times New Roman"/>
          <w:bCs/>
          <w:sz w:val="28"/>
          <w:szCs w:val="28"/>
        </w:rPr>
        <w:tab/>
        <w:t xml:space="preserve">Порядок поведения граждан, находящихся в помещении и на территории  </w:t>
      </w:r>
      <w:r w:rsidRPr="008315B3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8315B3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8315B3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8315B3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19.10.2017 года.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 </w:t>
      </w:r>
      <w:r w:rsidRPr="008315B3">
        <w:rPr>
          <w:rFonts w:ascii="Times New Roman" w:hAnsi="Times New Roman"/>
          <w:bCs/>
          <w:sz w:val="28"/>
          <w:szCs w:val="28"/>
        </w:rPr>
        <w:tab/>
        <w:t xml:space="preserve">Так, согласно п. 2.2 </w:t>
      </w:r>
      <w:r w:rsidRPr="008315B3">
        <w:rPr>
          <w:rFonts w:ascii="Times New Roman" w:hAnsi="Times New Roman"/>
          <w:bCs/>
          <w:sz w:val="28"/>
          <w:szCs w:val="28"/>
        </w:rPr>
        <w:t>Правил</w:t>
      </w:r>
      <w:r w:rsidRPr="008315B3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825874" w:rsidRPr="008315B3" w:rsidP="00825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15B3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</w:t>
      </w:r>
      <w:r w:rsidRPr="008315B3">
        <w:rPr>
          <w:rFonts w:ascii="Times New Roman" w:hAnsi="Times New Roman"/>
          <w:sz w:val="28"/>
          <w:szCs w:val="28"/>
        </w:rPr>
        <w:tab/>
        <w:t xml:space="preserve">Вина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., помимо е</w:t>
      </w:r>
      <w:r w:rsidRPr="008315B3" w:rsidR="001D61C7">
        <w:rPr>
          <w:rFonts w:ascii="Times New Roman" w:hAnsi="Times New Roman"/>
          <w:sz w:val="28"/>
          <w:szCs w:val="28"/>
        </w:rPr>
        <w:t>го</w:t>
      </w:r>
      <w:r w:rsidRPr="008315B3">
        <w:rPr>
          <w:rFonts w:ascii="Times New Roman" w:hAnsi="Times New Roman"/>
          <w:sz w:val="28"/>
          <w:szCs w:val="28"/>
        </w:rPr>
        <w:t xml:space="preserve"> признательных показаний, </w:t>
      </w:r>
      <w:r w:rsidRPr="008315B3" w:rsidR="00E27641">
        <w:rPr>
          <w:rFonts w:ascii="Times New Roman" w:hAnsi="Times New Roman"/>
          <w:sz w:val="28"/>
          <w:szCs w:val="28"/>
        </w:rPr>
        <w:t xml:space="preserve">подтверждается </w:t>
      </w:r>
      <w:r w:rsidRPr="008315B3">
        <w:rPr>
          <w:rFonts w:ascii="Times New Roman" w:hAnsi="Times New Roman"/>
          <w:sz w:val="28"/>
          <w:szCs w:val="28"/>
        </w:rPr>
        <w:t xml:space="preserve">письменными материалами дела, исследованными в судебном заседании: протоколом об административном правонарушении </w:t>
      </w:r>
      <w:r w:rsidRPr="008315B3">
        <w:rPr>
          <w:rFonts w:ascii="Times New Roman" w:hAnsi="Times New Roman"/>
          <w:sz w:val="28"/>
          <w:szCs w:val="28"/>
        </w:rPr>
        <w:t xml:space="preserve">№ </w:t>
      </w:r>
      <w:r w:rsidR="008315B3">
        <w:rPr>
          <w:rFonts w:ascii="Times New Roman" w:hAnsi="Times New Roman"/>
          <w:sz w:val="28"/>
          <w:szCs w:val="28"/>
        </w:rPr>
        <w:t>…</w:t>
      </w:r>
      <w:r w:rsidRPr="008315B3">
        <w:rPr>
          <w:rFonts w:ascii="Times New Roman" w:hAnsi="Times New Roman"/>
          <w:sz w:val="28"/>
          <w:szCs w:val="28"/>
        </w:rPr>
        <w:t xml:space="preserve"> от 21.04.2022 года, с которым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 xml:space="preserve">. </w:t>
      </w:r>
      <w:r w:rsidRPr="008315B3">
        <w:rPr>
          <w:rFonts w:ascii="Times New Roman" w:hAnsi="Times New Roman"/>
          <w:sz w:val="28"/>
          <w:szCs w:val="28"/>
        </w:rPr>
        <w:t>соглас</w:t>
      </w:r>
      <w:r w:rsidRPr="008315B3" w:rsidR="001D61C7">
        <w:rPr>
          <w:rFonts w:ascii="Times New Roman" w:hAnsi="Times New Roman"/>
          <w:sz w:val="28"/>
          <w:szCs w:val="28"/>
        </w:rPr>
        <w:t>е</w:t>
      </w:r>
      <w:r w:rsidRPr="008315B3">
        <w:rPr>
          <w:rFonts w:ascii="Times New Roman" w:hAnsi="Times New Roman"/>
          <w:sz w:val="28"/>
          <w:szCs w:val="28"/>
        </w:rPr>
        <w:t>н</w:t>
      </w:r>
      <w:r w:rsidRPr="008315B3" w:rsidR="001D61C7">
        <w:rPr>
          <w:rFonts w:ascii="Times New Roman" w:hAnsi="Times New Roman"/>
          <w:sz w:val="28"/>
          <w:szCs w:val="28"/>
        </w:rPr>
        <w:t>, копия протокола получена им</w:t>
      </w:r>
      <w:r w:rsidRPr="008315B3">
        <w:rPr>
          <w:rFonts w:ascii="Times New Roman" w:hAnsi="Times New Roman"/>
          <w:sz w:val="28"/>
          <w:szCs w:val="28"/>
        </w:rPr>
        <w:t xml:space="preserve"> 21.04.2022 года; актом обнаружения административного правонарушения от 21.04.2022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8315B3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8315B3">
        <w:rPr>
          <w:sz w:val="28"/>
          <w:szCs w:val="28"/>
        </w:rPr>
        <w:t xml:space="preserve">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 xml:space="preserve">., мировой судья </w:t>
      </w:r>
      <w:r w:rsidRPr="008315B3" w:rsidR="001D61C7">
        <w:rPr>
          <w:rFonts w:ascii="Times New Roman" w:hAnsi="Times New Roman"/>
          <w:sz w:val="28"/>
          <w:szCs w:val="28"/>
        </w:rPr>
        <w:t>признает и учитывает признание им</w:t>
      </w:r>
      <w:r w:rsidRPr="008315B3">
        <w:rPr>
          <w:rFonts w:ascii="Times New Roman" w:hAnsi="Times New Roman"/>
          <w:sz w:val="28"/>
          <w:szCs w:val="28"/>
        </w:rPr>
        <w:t xml:space="preserve"> вины.</w:t>
      </w:r>
    </w:p>
    <w:p w:rsidR="00825874" w:rsidRPr="008315B3" w:rsidP="0082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         Обстоятельств, отягчающих административную ответственность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color w:val="000000"/>
          <w:sz w:val="28"/>
          <w:szCs w:val="28"/>
        </w:rPr>
        <w:t>.</w:t>
      </w:r>
      <w:r w:rsidRPr="008315B3">
        <w:rPr>
          <w:rFonts w:ascii="Times New Roman" w:hAnsi="Times New Roman"/>
          <w:sz w:val="28"/>
          <w:szCs w:val="28"/>
        </w:rPr>
        <w:t xml:space="preserve">, не установлено.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совершени</w:t>
      </w:r>
      <w:r w:rsidRPr="008315B3" w:rsidR="00E27641">
        <w:rPr>
          <w:rFonts w:ascii="Times New Roman" w:hAnsi="Times New Roman"/>
          <w:sz w:val="28"/>
          <w:szCs w:val="28"/>
        </w:rPr>
        <w:t>е его впервые, личность виновного</w:t>
      </w:r>
      <w:r w:rsidRPr="008315B3">
        <w:rPr>
          <w:rFonts w:ascii="Times New Roman" w:hAnsi="Times New Roman"/>
          <w:sz w:val="28"/>
          <w:szCs w:val="28"/>
        </w:rPr>
        <w:t>,  наличие обстоятельств смягчающих и отсутствие обстоятельств, отягчающих административную ответственность.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необходимым назначить </w:t>
      </w:r>
      <w:r w:rsidRPr="008315B3" w:rsidR="001D61C7">
        <w:rPr>
          <w:rFonts w:ascii="Times New Roman" w:hAnsi="Times New Roman"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sz w:val="28"/>
          <w:szCs w:val="28"/>
        </w:rPr>
        <w:t xml:space="preserve"> В.В</w:t>
      </w:r>
      <w:r w:rsidRPr="008315B3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Признать </w:t>
      </w:r>
      <w:r w:rsidRPr="008315B3" w:rsidR="001D61C7">
        <w:rPr>
          <w:rFonts w:ascii="Times New Roman" w:hAnsi="Times New Roman"/>
          <w:b/>
          <w:sz w:val="28"/>
          <w:szCs w:val="28"/>
        </w:rPr>
        <w:t>Грубенко</w:t>
      </w:r>
      <w:r w:rsidRPr="008315B3" w:rsidR="001D61C7">
        <w:rPr>
          <w:rFonts w:ascii="Times New Roman" w:hAnsi="Times New Roman"/>
          <w:b/>
          <w:sz w:val="28"/>
          <w:szCs w:val="28"/>
        </w:rPr>
        <w:t xml:space="preserve"> В</w:t>
      </w:r>
      <w:r w:rsidR="008315B3">
        <w:rPr>
          <w:rFonts w:ascii="Times New Roman" w:hAnsi="Times New Roman"/>
          <w:b/>
          <w:sz w:val="28"/>
          <w:szCs w:val="28"/>
        </w:rPr>
        <w:t>.</w:t>
      </w:r>
      <w:r w:rsidRPr="008315B3" w:rsidR="001D61C7">
        <w:rPr>
          <w:rFonts w:ascii="Times New Roman" w:hAnsi="Times New Roman"/>
          <w:b/>
          <w:sz w:val="28"/>
          <w:szCs w:val="28"/>
        </w:rPr>
        <w:t>В</w:t>
      </w:r>
      <w:r w:rsidR="008315B3">
        <w:rPr>
          <w:rFonts w:ascii="Times New Roman" w:hAnsi="Times New Roman"/>
          <w:b/>
          <w:sz w:val="28"/>
          <w:szCs w:val="28"/>
        </w:rPr>
        <w:t>.</w:t>
      </w:r>
      <w:r w:rsidRPr="008315B3" w:rsidR="001D61C7">
        <w:rPr>
          <w:rFonts w:ascii="Times New Roman" w:hAnsi="Times New Roman"/>
          <w:sz w:val="28"/>
          <w:szCs w:val="28"/>
        </w:rPr>
        <w:t xml:space="preserve"> </w:t>
      </w:r>
      <w:r w:rsidRPr="008315B3">
        <w:rPr>
          <w:rFonts w:ascii="Times New Roman" w:hAnsi="Times New Roman"/>
          <w:sz w:val="28"/>
          <w:szCs w:val="28"/>
        </w:rPr>
        <w:t>виновн</w:t>
      </w:r>
      <w:r w:rsidRPr="008315B3" w:rsidR="001D61C7">
        <w:rPr>
          <w:rFonts w:ascii="Times New Roman" w:hAnsi="Times New Roman"/>
          <w:sz w:val="28"/>
          <w:szCs w:val="28"/>
        </w:rPr>
        <w:t>ым</w:t>
      </w:r>
      <w:r w:rsidRPr="008315B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</w:t>
      </w:r>
      <w:r w:rsidRPr="008315B3" w:rsidR="001D61C7">
        <w:rPr>
          <w:rFonts w:ascii="Times New Roman" w:hAnsi="Times New Roman"/>
          <w:sz w:val="28"/>
          <w:szCs w:val="28"/>
        </w:rPr>
        <w:t>му</w:t>
      </w:r>
      <w:r w:rsidRPr="008315B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500 (пятисот) рублей.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8315B3">
        <w:rPr>
          <w:rFonts w:ascii="Times New Roman" w:hAnsi="Times New Roman"/>
          <w:sz w:val="28"/>
          <w:szCs w:val="28"/>
        </w:rPr>
        <w:t xml:space="preserve">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</w:t>
      </w:r>
      <w:r w:rsidRPr="008315B3" w:rsidR="00E27641">
        <w:rPr>
          <w:rFonts w:ascii="Times New Roman" w:hAnsi="Times New Roman"/>
          <w:sz w:val="28"/>
          <w:szCs w:val="28"/>
        </w:rPr>
        <w:t>0410760300665001012217145</w:t>
      </w:r>
      <w:r w:rsidRPr="008315B3">
        <w:rPr>
          <w:rFonts w:ascii="Times New Roman" w:hAnsi="Times New Roman"/>
          <w:sz w:val="28"/>
          <w:szCs w:val="28"/>
        </w:rPr>
        <w:t xml:space="preserve">. </w:t>
      </w:r>
    </w:p>
    <w:p w:rsidR="00825874" w:rsidRPr="008315B3" w:rsidP="0082587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315B3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825874" w:rsidRPr="008315B3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8315B3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315B3">
        <w:rPr>
          <w:rFonts w:ascii="Times New Roman" w:eastAsia="SimSun" w:hAnsi="Times New Roman"/>
          <w:sz w:val="28"/>
          <w:szCs w:val="28"/>
        </w:rPr>
        <w:t>вынесшим</w:t>
      </w:r>
      <w:r w:rsidRPr="008315B3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825874" w:rsidRPr="008315B3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8315B3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8315B3">
        <w:rPr>
          <w:rFonts w:ascii="Times New Roman" w:eastAsia="SimSun" w:hAnsi="Times New Roman"/>
          <w:sz w:val="28"/>
          <w:szCs w:val="28"/>
        </w:rPr>
        <w:tab/>
      </w:r>
    </w:p>
    <w:p w:rsidR="00825874" w:rsidRPr="008315B3" w:rsidP="0082587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8315B3">
        <w:rPr>
          <w:rFonts w:ascii="Times New Roman" w:eastAsia="SimSun" w:hAnsi="Times New Roman"/>
          <w:sz w:val="28"/>
          <w:szCs w:val="28"/>
        </w:rPr>
        <w:t xml:space="preserve">         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825874" w:rsidRPr="008315B3" w:rsidP="00825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15B3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25874" w:rsidRPr="008315B3" w:rsidP="008315B3">
      <w:pPr>
        <w:spacing w:after="0" w:line="240" w:lineRule="auto"/>
        <w:rPr>
          <w:sz w:val="28"/>
          <w:szCs w:val="28"/>
        </w:rPr>
      </w:pPr>
      <w:r w:rsidRPr="008315B3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825874" w:rsidRPr="008315B3" w:rsidP="00825874">
      <w:pPr>
        <w:rPr>
          <w:sz w:val="28"/>
          <w:szCs w:val="28"/>
        </w:rPr>
      </w:pPr>
    </w:p>
    <w:p w:rsidR="00825874" w:rsidRPr="008315B3" w:rsidP="00825874">
      <w:pPr>
        <w:rPr>
          <w:sz w:val="28"/>
          <w:szCs w:val="28"/>
        </w:rPr>
      </w:pPr>
    </w:p>
    <w:p w:rsidR="00B45D76" w:rsidRPr="008315B3" w:rsidP="00825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Sect="00B45D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045EF"/>
    <w:rsid w:val="00057BCE"/>
    <w:rsid w:val="00175E0E"/>
    <w:rsid w:val="001A6A05"/>
    <w:rsid w:val="001D61C7"/>
    <w:rsid w:val="00230193"/>
    <w:rsid w:val="003C0336"/>
    <w:rsid w:val="004A5C76"/>
    <w:rsid w:val="004F7CE3"/>
    <w:rsid w:val="00501A81"/>
    <w:rsid w:val="005030AA"/>
    <w:rsid w:val="0056570C"/>
    <w:rsid w:val="00577C62"/>
    <w:rsid w:val="00587E93"/>
    <w:rsid w:val="005B50B9"/>
    <w:rsid w:val="005B69F4"/>
    <w:rsid w:val="005E2C04"/>
    <w:rsid w:val="00683C17"/>
    <w:rsid w:val="00696DFF"/>
    <w:rsid w:val="006C3728"/>
    <w:rsid w:val="0075213D"/>
    <w:rsid w:val="007743B7"/>
    <w:rsid w:val="007A5871"/>
    <w:rsid w:val="007D62FB"/>
    <w:rsid w:val="007E398E"/>
    <w:rsid w:val="007F1253"/>
    <w:rsid w:val="00825874"/>
    <w:rsid w:val="008315B3"/>
    <w:rsid w:val="00845A20"/>
    <w:rsid w:val="00855EEE"/>
    <w:rsid w:val="008B6E21"/>
    <w:rsid w:val="008C0B73"/>
    <w:rsid w:val="009F3746"/>
    <w:rsid w:val="00A36440"/>
    <w:rsid w:val="00AD4D9B"/>
    <w:rsid w:val="00B45D76"/>
    <w:rsid w:val="00C210D6"/>
    <w:rsid w:val="00C21763"/>
    <w:rsid w:val="00D47DB6"/>
    <w:rsid w:val="00D517A1"/>
    <w:rsid w:val="00E27641"/>
    <w:rsid w:val="00E708F1"/>
    <w:rsid w:val="00F05EF2"/>
    <w:rsid w:val="00F85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