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A1" w:rsidRPr="00F75D9A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Дело № 5-66-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>118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/202</w:t>
      </w:r>
      <w:r w:rsidRPr="00F75D9A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</w:p>
    <w:p w:rsidR="00635FA1" w:rsidRPr="00F75D9A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УИД  91MS0066-01-202</w:t>
      </w:r>
      <w:r w:rsidRPr="00F75D9A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Pr="00F75D9A" w:rsidR="00CA29A8"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 w:rsidRPr="00F75D9A" w:rsidR="00B84F53">
        <w:rPr>
          <w:rFonts w:ascii="Times New Roman" w:eastAsia="Calibri" w:hAnsi="Times New Roman" w:cs="Times New Roman"/>
          <w:sz w:val="28"/>
          <w:szCs w:val="28"/>
          <w:lang w:eastAsia="ru-RU"/>
        </w:rPr>
        <w:t>84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F75D9A" w:rsidR="00B84F53">
        <w:rPr>
          <w:rFonts w:ascii="Times New Roman" w:eastAsia="Calibri" w:hAnsi="Times New Roman" w:cs="Times New Roman"/>
          <w:sz w:val="28"/>
          <w:szCs w:val="28"/>
          <w:lang w:eastAsia="ru-RU"/>
        </w:rPr>
        <w:t>26</w:t>
      </w:r>
    </w:p>
    <w:p w:rsidR="00635FA1" w:rsidRPr="00F75D9A" w:rsidP="00635F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5FA1" w:rsidRPr="00F75D9A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</w:p>
    <w:p w:rsidR="00635FA1" w:rsidRPr="00F75D9A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635FA1" w:rsidRPr="00F75D9A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35FA1" w:rsidRPr="00F75D9A" w:rsidP="00635F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19 июня</w:t>
      </w:r>
      <w:r w:rsidRPr="00F75D9A" w:rsidR="00C619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Первомайское </w:t>
      </w:r>
    </w:p>
    <w:p w:rsidR="00A97E0D" w:rsidRPr="00F75D9A" w:rsidP="00C6198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F75D9A" w:rsidR="001C172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Йова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пгт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. Первомайское, ул. Кооперативная, 6, рассмотрев поступившее из</w:t>
      </w:r>
      <w:r w:rsidRPr="00F75D9A" w:rsidR="002D3E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ОГИБДД ОМВД России по Первомайскому району 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дело об административном правонарушении в отношении </w:t>
      </w:r>
      <w:r w:rsidRPr="00F75D9A" w:rsidR="00D74A2E">
        <w:rPr>
          <w:rFonts w:ascii="Times New Roman" w:eastAsia="Times New Roman" w:hAnsi="Times New Roman"/>
          <w:b/>
          <w:sz w:val="28"/>
          <w:szCs w:val="28"/>
          <w:lang w:eastAsia="ru-RU"/>
        </w:rPr>
        <w:t>Кальченко</w:t>
      </w:r>
      <w:r w:rsidRPr="00F75D9A" w:rsidR="00D74A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</w:t>
      </w:r>
      <w:r w:rsidR="00F75D9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75D9A" w:rsidR="00D74A2E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F75D9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75D9A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75D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75D9A">
        <w:rPr>
          <w:rFonts w:ascii="Times New Roman" w:eastAsia="Times New Roman" w:hAnsi="Times New Roman"/>
          <w:sz w:val="28"/>
          <w:szCs w:val="28"/>
          <w:lang w:eastAsia="ru-RU"/>
        </w:rPr>
        <w:t>ПЕРСОНАЛЬНАЯ ИНФОРМАЦИЯ</w:t>
      </w:r>
      <w:r w:rsidRPr="00F75D9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75D9A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зарегистрированного</w:t>
      </w:r>
      <w:r w:rsidRPr="00F75D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5D9A" w:rsidR="00E7252F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проживающего </w:t>
      </w:r>
      <w:r w:rsidRPr="00F75D9A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F75D9A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F75D9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75D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35FA1" w:rsidRPr="00F75D9A" w:rsidP="00C619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совершении административного правонарушения по ч. 1 ст. 20.25 КоАП РФ, </w:t>
      </w:r>
    </w:p>
    <w:p w:rsidR="00635FA1" w:rsidRPr="00F75D9A" w:rsidP="00635F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УСТАНОВИЛ:</w:t>
      </w:r>
    </w:p>
    <w:p w:rsidR="00A97E0D" w:rsidRPr="00F75D9A" w:rsidP="0041105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Кальченко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F75D9A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F75D9A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F75D9A" w:rsidR="004110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0,00 рублей, назначенный постановлением </w:t>
      </w:r>
      <w:r w:rsidRPr="00F75D9A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</w:t>
      </w:r>
      <w:r w:rsidRPr="00F75D9A" w:rsidR="00F143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ДПС </w:t>
      </w:r>
      <w:r w:rsidRPr="00F75D9A" w:rsidR="00E72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группы </w:t>
      </w:r>
      <w:r w:rsidRPr="00F75D9A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ДПС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5D9A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ГИБДД ОМВД России по Первомайскому району № </w:t>
      </w:r>
      <w:r w:rsidR="00F75D9A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75D9A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F75D9A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F75D9A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A97E0D" w:rsidRPr="00F75D9A" w:rsidP="00EC78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>Кальченко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</w:t>
      </w:r>
      <w:r w:rsidRPr="00F75D9A" w:rsidR="00EC7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нарушения признал, пояснил, что постановление получал, об уплате штрафа знал, не уплатил в срок в связи с </w:t>
      </w:r>
      <w:r w:rsidRPr="00F75D9A" w:rsidR="00BD10C3">
        <w:rPr>
          <w:rFonts w:ascii="Times New Roman" w:eastAsia="Calibri" w:hAnsi="Times New Roman" w:cs="Times New Roman"/>
          <w:sz w:val="28"/>
          <w:szCs w:val="28"/>
          <w:lang w:eastAsia="ru-RU"/>
        </w:rPr>
        <w:t>тем, что забыл</w:t>
      </w:r>
      <w:r w:rsidRPr="00F75D9A" w:rsidR="00EC7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Просил назначить наказание в виде административного штрафа, поскольку на данный момент имеет возможность его уплатить. </w:t>
      </w:r>
    </w:p>
    <w:p w:rsidR="00A97E0D" w:rsidRPr="00F75D9A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>Кальченко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нашла свое подтверждение в судебном заседании и подтверждается: признательными показаниями 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>Кальченко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протоколом об административном правонарушении </w:t>
      </w:r>
      <w:r w:rsidR="00F75D9A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75D9A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F75D9A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 года; 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копией постановления по делу об административном правонарушении </w:t>
      </w:r>
      <w:r w:rsidRPr="00F75D9A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инспектора </w:t>
      </w:r>
      <w:r w:rsidRPr="00F75D9A" w:rsidR="00F143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ДПС </w:t>
      </w:r>
      <w:r w:rsidRPr="00F75D9A" w:rsidR="00E72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группы </w:t>
      </w:r>
      <w:r w:rsidRPr="00F75D9A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ДПС ОГИБДД ОМВД России по Первомайскому району № </w:t>
      </w:r>
      <w:r w:rsidR="00F75D9A">
        <w:rPr>
          <w:rFonts w:ascii="Times New Roman" w:eastAsia="Calibri" w:hAnsi="Times New Roman" w:cs="Times New Roman"/>
          <w:sz w:val="28"/>
          <w:szCs w:val="28"/>
          <w:lang w:eastAsia="ru-RU"/>
        </w:rPr>
        <w:t>…</w:t>
      </w:r>
      <w:r w:rsidRPr="00F75D9A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F75D9A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.03.2023</w:t>
      </w:r>
      <w:r w:rsidRPr="00F75D9A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привлечении 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>Кальченко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. к административной ответственности по</w:t>
      </w:r>
      <w:r w:rsidRPr="00F75D9A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5D9A" w:rsidR="00E725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ч. 1 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ст. 12.</w:t>
      </w:r>
      <w:r w:rsidRPr="00F75D9A" w:rsidR="00E7252F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Pr="00F75D9A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к штрафу в размере 5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00 рублей, копию которого</w:t>
      </w:r>
      <w:r w:rsidRPr="00F75D9A" w:rsidR="00BD10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реквизиты для уплаты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>Кальченко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получил 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>19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75D9A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F75D9A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F75D9A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 </w:t>
      </w:r>
      <w:r w:rsidRPr="00F75D9A" w:rsidR="00483402">
        <w:rPr>
          <w:rFonts w:ascii="Times New Roman" w:eastAsia="Calibri" w:hAnsi="Times New Roman" w:cs="Times New Roman"/>
          <w:sz w:val="28"/>
          <w:szCs w:val="28"/>
          <w:lang w:eastAsia="ru-RU"/>
        </w:rPr>
        <w:t>оно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обжаловано, вступило в законную силу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>30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75D9A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F75D9A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Pr="00F75D9A" w:rsidR="00CC3B4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года,</w:t>
      </w:r>
      <w:r w:rsidRPr="00F75D9A" w:rsidR="00F143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информацией о том, что штраф не уплачен. </w:t>
      </w:r>
    </w:p>
    <w:p w:rsidR="00A97E0D" w:rsidRPr="00F75D9A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 ч. 1 ст. 32.2 КоАП РФ административный штраф должен быть уплачен в полном размере лицом, привлеченным к 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97E0D" w:rsidRPr="00F75D9A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заявлением о рассрочке или отсрочке уплаты штрафа 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>Кальченко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. не обращался.</w:t>
      </w:r>
    </w:p>
    <w:p w:rsidR="00A97E0D" w:rsidRPr="00F75D9A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>Кальченко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. квалифицируются су</w:t>
      </w:r>
      <w:r w:rsidRPr="00F75D9A" w:rsidR="00F143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дьей по ч. 1 ст. 20.25 КоАП РФ 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как неуплата административного штрафа в срок, предусмотренный настоящим Кодексом.</w:t>
      </w:r>
    </w:p>
    <w:p w:rsidR="00A97E0D" w:rsidRPr="00F75D9A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Обстоятельством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смягчающим административную ответственность   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>Кальченко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., мировой судья учитывает признание вины.</w:t>
      </w:r>
    </w:p>
    <w:p w:rsidR="00A97E0D" w:rsidRPr="00F75D9A" w:rsidP="00A97E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Обстоятельств, отягчающих административную ответственность   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>Кальченко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не установлено. </w:t>
      </w:r>
    </w:p>
    <w:p w:rsidR="000A0C79" w:rsidRPr="00F75D9A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>Кальченко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. суд учитывает характер совершенного им административного правонарушения, личность виновного, его материальное положение, со слов работает</w:t>
      </w:r>
      <w:r w:rsidRPr="00F75D9A" w:rsidR="00EC7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найму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, имеет доход, наличие обстоятельств</w:t>
      </w:r>
      <w:r w:rsidRPr="00F75D9A" w:rsidR="00BD10C3">
        <w:rPr>
          <w:rFonts w:ascii="Times New Roman" w:eastAsia="Calibri" w:hAnsi="Times New Roman" w:cs="Times New Roman"/>
          <w:sz w:val="28"/>
          <w:szCs w:val="28"/>
          <w:lang w:eastAsia="ru-RU"/>
        </w:rPr>
        <w:t>а, смягчающего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отсутствие обстоятельств, отягчающих административную ответственность. </w:t>
      </w:r>
    </w:p>
    <w:p w:rsidR="000A0C79" w:rsidRPr="00F75D9A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таких обстоятельствах, с учетом личности 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>Кальченко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С.А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., мировой судья приходит к выводу, что он подлежит привлечению к административной ответственности и назначению наказания по ч.1 ст. 20.25 КоАП РФ в виде </w:t>
      </w:r>
      <w:r w:rsidRPr="00F75D9A" w:rsidR="00EC78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штрафа.</w:t>
      </w:r>
    </w:p>
    <w:p w:rsidR="000A0C79" w:rsidRPr="00F75D9A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Обстоятельств, препятствующих назначению данного вида наказания, судом не установлено. Обстоятельств, исключающих производство по делу, не имеется.  Срок давности привлечения к административной ответственности не истек.</w:t>
      </w:r>
    </w:p>
    <w:p w:rsidR="000A0C79" w:rsidRPr="00F75D9A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0A0C79" w:rsidRPr="00F75D9A" w:rsidP="000A0C7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ПОСТАНОВИЛ:</w:t>
      </w:r>
    </w:p>
    <w:p w:rsidR="000A0C79" w:rsidRPr="00F75D9A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 w:rsidRPr="00F75D9A" w:rsidR="00D74A2E">
        <w:rPr>
          <w:rFonts w:ascii="Times New Roman" w:eastAsia="Times New Roman" w:hAnsi="Times New Roman"/>
          <w:b/>
          <w:sz w:val="28"/>
          <w:szCs w:val="28"/>
          <w:lang w:eastAsia="ru-RU"/>
        </w:rPr>
        <w:t>Кальченко</w:t>
      </w:r>
      <w:r w:rsidRPr="00F75D9A" w:rsidR="00D74A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</w:t>
      </w:r>
      <w:r w:rsidR="00F75D9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75D9A" w:rsidR="00D74A2E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F75D9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F75D9A" w:rsidR="00D74A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F75D9A" w:rsidR="00CA29A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Pr="00F75D9A" w:rsidR="00CA29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одной 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тысяч</w:t>
      </w:r>
      <w:r w:rsidRPr="00F75D9A" w:rsidR="00B6403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рублей.</w:t>
      </w:r>
    </w:p>
    <w:p w:rsidR="000A0C79" w:rsidRPr="00F75D9A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01203 01 0025 140, ОКТМО: 35635000, УИН  </w:t>
      </w:r>
      <w:r w:rsidRPr="00F75D9A" w:rsidR="00B84F53">
        <w:rPr>
          <w:rFonts w:ascii="Times New Roman" w:eastAsia="Calibri" w:hAnsi="Times New Roman" w:cs="Times New Roman"/>
          <w:sz w:val="28"/>
          <w:szCs w:val="28"/>
          <w:lang w:eastAsia="ru-RU"/>
        </w:rPr>
        <w:t>0410760300665001182320119</w:t>
      </w:r>
      <w:r w:rsidRPr="00F75D9A" w:rsidR="00CA29A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0A0C79" w:rsidRPr="00F75D9A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A0C79" w:rsidRPr="00F75D9A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вынесшим</w:t>
      </w: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постановление.          </w:t>
      </w:r>
    </w:p>
    <w:p w:rsidR="000A0C79" w:rsidRPr="00F75D9A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0A0C79" w:rsidRPr="00F75D9A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0A0C79" w:rsidRPr="00F75D9A" w:rsidP="000A0C7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0A0C79" w:rsidRPr="00F75D9A" w:rsidP="00F75D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75D9A">
        <w:rPr>
          <w:rFonts w:ascii="Times New Roman" w:eastAsia="Calibri" w:hAnsi="Times New Roman" w:cs="Times New Roman"/>
          <w:sz w:val="28"/>
          <w:szCs w:val="28"/>
          <w:lang w:eastAsia="ru-RU"/>
        </w:rPr>
        <w:t>Мировой судья</w:t>
      </w:r>
    </w:p>
    <w:p w:rsidR="000A0C79" w:rsidRPr="00F75D9A" w:rsidP="000A0C79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11288D" w:rsidRPr="00F75D9A" w:rsidP="000A0C79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DF19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45"/>
    <w:rsid w:val="0004051B"/>
    <w:rsid w:val="00084554"/>
    <w:rsid w:val="000A0C79"/>
    <w:rsid w:val="0011288D"/>
    <w:rsid w:val="001150D5"/>
    <w:rsid w:val="00195401"/>
    <w:rsid w:val="001C1720"/>
    <w:rsid w:val="001D2757"/>
    <w:rsid w:val="00215F17"/>
    <w:rsid w:val="00247519"/>
    <w:rsid w:val="00256CC1"/>
    <w:rsid w:val="002D3E89"/>
    <w:rsid w:val="0034098C"/>
    <w:rsid w:val="00411051"/>
    <w:rsid w:val="00483402"/>
    <w:rsid w:val="0050652D"/>
    <w:rsid w:val="00583412"/>
    <w:rsid w:val="005A0ED1"/>
    <w:rsid w:val="00603149"/>
    <w:rsid w:val="00635FA1"/>
    <w:rsid w:val="006B3B68"/>
    <w:rsid w:val="00770657"/>
    <w:rsid w:val="008B0DE4"/>
    <w:rsid w:val="009E3E25"/>
    <w:rsid w:val="00A97E0D"/>
    <w:rsid w:val="00B64032"/>
    <w:rsid w:val="00B84F53"/>
    <w:rsid w:val="00BD10C3"/>
    <w:rsid w:val="00C22591"/>
    <w:rsid w:val="00C6198E"/>
    <w:rsid w:val="00CA29A8"/>
    <w:rsid w:val="00CC3B40"/>
    <w:rsid w:val="00CD279D"/>
    <w:rsid w:val="00D74A2E"/>
    <w:rsid w:val="00DF19AF"/>
    <w:rsid w:val="00E7252F"/>
    <w:rsid w:val="00EC7867"/>
    <w:rsid w:val="00EF1345"/>
    <w:rsid w:val="00F1179E"/>
    <w:rsid w:val="00F143FF"/>
    <w:rsid w:val="00F31172"/>
    <w:rsid w:val="00F75D9A"/>
    <w:rsid w:val="00F956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EF1345"/>
  </w:style>
  <w:style w:type="paragraph" w:styleId="BodyText">
    <w:name w:val="Body Text"/>
    <w:basedOn w:val="Normal"/>
    <w:link w:val="a"/>
    <w:rsid w:val="00EF134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EF134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EF1345"/>
  </w:style>
  <w:style w:type="character" w:styleId="Hyperlink">
    <w:name w:val="Hyperlink"/>
    <w:basedOn w:val="DefaultParagraphFont"/>
    <w:uiPriority w:val="99"/>
    <w:unhideWhenUsed/>
    <w:rsid w:val="00EF1345"/>
    <w:rPr>
      <w:color w:val="0000FF"/>
      <w:u w:val="single"/>
    </w:rPr>
  </w:style>
  <w:style w:type="character" w:customStyle="1" w:styleId="cnsl">
    <w:name w:val="cnsl"/>
    <w:basedOn w:val="DefaultParagraphFont"/>
    <w:rsid w:val="00EF1345"/>
  </w:style>
  <w:style w:type="paragraph" w:styleId="BodyTextIndent2">
    <w:name w:val="Body Text Indent 2"/>
    <w:basedOn w:val="Normal"/>
    <w:link w:val="2"/>
    <w:uiPriority w:val="99"/>
    <w:semiHidden/>
    <w:unhideWhenUsed/>
    <w:rsid w:val="00EF134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unhideWhenUsed/>
    <w:rsid w:val="00EF1345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EF1345"/>
    <w:rPr>
      <w:rFonts w:ascii="Tahoma" w:eastAsia="Calibri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EF1345"/>
  </w:style>
  <w:style w:type="paragraph" w:styleId="Header">
    <w:name w:val="header"/>
    <w:basedOn w:val="Normal"/>
    <w:link w:val="a1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F134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2">
    <w:name w:val="Нижний колонтитул Знак"/>
    <w:basedOn w:val="DefaultParagraphFont"/>
    <w:link w:val="Footer"/>
    <w:uiPriority w:val="99"/>
    <w:rsid w:val="00EF134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io1">
    <w:name w:val="fio1"/>
    <w:basedOn w:val="DefaultParagraphFont"/>
    <w:rsid w:val="00EF1345"/>
  </w:style>
  <w:style w:type="character" w:customStyle="1" w:styleId="address2">
    <w:name w:val="address2"/>
    <w:basedOn w:val="DefaultParagraphFont"/>
    <w:rsid w:val="00EF1345"/>
  </w:style>
  <w:style w:type="paragraph" w:styleId="NormalWeb">
    <w:name w:val="Normal (Web)"/>
    <w:basedOn w:val="Normal"/>
    <w:uiPriority w:val="99"/>
    <w:rsid w:val="00EF13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ps">
    <w:name w:val="hps"/>
    <w:basedOn w:val="DefaultParagraphFont"/>
    <w:rsid w:val="00EF1345"/>
  </w:style>
  <w:style w:type="paragraph" w:styleId="NoSpacing">
    <w:name w:val="No Spacing"/>
    <w:uiPriority w:val="99"/>
    <w:qFormat/>
    <w:rsid w:val="00EF134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