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C29" w:rsidRPr="00DE4635" w:rsidP="00E254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E4635">
        <w:rPr>
          <w:rFonts w:ascii="Times New Roman" w:hAnsi="Times New Roman"/>
          <w:sz w:val="28"/>
          <w:szCs w:val="28"/>
          <w:lang w:eastAsia="ru-RU"/>
        </w:rPr>
        <w:t>Дело № 5-66-</w:t>
      </w:r>
      <w:r w:rsidRPr="00DE4635" w:rsidR="00931DD0">
        <w:rPr>
          <w:rFonts w:ascii="Times New Roman" w:hAnsi="Times New Roman"/>
          <w:sz w:val="28"/>
          <w:szCs w:val="28"/>
          <w:lang w:eastAsia="ru-RU"/>
        </w:rPr>
        <w:t>120</w:t>
      </w:r>
      <w:r w:rsidRPr="00DE4635" w:rsidR="0076398E">
        <w:rPr>
          <w:rFonts w:ascii="Times New Roman" w:hAnsi="Times New Roman"/>
          <w:sz w:val="28"/>
          <w:szCs w:val="28"/>
          <w:lang w:eastAsia="ru-RU"/>
        </w:rPr>
        <w:t>/202</w:t>
      </w:r>
      <w:r w:rsidRPr="00DE4635" w:rsidR="005055DE">
        <w:rPr>
          <w:rFonts w:ascii="Times New Roman" w:hAnsi="Times New Roman"/>
          <w:sz w:val="28"/>
          <w:szCs w:val="28"/>
          <w:lang w:eastAsia="ru-RU"/>
        </w:rPr>
        <w:t>4</w:t>
      </w:r>
    </w:p>
    <w:p w:rsidR="00F16A75" w:rsidRPr="00DE4635" w:rsidP="00E254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>УИД  91MS0066-01-202</w:t>
      </w:r>
      <w:r w:rsidRPr="00DE4635" w:rsidR="005055DE">
        <w:rPr>
          <w:rFonts w:ascii="Times New Roman" w:hAnsi="Times New Roman"/>
          <w:sz w:val="28"/>
          <w:szCs w:val="28"/>
        </w:rPr>
        <w:t>4</w:t>
      </w:r>
      <w:r w:rsidRPr="00DE4635">
        <w:rPr>
          <w:rFonts w:ascii="Times New Roman" w:hAnsi="Times New Roman"/>
          <w:sz w:val="28"/>
          <w:szCs w:val="28"/>
        </w:rPr>
        <w:t>-</w:t>
      </w:r>
      <w:r w:rsidRPr="00DE4635" w:rsidR="00457D92">
        <w:rPr>
          <w:rFonts w:ascii="Times New Roman" w:hAnsi="Times New Roman"/>
          <w:sz w:val="28"/>
          <w:szCs w:val="28"/>
        </w:rPr>
        <w:t>00</w:t>
      </w:r>
      <w:r w:rsidRPr="00DE4635" w:rsidR="00931DD0">
        <w:rPr>
          <w:rFonts w:ascii="Times New Roman" w:hAnsi="Times New Roman"/>
          <w:sz w:val="28"/>
          <w:szCs w:val="28"/>
        </w:rPr>
        <w:t>0708</w:t>
      </w:r>
      <w:r w:rsidRPr="00DE4635" w:rsidR="00457D92">
        <w:rPr>
          <w:rFonts w:ascii="Times New Roman" w:hAnsi="Times New Roman"/>
          <w:sz w:val="28"/>
          <w:szCs w:val="28"/>
        </w:rPr>
        <w:t>-</w:t>
      </w:r>
      <w:r w:rsidRPr="00DE4635" w:rsidR="00931DD0">
        <w:rPr>
          <w:rFonts w:ascii="Times New Roman" w:hAnsi="Times New Roman"/>
          <w:sz w:val="28"/>
          <w:szCs w:val="28"/>
        </w:rPr>
        <w:t>6</w:t>
      </w:r>
      <w:r w:rsidRPr="00DE4635" w:rsidR="006C5FC8">
        <w:rPr>
          <w:rFonts w:ascii="Times New Roman" w:hAnsi="Times New Roman"/>
          <w:sz w:val="28"/>
          <w:szCs w:val="28"/>
        </w:rPr>
        <w:t>7</w:t>
      </w:r>
    </w:p>
    <w:p w:rsidR="00F16A75" w:rsidRPr="00DE4635" w:rsidP="00E2541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0C29" w:rsidRPr="00DE4635" w:rsidP="00E25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463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C0C29" w:rsidRPr="00DE4635" w:rsidP="00E254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463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6C0C29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398E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>28 мая 2024</w:t>
      </w:r>
      <w:r w:rsidRPr="00DE4635" w:rsidR="006C0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                                              </w:t>
      </w:r>
      <w:r w:rsidRPr="00DE4635" w:rsidR="006C0C29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r w:rsidRPr="00DE4635" w:rsidR="006C0C29">
        <w:rPr>
          <w:rFonts w:ascii="Times New Roman" w:hAnsi="Times New Roman"/>
          <w:color w:val="000000"/>
          <w:sz w:val="28"/>
          <w:szCs w:val="28"/>
          <w:lang w:eastAsia="ru-RU"/>
        </w:rPr>
        <w:t>. Первомайское</w:t>
      </w:r>
    </w:p>
    <w:p w:rsidR="005055DE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>Мировой судья судебного участка № 6</w:t>
      </w:r>
      <w:r w:rsidRPr="00DE4635" w:rsidR="0076398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Первомайского судебного района (Первомайского муниципального района) Республики Крым </w:t>
      </w:r>
      <w:r w:rsidRPr="00DE4635" w:rsidR="0076398E">
        <w:rPr>
          <w:rFonts w:ascii="Times New Roman" w:hAnsi="Times New Roman"/>
          <w:color w:val="000000"/>
          <w:sz w:val="28"/>
          <w:szCs w:val="28"/>
          <w:lang w:eastAsia="ru-RU"/>
        </w:rPr>
        <w:t>Йова</w:t>
      </w:r>
      <w:r w:rsidRPr="00DE4635" w:rsidR="00763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 w:rsidRPr="00DE4635" w:rsidR="00450A25">
        <w:rPr>
          <w:rFonts w:ascii="Times New Roman" w:hAnsi="Times New Roman"/>
          <w:color w:val="000000"/>
          <w:sz w:val="28"/>
          <w:szCs w:val="28"/>
          <w:lang w:eastAsia="ru-RU"/>
        </w:rPr>
        <w:t>помещении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судебного участка</w:t>
      </w:r>
      <w:r w:rsidRPr="00DE4635" w:rsidR="00450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66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расположенного по адресу: Республика Крым, Первомайский район, 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Первомайское, ул. Кооперативная, 6, рассмотрев поступивший из отдела МВД России по Первомайскому району материал в отношении </w:t>
      </w:r>
      <w:r w:rsidRPr="00DE4635">
        <w:rPr>
          <w:rFonts w:ascii="Times New Roman" w:hAnsi="Times New Roman"/>
          <w:b/>
          <w:sz w:val="28"/>
          <w:szCs w:val="28"/>
        </w:rPr>
        <w:t>Павлова З</w:t>
      </w:r>
      <w:r w:rsidR="00DE4635">
        <w:rPr>
          <w:rFonts w:ascii="Times New Roman" w:hAnsi="Times New Roman"/>
          <w:b/>
          <w:sz w:val="28"/>
          <w:szCs w:val="28"/>
        </w:rPr>
        <w:t>.</w:t>
      </w:r>
      <w:r w:rsidRPr="00DE4635">
        <w:rPr>
          <w:rFonts w:ascii="Times New Roman" w:hAnsi="Times New Roman"/>
          <w:b/>
          <w:sz w:val="28"/>
          <w:szCs w:val="28"/>
        </w:rPr>
        <w:t>Н</w:t>
      </w:r>
      <w:r w:rsidR="00DE4635">
        <w:rPr>
          <w:rFonts w:ascii="Times New Roman" w:hAnsi="Times New Roman"/>
          <w:b/>
          <w:sz w:val="28"/>
          <w:szCs w:val="28"/>
        </w:rPr>
        <w:t>.</w:t>
      </w:r>
      <w:r w:rsidRPr="00DE4635">
        <w:rPr>
          <w:rFonts w:ascii="Times New Roman" w:hAnsi="Times New Roman"/>
          <w:sz w:val="28"/>
          <w:szCs w:val="28"/>
        </w:rPr>
        <w:t xml:space="preserve">, </w:t>
      </w:r>
      <w:r w:rsidR="00DE4635">
        <w:rPr>
          <w:rFonts w:ascii="Times New Roman" w:eastAsia="Times New Roman" w:hAnsi="Times New Roman"/>
          <w:sz w:val="28"/>
          <w:szCs w:val="28"/>
          <w:lang w:eastAsia="ru-RU"/>
        </w:rPr>
        <w:t>ПЕРСОНАЛЬНАЯ ИНФОРМАЦИЯ</w:t>
      </w:r>
      <w:r w:rsidRPr="00DE4635">
        <w:rPr>
          <w:rFonts w:ascii="Times New Roman" w:hAnsi="Times New Roman"/>
          <w:sz w:val="28"/>
          <w:szCs w:val="28"/>
        </w:rPr>
        <w:t>, зарегистрированного и проживающего по адресу: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="00DE4635">
        <w:rPr>
          <w:rFonts w:ascii="Times New Roman" w:hAnsi="Times New Roman"/>
          <w:sz w:val="28"/>
          <w:szCs w:val="28"/>
        </w:rPr>
        <w:t>АДРЕС</w:t>
      </w:r>
      <w:r w:rsidRPr="00DE4635">
        <w:rPr>
          <w:rFonts w:ascii="Times New Roman" w:hAnsi="Times New Roman"/>
          <w:sz w:val="28"/>
          <w:szCs w:val="28"/>
        </w:rPr>
        <w:t>,</w:t>
      </w:r>
    </w:p>
    <w:p w:rsidR="006C0C29" w:rsidRPr="00DE4635" w:rsidP="00E2541D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>о привлечении к административной ответственности по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 w:rsidRPr="00DE4635" w:rsidR="00337A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6.9.1 КоАП РФ, 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635">
        <w:rPr>
          <w:rFonts w:ascii="Times New Roman" w:hAnsi="Times New Roman"/>
          <w:b/>
          <w:color w:val="000000"/>
          <w:sz w:val="28"/>
          <w:szCs w:val="28"/>
        </w:rPr>
        <w:t>УСТАНОВИЛ: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Павлов З.Н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., будучи постановлением мирового судьи </w:t>
      </w:r>
      <w:r w:rsidRPr="00DE4635">
        <w:rPr>
          <w:rFonts w:ascii="Times New Roman" w:hAnsi="Times New Roman"/>
          <w:sz w:val="28"/>
          <w:szCs w:val="28"/>
          <w:lang w:eastAsia="ru-RU"/>
        </w:rPr>
        <w:t xml:space="preserve">судебного участка № 66 Первомайского судебного района (Первомайского муниципального района) Республики Крым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Pr="00DE4635" w:rsidR="00123EC3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DE4635" w:rsidR="00201BE0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DE4635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, вступившим в законную силу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Pr="00DE4635" w:rsidR="000A0FE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Pr="00DE4635" w:rsidR="00123EC3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года, привлеченным к административной ответственности по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ст.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10.5.1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КоАП РФ, с возложением обязанности, в соответствии с ч. 2.1 ст. 4.1 КоАП РФ, в течение 10 суток со дня вступления постановления в законную силу пройти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медицинскую диагностику, а по ее результатам и в случае необходимости – профилакт</w:t>
      </w:r>
      <w:r w:rsidRPr="00DE4635" w:rsidR="00AC1130">
        <w:rPr>
          <w:rFonts w:ascii="Times New Roman" w:hAnsi="Times New Roman"/>
          <w:sz w:val="28"/>
          <w:szCs w:val="28"/>
          <w:shd w:val="clear" w:color="auto" w:fill="FFFFFF"/>
        </w:rPr>
        <w:t>ические мероприятия, медицинскую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и (или) социал</w:t>
      </w:r>
      <w:r w:rsidRPr="00DE4635" w:rsidR="00AC1130">
        <w:rPr>
          <w:rFonts w:ascii="Times New Roman" w:hAnsi="Times New Roman"/>
          <w:sz w:val="28"/>
          <w:szCs w:val="28"/>
          <w:shd w:val="clear" w:color="auto" w:fill="FFFFFF"/>
        </w:rPr>
        <w:t>ьную реабилитацию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потреблением наркотических средств или психотропн</w:t>
      </w:r>
      <w:r w:rsidRPr="00DE4635" w:rsidR="00AC1130">
        <w:rPr>
          <w:rFonts w:ascii="Times New Roman" w:hAnsi="Times New Roman"/>
          <w:sz w:val="28"/>
          <w:szCs w:val="28"/>
          <w:shd w:val="clear" w:color="auto" w:fill="FFFFFF"/>
        </w:rPr>
        <w:t>ых веществ без назначения врача,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установленный </w:t>
      </w:r>
      <w:r w:rsidRPr="00DE4635" w:rsidR="00AC1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судом</w:t>
      </w:r>
      <w:r w:rsidRPr="00DE4635" w:rsidR="0045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</w:t>
      </w:r>
      <w:r w:rsidRPr="00DE4635" w:rsidR="00E25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явился</w:t>
      </w:r>
      <w:r w:rsidRPr="00DE4635" w:rsidR="00AC1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Первомайскую ЦРБ</w:t>
      </w:r>
      <w:r w:rsidRPr="00DE4635" w:rsidR="0045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635" w:rsidR="00F443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прохождения </w:t>
      </w:r>
      <w:r w:rsidRPr="00DE4635" w:rsidR="00C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диагностики и </w:t>
      </w:r>
      <w:r w:rsidRPr="00DE4635" w:rsidR="00AC1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профилактических мероприятий, 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есть уклонился от </w:t>
      </w:r>
      <w:r w:rsidRPr="00DE4635" w:rsidR="00F443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выполнения возложенной на него судом обязанности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E4635" w:rsidR="008315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55DE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Павлов З.Н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E4635" w:rsidR="00F44384">
        <w:rPr>
          <w:rFonts w:ascii="Times New Roman" w:hAnsi="Times New Roman"/>
          <w:sz w:val="28"/>
          <w:szCs w:val="28"/>
        </w:rPr>
        <w:t>после разъяснения прав лица</w:t>
      </w:r>
      <w:r w:rsidRPr="00DE4635">
        <w:rPr>
          <w:rFonts w:ascii="Times New Roman" w:hAnsi="Times New Roman"/>
          <w:sz w:val="28"/>
          <w:szCs w:val="28"/>
        </w:rPr>
        <w:t xml:space="preserve">, в отношении которого ведётся производство по делу об административном правонарушении, прав, предусмотренных ст. 25.1 КоАП РФ, а также положений ст. 51 Конституции РФ, отводов не заявил, вину в совершении правонарушения признал, пояснил, что </w:t>
      </w:r>
      <w:r w:rsidRPr="00DE4635" w:rsidR="00E2541D">
        <w:rPr>
          <w:rFonts w:ascii="Times New Roman" w:hAnsi="Times New Roman"/>
          <w:sz w:val="28"/>
          <w:szCs w:val="28"/>
        </w:rPr>
        <w:t>в установленный срок не явился в Первомайскую ЦРБ, поскольку не понял, что обязан явиться</w:t>
      </w:r>
      <w:r w:rsidRPr="00DE4635">
        <w:rPr>
          <w:rFonts w:ascii="Times New Roman" w:hAnsi="Times New Roman"/>
          <w:sz w:val="28"/>
          <w:szCs w:val="28"/>
        </w:rPr>
        <w:t>.</w:t>
      </w:r>
      <w:r w:rsidRPr="00DE4635" w:rsidR="00E2541D">
        <w:rPr>
          <w:rFonts w:ascii="Times New Roman" w:hAnsi="Times New Roman"/>
          <w:sz w:val="28"/>
          <w:szCs w:val="28"/>
        </w:rPr>
        <w:t xml:space="preserve">  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Выслушав пояснения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, изучив представленный материал, мировой судья приходит к следующему. 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4635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r:id="rId4" w:history="1">
        <w:r w:rsidRPr="00DE4635">
          <w:rPr>
            <w:rFonts w:ascii="Times New Roman" w:hAnsi="Times New Roman"/>
            <w:color w:val="000000"/>
            <w:sz w:val="28"/>
            <w:szCs w:val="28"/>
          </w:rPr>
          <w:t>статьи 6.9.1</w:t>
        </w:r>
      </w:hyperlink>
      <w:r w:rsidRPr="00DE4635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</w:t>
      </w:r>
      <w:hyperlink r:id="rId5" w:history="1">
        <w:r w:rsidRPr="00DE4635">
          <w:rPr>
            <w:rFonts w:ascii="Times New Roman" w:hAnsi="Times New Roman"/>
            <w:color w:val="000000"/>
            <w:sz w:val="28"/>
            <w:szCs w:val="28"/>
          </w:rPr>
          <w:t>примечанием к статье 6.</w:t>
        </w:r>
      </w:hyperlink>
      <w:r w:rsidRPr="00DE4635" w:rsidR="005055DE">
        <w:rPr>
          <w:rFonts w:ascii="Times New Roman" w:hAnsi="Times New Roman"/>
          <w:color w:val="000000"/>
          <w:sz w:val="28"/>
          <w:szCs w:val="28"/>
        </w:rPr>
        <w:t>9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настоящего Кодекса, либо уклонение от прохождения диагностики, профилактических мероприятий, лечения от </w:t>
      </w:r>
      <w:r w:rsidRPr="00DE4635">
        <w:rPr>
          <w:rFonts w:ascii="Times New Roman" w:hAnsi="Times New Roman"/>
          <w:color w:val="000000"/>
          <w:sz w:val="28"/>
          <w:szCs w:val="28"/>
        </w:rPr>
        <w:t>наркомании и (или) медицинской и (или) социальной реабилитации лицом, на которое судом возложена обязанность пройти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 w:rsidRPr="00DE4635">
        <w:rPr>
          <w:rFonts w:ascii="Times New Roman" w:hAnsi="Times New Roman"/>
          <w:color w:val="000000"/>
          <w:sz w:val="28"/>
          <w:szCs w:val="28"/>
        </w:rPr>
        <w:t>психоактивных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веществ, - влечет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:rsidR="00831562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Согласно приложения к ст. 6.9.1 КоАП РФ,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психоактивных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двух раз предписания лечащего врача.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DE4635">
          <w:rPr>
            <w:rFonts w:ascii="Times New Roman" w:hAnsi="Times New Roman"/>
            <w:color w:val="000000"/>
            <w:sz w:val="28"/>
            <w:szCs w:val="28"/>
          </w:rPr>
          <w:t>Статьей 55</w:t>
        </w:r>
      </w:hyperlink>
      <w:r w:rsidRPr="00DE463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08.01.1998 № 3-ФЗ «О наркотических средствах и психотропных веществах» установлено, что профилактика и диагностика наркомании, медицинская реабилитация больных наркоманией осуществляются в медицинских организациях.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color w:val="000000"/>
          <w:sz w:val="28"/>
          <w:szCs w:val="28"/>
        </w:rPr>
        <w:t xml:space="preserve">Как следует из материалов дела,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установленный срок 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 30</w:t>
      </w:r>
      <w:r w:rsidRPr="00DE4635" w:rsidR="00204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Pr="00DE4635" w:rsidR="000A0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E4635" w:rsidR="00204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.2023 года по 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</w:t>
      </w:r>
      <w:r w:rsidRPr="00DE4635" w:rsidR="008315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E4635" w:rsidR="00123E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DE4635" w:rsidR="008315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Pr="00DE4635" w:rsidR="00123E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DE4635" w:rsidR="008315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DE4635">
        <w:rPr>
          <w:rFonts w:ascii="Times New Roman" w:hAnsi="Times New Roman"/>
          <w:color w:val="000000"/>
          <w:sz w:val="28"/>
          <w:szCs w:val="28"/>
        </w:rPr>
        <w:t>уклонился, путем неявки в медицинскую организацию,  от  возложенной на него обязанности прохождения  профилактических мероприятий, лечения от наркомании и медицинскую реабилитацию в связи с потреблением наркотических средств без назначения врача в специализированной медицинской организации - в государственном бюджетном учреждении здравоохранения Республики Крым «Первомайская ЦРБ» по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 w:rsidRPr="00DE4635">
        <w:rPr>
          <w:rFonts w:ascii="Times New Roman" w:hAnsi="Times New Roman"/>
          <w:color w:val="000000"/>
          <w:sz w:val="28"/>
          <w:szCs w:val="28"/>
        </w:rPr>
        <w:t>пгт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. Первомайская, ул. Ленина, </w:t>
      </w:r>
      <w:r w:rsidRPr="00DE4635" w:rsidR="001341AB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162, которая была на него возложена </w:t>
      </w:r>
      <w:r w:rsidRPr="00DE4635" w:rsidR="00204A18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мирового судьи </w:t>
      </w:r>
      <w:r w:rsidRPr="00DE4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судебного участка № 66 Первомайского судебного района (Первомайского муниципального района) Республики Крым 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Pr="00DE4635" w:rsidR="00123E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года № </w:t>
      </w:r>
      <w:r w:rsid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E4635" w:rsidR="00204A18">
        <w:rPr>
          <w:rFonts w:ascii="Times New Roman" w:hAnsi="Times New Roman"/>
          <w:sz w:val="28"/>
          <w:szCs w:val="28"/>
        </w:rPr>
        <w:t>не обжалованным</w:t>
      </w:r>
      <w:r w:rsidRPr="00DE4635" w:rsidR="002F4DA4">
        <w:rPr>
          <w:rFonts w:ascii="Times New Roman" w:hAnsi="Times New Roman"/>
          <w:sz w:val="28"/>
          <w:szCs w:val="28"/>
        </w:rPr>
        <w:t xml:space="preserve">, </w:t>
      </w:r>
      <w:r w:rsidRPr="00DE4635" w:rsidR="00204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вступившим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законную силу 30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Pr="00DE4635" w:rsidR="000A0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Pr="00DE4635" w:rsidR="00123E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. Копия постановления получена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Павловым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E4635" w:rsidR="00CF2191">
        <w:rPr>
          <w:rFonts w:ascii="Times New Roman" w:hAnsi="Times New Roman"/>
          <w:color w:val="000000"/>
          <w:sz w:val="28"/>
          <w:szCs w:val="28"/>
        </w:rPr>
        <w:t>лично</w:t>
      </w:r>
      <w:r w:rsidRPr="00DE4635">
        <w:rPr>
          <w:rFonts w:ascii="Times New Roman" w:hAnsi="Times New Roman"/>
          <w:color w:val="000000"/>
          <w:sz w:val="28"/>
          <w:szCs w:val="28"/>
        </w:rPr>
        <w:t>.</w:t>
      </w:r>
      <w:r w:rsidRPr="00DE4635" w:rsidR="00E2541D">
        <w:rPr>
          <w:rFonts w:ascii="Times New Roman" w:hAnsi="Times New Roman"/>
          <w:color w:val="000000"/>
          <w:sz w:val="28"/>
          <w:szCs w:val="28"/>
        </w:rPr>
        <w:t xml:space="preserve"> О возложении данной обязанности указано в данном постановлении. 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color w:val="000000"/>
          <w:sz w:val="28"/>
          <w:szCs w:val="28"/>
        </w:rPr>
        <w:t xml:space="preserve">Вышеуказанные обстоятельства подтверждаются собранными по делу и проверенными в судебном заседании доказательствами: а именно: протоколом об административном правонарушении </w:t>
      </w:r>
      <w:r w:rsidR="00DE4635">
        <w:rPr>
          <w:rFonts w:ascii="Times New Roman" w:hAnsi="Times New Roman"/>
          <w:color w:val="000000"/>
          <w:sz w:val="28"/>
          <w:szCs w:val="28"/>
        </w:rPr>
        <w:t>…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>2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7</w:t>
      </w:r>
      <w:r w:rsidRPr="00DE4635" w:rsidR="0076398E">
        <w:rPr>
          <w:rFonts w:ascii="Times New Roman" w:hAnsi="Times New Roman"/>
          <w:color w:val="000000"/>
          <w:sz w:val="28"/>
          <w:szCs w:val="28"/>
        </w:rPr>
        <w:t>.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05</w:t>
      </w:r>
      <w:r w:rsidRPr="00DE4635" w:rsidR="0076398E">
        <w:rPr>
          <w:rFonts w:ascii="Times New Roman" w:hAnsi="Times New Roman"/>
          <w:color w:val="000000"/>
          <w:sz w:val="28"/>
          <w:szCs w:val="28"/>
        </w:rPr>
        <w:t>.202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4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года; 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 xml:space="preserve">рапортом о/у ГКОН ОМВД России по Первомайскому району от 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>2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7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>.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05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>.202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4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E4635" w:rsidR="00CF2191">
        <w:rPr>
          <w:rFonts w:ascii="Times New Roman" w:hAnsi="Times New Roman"/>
          <w:color w:val="000000"/>
          <w:sz w:val="28"/>
          <w:szCs w:val="28"/>
        </w:rPr>
        <w:t>, зарегистрированным в КУ</w:t>
      </w:r>
      <w:r w:rsidRPr="00DE4635" w:rsidR="00E751FF">
        <w:rPr>
          <w:rFonts w:ascii="Times New Roman" w:hAnsi="Times New Roman"/>
          <w:color w:val="000000"/>
          <w:sz w:val="28"/>
          <w:szCs w:val="28"/>
        </w:rPr>
        <w:t>С</w:t>
      </w:r>
      <w:r w:rsidRPr="00DE4635" w:rsidR="00CF2191">
        <w:rPr>
          <w:rFonts w:ascii="Times New Roman" w:hAnsi="Times New Roman"/>
          <w:color w:val="000000"/>
          <w:sz w:val="28"/>
          <w:szCs w:val="28"/>
        </w:rPr>
        <w:t>П</w:t>
      </w:r>
      <w:r w:rsidRPr="00DE4635" w:rsidR="00E751FF">
        <w:rPr>
          <w:rFonts w:ascii="Times New Roman" w:hAnsi="Times New Roman"/>
          <w:color w:val="000000"/>
          <w:sz w:val="28"/>
          <w:szCs w:val="28"/>
        </w:rPr>
        <w:t xml:space="preserve"> за № </w:t>
      </w:r>
      <w:r w:rsidR="00DE4635">
        <w:rPr>
          <w:rFonts w:ascii="Times New Roman" w:hAnsi="Times New Roman"/>
          <w:color w:val="000000"/>
          <w:sz w:val="28"/>
          <w:szCs w:val="28"/>
        </w:rPr>
        <w:t>…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 xml:space="preserve">; письменными объяснениями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 w:rsidR="00A4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E4635" w:rsidR="00123EC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27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>.0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5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>.202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4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 xml:space="preserve"> года;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информацией ГБУЗ РК «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Первомайская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 xml:space="preserve"> ЦРБ» от 15.05.2024 года № </w:t>
      </w:r>
      <w:r w:rsidR="00DE4635">
        <w:rPr>
          <w:rFonts w:ascii="Times New Roman" w:hAnsi="Times New Roman"/>
          <w:color w:val="000000"/>
          <w:sz w:val="28"/>
          <w:szCs w:val="28"/>
        </w:rPr>
        <w:t>…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 xml:space="preserve"> о том, что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 З.Н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не явился на прием к врачу психиатру-наркологу</w:t>
      </w:r>
      <w:r w:rsidRPr="00DE4635" w:rsidR="0089735F">
        <w:rPr>
          <w:rFonts w:ascii="Times New Roman" w:hAnsi="Times New Roman"/>
          <w:color w:val="000000"/>
          <w:sz w:val="28"/>
          <w:szCs w:val="28"/>
        </w:rPr>
        <w:t xml:space="preserve"> по постановлению суда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 xml:space="preserve">копией постановления мирового судьи </w:t>
      </w:r>
      <w:r w:rsidRPr="00DE4635" w:rsidR="00D80288">
        <w:rPr>
          <w:rFonts w:ascii="Times New Roman" w:hAnsi="Times New Roman"/>
          <w:color w:val="000000"/>
          <w:sz w:val="28"/>
          <w:szCs w:val="28"/>
          <w:lang w:eastAsia="ru-RU"/>
        </w:rPr>
        <w:t>судебного участка № 66 Первомайского судебного района (Первомайского муниципального района) Республики Крым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19</w:t>
      </w:r>
      <w:r w:rsidRPr="00DE4635" w:rsidR="00D8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Pr="00DE4635" w:rsidR="00505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E4635" w:rsidR="00D8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.2023 года № </w:t>
      </w:r>
      <w:r w:rsid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>,</w:t>
      </w:r>
      <w:r w:rsidRPr="00DE4635" w:rsidR="00D80288">
        <w:rPr>
          <w:rFonts w:ascii="Times New Roman" w:hAnsi="Times New Roman"/>
          <w:sz w:val="28"/>
          <w:szCs w:val="28"/>
        </w:rPr>
        <w:t xml:space="preserve"> не обжалованного,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 xml:space="preserve">вступившего в законную силу </w:t>
      </w:r>
      <w:r w:rsidRPr="00DE4635" w:rsidR="005055DE">
        <w:rPr>
          <w:rFonts w:ascii="Times New Roman" w:hAnsi="Times New Roman"/>
          <w:color w:val="000000"/>
          <w:sz w:val="28"/>
          <w:szCs w:val="28"/>
        </w:rPr>
        <w:t>30</w:t>
      </w:r>
      <w:r w:rsidRPr="00DE4635" w:rsidR="00D8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.09.2023 года</w:t>
      </w:r>
      <w:r w:rsidRPr="00DE4635" w:rsidR="00D80288">
        <w:rPr>
          <w:rFonts w:ascii="Times New Roman" w:hAnsi="Times New Roman"/>
          <w:color w:val="000000"/>
          <w:sz w:val="28"/>
          <w:szCs w:val="28"/>
        </w:rPr>
        <w:t>;</w:t>
      </w:r>
      <w:r w:rsidRPr="00DE4635" w:rsidR="00A45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635" w:rsidR="00E234AB">
        <w:rPr>
          <w:rFonts w:ascii="Times New Roman" w:hAnsi="Times New Roman"/>
          <w:color w:val="000000"/>
          <w:sz w:val="28"/>
          <w:szCs w:val="28"/>
        </w:rPr>
        <w:t xml:space="preserve">справкой на физическое лицо о привлечении </w:t>
      </w:r>
      <w:r w:rsidRPr="00DE4635" w:rsidR="005055DE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 w:rsidR="00E234AB">
        <w:rPr>
          <w:rFonts w:ascii="Times New Roman" w:hAnsi="Times New Roman"/>
          <w:color w:val="000000"/>
          <w:sz w:val="28"/>
          <w:szCs w:val="28"/>
        </w:rPr>
        <w:t>. к административной ответственности ранее</w:t>
      </w:r>
      <w:r w:rsidRPr="00DE4635" w:rsidR="00833AC5">
        <w:rPr>
          <w:rFonts w:ascii="Times New Roman" w:hAnsi="Times New Roman"/>
          <w:color w:val="000000"/>
          <w:sz w:val="28"/>
          <w:szCs w:val="28"/>
        </w:rPr>
        <w:t>.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Приведенные выше доказательства были получены в соответствии с требованиями закона, содержат сведения об обстоятельствах совершения административного правонарушения, оцениваются судом в соответствии с требованиями ст. </w:t>
      </w:r>
      <w:hyperlink r:id="rId7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11. Оценка доказательств" w:history="1">
        <w:r w:rsidRPr="00DE463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26.11</w:t>
        </w:r>
      </w:hyperlink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Кодекса РФ об административных правонарушениях в совокупности с другими материалами дела об административном правонарушении.</w:t>
      </w:r>
    </w:p>
    <w:p w:rsidR="00201BE0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Доказательств, подтверждающих исполнение возложенной на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постановлением суда обязанности в установленный срок, не предоставлено. </w:t>
      </w:r>
    </w:p>
    <w:p w:rsidR="006C0C29" w:rsidRPr="00DE4635" w:rsidP="00E2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судом установлено наличие события административного правонарушения, и действия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подлежат квалификации по ст. </w:t>
      </w:r>
      <w:hyperlink r:id="rId8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9.1. Уклонение от прохождения диагностики, профилактических меро" w:history="1">
        <w:r w:rsidRPr="00DE463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6.9.1</w:t>
        </w:r>
      </w:hyperlink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Кодекса РФ об административных правонарушениях как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в связи с потреблением наркотических средств или психотропных веществ без назначения врача.</w:t>
      </w:r>
    </w:p>
    <w:p w:rsidR="00337A93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635">
        <w:rPr>
          <w:rFonts w:ascii="Times New Roman" w:hAnsi="Times New Roman"/>
          <w:sz w:val="28"/>
          <w:szCs w:val="28"/>
          <w:lang w:eastAsia="ru-RU"/>
        </w:rPr>
        <w:t xml:space="preserve">Обстоятельством, смягчающим ответственность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E4635">
        <w:rPr>
          <w:rFonts w:ascii="Times New Roman" w:hAnsi="Times New Roman"/>
          <w:sz w:val="28"/>
          <w:szCs w:val="28"/>
          <w:lang w:eastAsia="ru-RU"/>
        </w:rPr>
        <w:t>,</w:t>
      </w:r>
      <w:r w:rsidRPr="00DE4635">
        <w:rPr>
          <w:rFonts w:ascii="Times New Roman" w:hAnsi="Times New Roman"/>
          <w:sz w:val="28"/>
          <w:szCs w:val="28"/>
          <w:lang w:eastAsia="ru-RU"/>
        </w:rPr>
        <w:t xml:space="preserve"> судья признает признание</w:t>
      </w:r>
      <w:r w:rsidRPr="00DE4635" w:rsidR="00F44384">
        <w:rPr>
          <w:rFonts w:ascii="Times New Roman" w:hAnsi="Times New Roman"/>
          <w:sz w:val="28"/>
          <w:szCs w:val="28"/>
          <w:lang w:eastAsia="ru-RU"/>
        </w:rPr>
        <w:t xml:space="preserve"> им</w:t>
      </w:r>
      <w:r w:rsidRPr="00DE4635">
        <w:rPr>
          <w:rFonts w:ascii="Times New Roman" w:hAnsi="Times New Roman"/>
          <w:sz w:val="28"/>
          <w:szCs w:val="28"/>
          <w:lang w:eastAsia="ru-RU"/>
        </w:rPr>
        <w:t xml:space="preserve"> вины.</w:t>
      </w:r>
    </w:p>
    <w:p w:rsidR="00337A93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Обстоятельств, отягчающих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административную ответственность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не имеется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E12D9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При назначении административного наказания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Павлову З.Н</w:t>
      </w:r>
      <w:r w:rsidRPr="00DE4635">
        <w:rPr>
          <w:rFonts w:ascii="Times New Roman" w:hAnsi="Times New Roman"/>
          <w:sz w:val="28"/>
          <w:szCs w:val="28"/>
        </w:rPr>
        <w:t>.  мировой судья учитывает характер совершенного им административного правонарушения, относящегося к правонарушениям в сфере порядка управления, личность виновного, его материальное положение, наличие</w:t>
      </w:r>
      <w:r w:rsidRPr="00DE4635" w:rsidR="00447827">
        <w:rPr>
          <w:rFonts w:ascii="Times New Roman" w:hAnsi="Times New Roman"/>
          <w:sz w:val="28"/>
          <w:szCs w:val="28"/>
        </w:rPr>
        <w:t xml:space="preserve"> обстоятельств</w:t>
      </w:r>
      <w:r w:rsidRPr="00DE4635" w:rsidR="00CB3A22">
        <w:rPr>
          <w:rFonts w:ascii="Times New Roman" w:hAnsi="Times New Roman"/>
          <w:sz w:val="28"/>
          <w:szCs w:val="28"/>
        </w:rPr>
        <w:t>а, смягчающего</w:t>
      </w:r>
      <w:r w:rsidRPr="00DE4635" w:rsidR="00447827">
        <w:rPr>
          <w:rFonts w:ascii="Times New Roman" w:hAnsi="Times New Roman"/>
          <w:sz w:val="28"/>
          <w:szCs w:val="28"/>
        </w:rPr>
        <w:t xml:space="preserve"> и </w:t>
      </w:r>
      <w:r w:rsidRPr="00DE4635" w:rsidR="00204A18">
        <w:rPr>
          <w:rFonts w:ascii="Times New Roman" w:hAnsi="Times New Roman"/>
          <w:sz w:val="28"/>
          <w:szCs w:val="28"/>
        </w:rPr>
        <w:t xml:space="preserve">отсутствие обстоятельств, </w:t>
      </w:r>
      <w:r w:rsidRPr="00DE4635">
        <w:rPr>
          <w:rFonts w:ascii="Times New Roman" w:hAnsi="Times New Roman"/>
          <w:sz w:val="28"/>
          <w:szCs w:val="28"/>
        </w:rPr>
        <w:t>отягчающих административную ответственность.</w:t>
      </w:r>
    </w:p>
    <w:p w:rsidR="00BE12D9" w:rsidRPr="00DE4635" w:rsidP="00E2541D">
      <w:pPr>
        <w:tabs>
          <w:tab w:val="left" w:pos="25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35">
        <w:rPr>
          <w:rStyle w:val="hps"/>
          <w:rFonts w:ascii="Times New Roman" w:hAnsi="Times New Roman"/>
          <w:sz w:val="28"/>
          <w:szCs w:val="28"/>
        </w:rPr>
        <w:t>При таких обстоятельствах, с учетом личности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Павлова З.Н</w:t>
      </w:r>
      <w:r w:rsidRPr="00DE4635">
        <w:rPr>
          <w:rFonts w:ascii="Times New Roman" w:hAnsi="Times New Roman"/>
          <w:sz w:val="28"/>
          <w:szCs w:val="28"/>
        </w:rPr>
        <w:t xml:space="preserve">., мировой судья приходит к выводу, что он </w:t>
      </w:r>
      <w:r w:rsidRPr="00DE4635">
        <w:rPr>
          <w:rStyle w:val="hps"/>
          <w:rFonts w:ascii="Times New Roman" w:hAnsi="Times New Roman"/>
          <w:sz w:val="28"/>
          <w:szCs w:val="28"/>
        </w:rPr>
        <w:t>подлежит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Style w:val="hps"/>
          <w:rFonts w:ascii="Times New Roman" w:hAnsi="Times New Roman"/>
          <w:sz w:val="28"/>
          <w:szCs w:val="28"/>
        </w:rPr>
        <w:t>привлечению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Style w:val="hps"/>
          <w:rFonts w:ascii="Times New Roman" w:hAnsi="Times New Roman"/>
          <w:sz w:val="28"/>
          <w:szCs w:val="28"/>
        </w:rPr>
        <w:t>к административной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Style w:val="hps"/>
          <w:rFonts w:ascii="Times New Roman" w:hAnsi="Times New Roman"/>
          <w:sz w:val="28"/>
          <w:szCs w:val="28"/>
        </w:rPr>
        <w:t>ответственности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Style w:val="hps"/>
          <w:rFonts w:ascii="Times New Roman" w:hAnsi="Times New Roman"/>
          <w:sz w:val="28"/>
          <w:szCs w:val="28"/>
        </w:rPr>
        <w:t>и</w:t>
      </w:r>
      <w:r w:rsidRPr="00DE4635">
        <w:rPr>
          <w:rFonts w:ascii="Times New Roman" w:hAnsi="Times New Roman"/>
          <w:sz w:val="28"/>
          <w:szCs w:val="28"/>
        </w:rPr>
        <w:t xml:space="preserve"> назначению</w:t>
      </w:r>
      <w:r w:rsidRPr="00DE4635">
        <w:rPr>
          <w:rStyle w:val="hps"/>
          <w:rFonts w:ascii="Times New Roman" w:hAnsi="Times New Roman"/>
          <w:sz w:val="28"/>
          <w:szCs w:val="28"/>
        </w:rPr>
        <w:t xml:space="preserve"> наказания по ст.</w:t>
      </w:r>
      <w:r w:rsidRPr="00DE4635">
        <w:rPr>
          <w:rFonts w:ascii="Times New Roman" w:hAnsi="Times New Roman"/>
          <w:sz w:val="28"/>
          <w:szCs w:val="28"/>
        </w:rPr>
        <w:t xml:space="preserve"> 6.9.1 </w:t>
      </w:r>
      <w:r w:rsidRPr="00DE4635">
        <w:rPr>
          <w:rStyle w:val="hps"/>
          <w:rFonts w:ascii="Times New Roman" w:hAnsi="Times New Roman"/>
          <w:sz w:val="28"/>
          <w:szCs w:val="28"/>
        </w:rPr>
        <w:t>КоАП РФ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Style w:val="hps"/>
          <w:rFonts w:ascii="Times New Roman" w:hAnsi="Times New Roman"/>
          <w:sz w:val="28"/>
          <w:szCs w:val="28"/>
        </w:rPr>
        <w:t>в виде</w:t>
      </w:r>
      <w:r w:rsidRPr="00DE4635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DE4635" w:rsidR="001341AB">
        <w:rPr>
          <w:rFonts w:ascii="Times New Roman" w:hAnsi="Times New Roman"/>
          <w:sz w:val="28"/>
          <w:szCs w:val="28"/>
        </w:rPr>
        <w:t>штрафа</w:t>
      </w:r>
      <w:r w:rsidRPr="00DE4635">
        <w:rPr>
          <w:rFonts w:ascii="Times New Roman" w:hAnsi="Times New Roman"/>
          <w:sz w:val="28"/>
          <w:szCs w:val="28"/>
        </w:rPr>
        <w:t>.</w:t>
      </w:r>
    </w:p>
    <w:p w:rsidR="00BE12D9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Обстоятельств, препятствующих назначению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Павлову З.Н</w:t>
      </w:r>
      <w:r w:rsidRPr="00DE4635">
        <w:rPr>
          <w:rFonts w:ascii="Times New Roman" w:hAnsi="Times New Roman"/>
          <w:sz w:val="28"/>
          <w:szCs w:val="28"/>
        </w:rPr>
        <w:t xml:space="preserve">. данного вида наказания, судом не установлено. </w:t>
      </w:r>
    </w:p>
    <w:p w:rsidR="00BE12D9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>Обстоятельств, при которых возможно освобождение от административной ответственности по делу не имеется.</w:t>
      </w:r>
    </w:p>
    <w:p w:rsidR="00BE12D9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Срок давности привлечения к административной ответственности, предусмотренный ст.4.5 КоАП РФ,  не истек. </w:t>
      </w:r>
    </w:p>
    <w:p w:rsidR="006B4092" w:rsidRPr="00DE4635" w:rsidP="00E2541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Поскольку установлено, что </w:t>
      </w:r>
      <w:r w:rsidRPr="00DE4635" w:rsidR="00CB3A22">
        <w:rPr>
          <w:rFonts w:ascii="Times New Roman" w:hAnsi="Times New Roman"/>
          <w:sz w:val="28"/>
          <w:szCs w:val="28"/>
        </w:rPr>
        <w:t>с 28.05.2024 года</w:t>
      </w: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 w:rsidR="00F30506">
        <w:rPr>
          <w:rFonts w:ascii="Times New Roman" w:hAnsi="Times New Roman"/>
          <w:sz w:val="28"/>
          <w:szCs w:val="28"/>
          <w:shd w:val="clear" w:color="auto" w:fill="FFFFFF"/>
        </w:rPr>
        <w:t>Павлов З.Н</w:t>
      </w:r>
      <w:r w:rsidRPr="00DE4635">
        <w:rPr>
          <w:rFonts w:ascii="Times New Roman" w:hAnsi="Times New Roman"/>
          <w:sz w:val="28"/>
          <w:szCs w:val="28"/>
        </w:rPr>
        <w:t>.</w:t>
      </w:r>
      <w:r w:rsidRPr="00DE4635">
        <w:rPr>
          <w:rFonts w:ascii="Times New Roman" w:hAnsi="Times New Roman"/>
          <w:color w:val="000000"/>
          <w:sz w:val="28"/>
          <w:szCs w:val="28"/>
        </w:rPr>
        <w:t xml:space="preserve"> состоит на учете у врача-нарколога, в возложении обязанности, предусмотренной ч. 2.1 </w:t>
      </w:r>
      <w:hyperlink r:id="rId9" w:history="1">
        <w:r w:rsidRPr="00DE4635">
          <w:rPr>
            <w:rFonts w:ascii="Times New Roman" w:hAnsi="Times New Roman"/>
            <w:color w:val="000000"/>
            <w:sz w:val="28"/>
            <w:szCs w:val="28"/>
          </w:rPr>
          <w:t>ст. 4.1 КоАП РФ</w:t>
        </w:r>
      </w:hyperlink>
      <w:r w:rsidRPr="00DE4635">
        <w:rPr>
          <w:rFonts w:ascii="Times New Roman" w:hAnsi="Times New Roman"/>
          <w:color w:val="000000"/>
          <w:sz w:val="28"/>
          <w:szCs w:val="28"/>
        </w:rPr>
        <w:t>, необходимости нет.</w:t>
      </w:r>
    </w:p>
    <w:p w:rsidR="00BE12D9" w:rsidRPr="00DE4635" w:rsidP="00E2541D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 </w:t>
      </w:r>
      <w:r w:rsidRPr="00DE4635" w:rsidR="00833AC5">
        <w:rPr>
          <w:rFonts w:ascii="Times New Roman" w:hAnsi="Times New Roman"/>
          <w:sz w:val="28"/>
          <w:szCs w:val="28"/>
        </w:rPr>
        <w:tab/>
      </w:r>
      <w:r w:rsidRPr="00DE4635">
        <w:rPr>
          <w:rFonts w:ascii="Times New Roman" w:hAnsi="Times New Roman"/>
          <w:sz w:val="28"/>
          <w:szCs w:val="28"/>
        </w:rPr>
        <w:t xml:space="preserve">Руководствуясь  ст. </w:t>
      </w:r>
      <w:r w:rsidRPr="00DE4635" w:rsidR="001341AB">
        <w:rPr>
          <w:rFonts w:ascii="Times New Roman" w:hAnsi="Times New Roman"/>
          <w:sz w:val="28"/>
          <w:szCs w:val="28"/>
        </w:rPr>
        <w:t>3.5</w:t>
      </w:r>
      <w:r w:rsidRPr="00DE4635">
        <w:rPr>
          <w:rFonts w:ascii="Times New Roman" w:hAnsi="Times New Roman"/>
          <w:sz w:val="28"/>
          <w:szCs w:val="28"/>
        </w:rPr>
        <w:t>, ст. 6.9.1, ст. ст. 29.9 - 29.11 КоАП РФ, мировой судья</w:t>
      </w:r>
    </w:p>
    <w:p w:rsidR="00363E74" w:rsidRPr="00DE4635" w:rsidP="00E2541D">
      <w:pPr>
        <w:tabs>
          <w:tab w:val="center" w:pos="4677"/>
          <w:tab w:val="left" w:pos="613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DE4635">
        <w:rPr>
          <w:rFonts w:ascii="Times New Roman" w:hAnsi="Times New Roman"/>
          <w:b/>
          <w:sz w:val="28"/>
          <w:szCs w:val="28"/>
        </w:rPr>
        <w:tab/>
        <w:t>ПОСТАНОВИЛ:</w:t>
      </w:r>
    </w:p>
    <w:p w:rsidR="001341AB" w:rsidRPr="00DE4635" w:rsidP="00E2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Признать </w:t>
      </w:r>
      <w:r w:rsidRPr="00DE4635" w:rsidR="00F30506">
        <w:rPr>
          <w:rFonts w:ascii="Times New Roman" w:hAnsi="Times New Roman"/>
          <w:b/>
          <w:sz w:val="28"/>
          <w:szCs w:val="28"/>
        </w:rPr>
        <w:t>Павлова З</w:t>
      </w:r>
      <w:r w:rsidR="00DE4635">
        <w:rPr>
          <w:rFonts w:ascii="Times New Roman" w:hAnsi="Times New Roman"/>
          <w:b/>
          <w:sz w:val="28"/>
          <w:szCs w:val="28"/>
        </w:rPr>
        <w:t>.</w:t>
      </w:r>
      <w:r w:rsidRPr="00DE4635" w:rsidR="00F30506">
        <w:rPr>
          <w:rFonts w:ascii="Times New Roman" w:hAnsi="Times New Roman"/>
          <w:b/>
          <w:sz w:val="28"/>
          <w:szCs w:val="28"/>
        </w:rPr>
        <w:t>Н</w:t>
      </w:r>
      <w:r w:rsidR="00DE4635">
        <w:rPr>
          <w:rFonts w:ascii="Times New Roman" w:hAnsi="Times New Roman"/>
          <w:b/>
          <w:sz w:val="28"/>
          <w:szCs w:val="28"/>
        </w:rPr>
        <w:t>.</w:t>
      </w:r>
      <w:r w:rsidRPr="00DE4635" w:rsidR="00F30506">
        <w:rPr>
          <w:rFonts w:ascii="Times New Roman" w:hAnsi="Times New Roman"/>
          <w:sz w:val="28"/>
          <w:szCs w:val="28"/>
        </w:rPr>
        <w:t xml:space="preserve"> </w:t>
      </w:r>
      <w:r w:rsidRPr="00DE4635"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ст. 6.9.1 КоАП РФ, и назначить ему наказание в виде административного </w:t>
      </w:r>
      <w:r w:rsidRPr="00DE4635" w:rsidR="00603585">
        <w:rPr>
          <w:rFonts w:ascii="Times New Roman" w:hAnsi="Times New Roman"/>
          <w:sz w:val="28"/>
          <w:szCs w:val="28"/>
          <w:shd w:val="clear" w:color="auto" w:fill="FFFFFF"/>
        </w:rPr>
        <w:t>штрафа в размере 4</w:t>
      </w:r>
      <w:r w:rsidRPr="00DE4635" w:rsidR="006E7AB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00 (</w:t>
      </w:r>
      <w:r w:rsidRPr="00DE4635" w:rsidR="006E7AB6">
        <w:rPr>
          <w:rFonts w:ascii="Times New Roman" w:hAnsi="Times New Roman"/>
          <w:sz w:val="28"/>
          <w:szCs w:val="28"/>
          <w:shd w:val="clear" w:color="auto" w:fill="FFFFFF"/>
        </w:rPr>
        <w:t>четыре тысячи</w:t>
      </w:r>
      <w:r w:rsidRPr="00DE4635">
        <w:rPr>
          <w:rFonts w:ascii="Times New Roman" w:hAnsi="Times New Roman"/>
          <w:sz w:val="28"/>
          <w:szCs w:val="28"/>
          <w:shd w:val="clear" w:color="auto" w:fill="FFFFFF"/>
        </w:rPr>
        <w:t>) рублей.</w:t>
      </w:r>
    </w:p>
    <w:p w:rsidR="00833AC5" w:rsidRPr="00DE4635" w:rsidP="00E2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4635">
        <w:rPr>
          <w:rFonts w:ascii="Times New Roman" w:eastAsia="Times New Roman" w:hAnsi="Times New Roman"/>
          <w:sz w:val="28"/>
          <w:szCs w:val="28"/>
        </w:rPr>
        <w:t xml:space="preserve">Реквизиты для уплаты штрафа: Получатель: УФК по Республике Крым (Министерство юстиции Республики Крым); Наименование банка: Отделение Республика Крым Банка России//УФК по Республике Крым г. Симферополь;  ИНН 9102013284; КПП 910201001; БИК 013510002; Единый казначейский счет  40102810645370000035; Казначейский счет 03100643000000017500; Лицевой счет 04752203230 в УФК по  Республике Крым; Код Сводного реестра 35220323; КБК: </w:t>
      </w:r>
      <w:r w:rsidRPr="00DE4635" w:rsidR="00DE636A">
        <w:rPr>
          <w:rFonts w:ascii="Times New Roman" w:hAnsi="Times New Roman"/>
          <w:sz w:val="28"/>
          <w:szCs w:val="28"/>
        </w:rPr>
        <w:t>828 1 16 01063 01 0091 140</w:t>
      </w:r>
      <w:r w:rsidRPr="00DE4635">
        <w:rPr>
          <w:rFonts w:ascii="Times New Roman" w:eastAsia="Times New Roman" w:hAnsi="Times New Roman"/>
          <w:sz w:val="28"/>
          <w:szCs w:val="28"/>
        </w:rPr>
        <w:t xml:space="preserve">, ОКТМО: 35635000, УИН  </w:t>
      </w:r>
      <w:r w:rsidRPr="00DE4635" w:rsidR="00931DD0">
        <w:rPr>
          <w:rFonts w:ascii="Times New Roman" w:eastAsia="Times New Roman" w:hAnsi="Times New Roman"/>
          <w:sz w:val="28"/>
          <w:szCs w:val="28"/>
        </w:rPr>
        <w:t>0410760300665001202406146</w:t>
      </w:r>
      <w:r w:rsidRPr="00DE4635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1341AB" w:rsidRPr="00DE4635" w:rsidP="00E2541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DE4635">
        <w:rPr>
          <w:rFonts w:ascii="Times New Roman" w:eastAsia="SimSun" w:hAnsi="Times New Roman"/>
          <w:sz w:val="28"/>
          <w:szCs w:val="28"/>
        </w:rPr>
        <w:t xml:space="preserve">Разъяснить, что в соответствии со ст. 32.2 КоАП РФ,  административный штраф должен быть в полном размере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</w:t>
      </w:r>
    </w:p>
    <w:p w:rsidR="001341AB" w:rsidRPr="00DE4635" w:rsidP="00E2541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DE4635">
        <w:rPr>
          <w:rFonts w:ascii="Times New Roman" w:eastAsia="SimSun" w:hAnsi="Times New Roman"/>
          <w:sz w:val="28"/>
          <w:szCs w:val="28"/>
        </w:rP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DE4635">
        <w:rPr>
          <w:rFonts w:ascii="Times New Roman" w:eastAsia="SimSun" w:hAnsi="Times New Roman"/>
          <w:sz w:val="28"/>
          <w:szCs w:val="28"/>
        </w:rPr>
        <w:t>вынесшим</w:t>
      </w:r>
      <w:r w:rsidRPr="00DE4635">
        <w:rPr>
          <w:rFonts w:ascii="Times New Roman" w:eastAsia="SimSun" w:hAnsi="Times New Roman"/>
          <w:sz w:val="28"/>
          <w:szCs w:val="28"/>
        </w:rPr>
        <w:t xml:space="preserve"> постановление. </w:t>
      </w:r>
    </w:p>
    <w:p w:rsidR="001341AB" w:rsidRPr="00DE4635" w:rsidP="00E2541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DE4635">
        <w:rPr>
          <w:rFonts w:ascii="Times New Roman" w:eastAsia="SimSun" w:hAnsi="Times New Roman"/>
          <w:sz w:val="28"/>
          <w:szCs w:val="28"/>
        </w:rPr>
        <w:t xml:space="preserve">Неуплата административного штрафа в указанные сроки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(ч. 1 ст. 20.25 КоАП РФ). </w:t>
      </w:r>
    </w:p>
    <w:p w:rsidR="001341AB" w:rsidRPr="00DE4635" w:rsidP="00E2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635">
        <w:rPr>
          <w:rFonts w:ascii="Times New Roman" w:hAnsi="Times New Roman"/>
          <w:sz w:val="28"/>
          <w:szCs w:val="28"/>
        </w:rPr>
        <w:t xml:space="preserve">        </w:t>
      </w:r>
      <w:r w:rsidRPr="00DE4635" w:rsidR="00DE636A">
        <w:rPr>
          <w:rFonts w:ascii="Times New Roman" w:hAnsi="Times New Roman"/>
          <w:sz w:val="28"/>
          <w:szCs w:val="28"/>
        </w:rPr>
        <w:tab/>
      </w:r>
      <w:r w:rsidRPr="00DE4635">
        <w:rPr>
          <w:rFonts w:ascii="Times New Roman" w:hAnsi="Times New Roman"/>
          <w:sz w:val="28"/>
          <w:szCs w:val="28"/>
        </w:rPr>
        <w:t>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постановления, через мирового судью судебного участка № 66 Первомайского судебного района  Республики Крым</w:t>
      </w:r>
      <w:r w:rsidRPr="00DE4635" w:rsidR="008D01EC">
        <w:rPr>
          <w:rFonts w:ascii="Times New Roman" w:hAnsi="Times New Roman"/>
          <w:sz w:val="28"/>
          <w:szCs w:val="28"/>
        </w:rPr>
        <w:t xml:space="preserve"> или непосредственно в Первомайский районный суд Республики Крым</w:t>
      </w:r>
      <w:r w:rsidRPr="00DE4635">
        <w:rPr>
          <w:rFonts w:ascii="Times New Roman" w:hAnsi="Times New Roman"/>
          <w:sz w:val="28"/>
          <w:szCs w:val="28"/>
        </w:rPr>
        <w:t>. </w:t>
      </w:r>
    </w:p>
    <w:p w:rsidR="001341AB" w:rsidRPr="00DE4635" w:rsidP="00DE4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4635">
        <w:rPr>
          <w:rFonts w:ascii="Times New Roman" w:hAnsi="Times New Roman"/>
          <w:sz w:val="28"/>
          <w:szCs w:val="28"/>
        </w:rPr>
        <w:t xml:space="preserve">        </w:t>
      </w:r>
      <w:r w:rsidRPr="00DE4635" w:rsidR="00DE636A">
        <w:rPr>
          <w:rFonts w:ascii="Times New Roman" w:hAnsi="Times New Roman"/>
          <w:sz w:val="28"/>
          <w:szCs w:val="28"/>
        </w:rPr>
        <w:tab/>
      </w:r>
      <w:r w:rsidRPr="00DE4635">
        <w:rPr>
          <w:rFonts w:ascii="Times New Roman" w:hAnsi="Times New Roman"/>
          <w:sz w:val="28"/>
          <w:szCs w:val="28"/>
          <w:lang w:eastAsia="ru-RU"/>
        </w:rPr>
        <w:t>Мировой судья</w:t>
      </w:r>
    </w:p>
    <w:p w:rsidR="00BE12D9" w:rsidRPr="00DE4635" w:rsidP="00E25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635">
        <w:rPr>
          <w:rFonts w:ascii="Times New Roman" w:hAnsi="Times New Roman"/>
          <w:sz w:val="28"/>
          <w:szCs w:val="28"/>
        </w:rPr>
        <w:t xml:space="preserve"> </w:t>
      </w:r>
    </w:p>
    <w:p w:rsidR="006C0C29" w:rsidRPr="00DE4635" w:rsidP="00E254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Sect="00457D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D"/>
    <w:rsid w:val="000A0FE7"/>
    <w:rsid w:val="000E46A0"/>
    <w:rsid w:val="00123EC3"/>
    <w:rsid w:val="001341AB"/>
    <w:rsid w:val="00154055"/>
    <w:rsid w:val="00163E1B"/>
    <w:rsid w:val="001C3B01"/>
    <w:rsid w:val="001E316F"/>
    <w:rsid w:val="00201BE0"/>
    <w:rsid w:val="00204A18"/>
    <w:rsid w:val="00230CB2"/>
    <w:rsid w:val="002B397A"/>
    <w:rsid w:val="002F4DA4"/>
    <w:rsid w:val="00337A93"/>
    <w:rsid w:val="00363E74"/>
    <w:rsid w:val="00394985"/>
    <w:rsid w:val="004259E8"/>
    <w:rsid w:val="00447827"/>
    <w:rsid w:val="00450A25"/>
    <w:rsid w:val="00457D92"/>
    <w:rsid w:val="004631C0"/>
    <w:rsid w:val="00475E0D"/>
    <w:rsid w:val="00485F96"/>
    <w:rsid w:val="005055DE"/>
    <w:rsid w:val="00603585"/>
    <w:rsid w:val="00656EBD"/>
    <w:rsid w:val="006A75F5"/>
    <w:rsid w:val="006B4092"/>
    <w:rsid w:val="006C0C29"/>
    <w:rsid w:val="006C1773"/>
    <w:rsid w:val="006C5FC8"/>
    <w:rsid w:val="006E7AB6"/>
    <w:rsid w:val="00711A23"/>
    <w:rsid w:val="007239EA"/>
    <w:rsid w:val="00736426"/>
    <w:rsid w:val="0076398E"/>
    <w:rsid w:val="0076726D"/>
    <w:rsid w:val="007B0237"/>
    <w:rsid w:val="007B0E8C"/>
    <w:rsid w:val="007C4902"/>
    <w:rsid w:val="007E1131"/>
    <w:rsid w:val="007E79FD"/>
    <w:rsid w:val="00801CD2"/>
    <w:rsid w:val="00831562"/>
    <w:rsid w:val="00833AC5"/>
    <w:rsid w:val="0088006C"/>
    <w:rsid w:val="0089735F"/>
    <w:rsid w:val="008D01EC"/>
    <w:rsid w:val="00925991"/>
    <w:rsid w:val="00931DD0"/>
    <w:rsid w:val="00A4573A"/>
    <w:rsid w:val="00A76E23"/>
    <w:rsid w:val="00AC1130"/>
    <w:rsid w:val="00AC461E"/>
    <w:rsid w:val="00BC4ACA"/>
    <w:rsid w:val="00BD5062"/>
    <w:rsid w:val="00BE12D9"/>
    <w:rsid w:val="00BE4ECB"/>
    <w:rsid w:val="00C0466F"/>
    <w:rsid w:val="00C41AF0"/>
    <w:rsid w:val="00C55FF1"/>
    <w:rsid w:val="00C819DF"/>
    <w:rsid w:val="00C86EC8"/>
    <w:rsid w:val="00CB3A22"/>
    <w:rsid w:val="00CF2191"/>
    <w:rsid w:val="00D80288"/>
    <w:rsid w:val="00DE4635"/>
    <w:rsid w:val="00DE636A"/>
    <w:rsid w:val="00DF6C5D"/>
    <w:rsid w:val="00E234AB"/>
    <w:rsid w:val="00E2541D"/>
    <w:rsid w:val="00E751FF"/>
    <w:rsid w:val="00E8512C"/>
    <w:rsid w:val="00EB218D"/>
    <w:rsid w:val="00F16A75"/>
    <w:rsid w:val="00F231A2"/>
    <w:rsid w:val="00F30506"/>
    <w:rsid w:val="00F44384"/>
    <w:rsid w:val="00F44CC2"/>
    <w:rsid w:val="00FA25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B21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rsid w:val="00DF6C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">
    <w:name w:val="Текст выноски Знак"/>
    <w:link w:val="BalloonText"/>
    <w:uiPriority w:val="99"/>
    <w:semiHidden/>
    <w:locked/>
    <w:rsid w:val="00DF6C5D"/>
    <w:rPr>
      <w:rFonts w:ascii="Tahoma" w:hAnsi="Tahoma"/>
      <w:sz w:val="16"/>
    </w:rPr>
  </w:style>
  <w:style w:type="character" w:customStyle="1" w:styleId="hps">
    <w:name w:val="hps"/>
    <w:rsid w:val="00B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CA1493535A29FEB72383C9DE1D217D4B1B66904AA81E528A9A5448AE038D992FF77B72E956F3B70L" TargetMode="External" /><Relationship Id="rId5" Type="http://schemas.openxmlformats.org/officeDocument/2006/relationships/hyperlink" Target="consultantplus://offline/ref=4CA1493535A29FEB72383C9DE1D217D4B1B66904AA81E528A9A5448AE038D992FF77B72D91683B70L" TargetMode="External" /><Relationship Id="rId6" Type="http://schemas.openxmlformats.org/officeDocument/2006/relationships/hyperlink" Target="consultantplus://offline/ref=6CAE623422F1290DC077E534B55267E9C2AC7A49E7DCA2388CC9F7A236D76F2C6C0D8761F4n7C6M" TargetMode="External" /><Relationship Id="rId7" Type="http://schemas.openxmlformats.org/officeDocument/2006/relationships/hyperlink" Target="http://sudact.ru/law/koap/razdel-iv/glava-26/statia-26.11/?marker=fdoctlaw" TargetMode="External" /><Relationship Id="rId8" Type="http://schemas.openxmlformats.org/officeDocument/2006/relationships/hyperlink" Target="http://sudact.ru/law/koap/razdel-ii/glava-6/statia-6.9.1_1/?marker=fdoctlaw" TargetMode="External" /><Relationship Id="rId9" Type="http://schemas.openxmlformats.org/officeDocument/2006/relationships/hyperlink" Target="https://rospravosudie.com/law/%D0%A1%D1%82%D0%B0%D1%82%D1%8C%D1%8F_4.1_%D0%9A%D0%BE%D0%90%D0%9F_%D0%A0%D0%A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