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CE31C9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>Дело № 5-66-123/2020</w:t>
      </w:r>
    </w:p>
    <w:p w:rsidR="00C53D05" w:rsidRPr="00CE31C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C53D05" w:rsidRPr="00CE31C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CE31C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05 августа 2020 года                                             </w:t>
      </w:r>
      <w:r w:rsidRPr="00CE31C9">
        <w:rPr>
          <w:rFonts w:ascii="Times New Roman" w:hAnsi="Times New Roman"/>
          <w:sz w:val="28"/>
          <w:szCs w:val="28"/>
          <w:lang w:eastAsia="ru-RU"/>
        </w:rPr>
        <w:t>пгт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53D05" w:rsidRPr="00CE31C9" w:rsidP="004C5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CE31C9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Крым </w:t>
      </w:r>
      <w:r w:rsidRPr="00CE31C9">
        <w:rPr>
          <w:rFonts w:ascii="Times New Roman" w:hAnsi="Times New Roman"/>
          <w:sz w:val="28"/>
          <w:szCs w:val="28"/>
        </w:rPr>
        <w:t>Джиджора</w:t>
      </w:r>
      <w:r w:rsidRPr="00CE31C9">
        <w:rPr>
          <w:rFonts w:ascii="Times New Roman" w:hAnsi="Times New Roman"/>
          <w:sz w:val="28"/>
          <w:szCs w:val="28"/>
        </w:rPr>
        <w:t xml:space="preserve"> Н.М., исполняющий обязанности 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мирового судьи </w:t>
      </w:r>
      <w:r w:rsidRPr="00CE31C9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Крым, в помещении судебного участка № 66, расположенного по адресу: Республика Крым, Первомайский район, </w:t>
      </w:r>
      <w:r w:rsidRPr="00CE31C9">
        <w:rPr>
          <w:rFonts w:ascii="Times New Roman" w:hAnsi="Times New Roman"/>
          <w:sz w:val="28"/>
          <w:szCs w:val="28"/>
        </w:rPr>
        <w:t>пгт</w:t>
      </w:r>
      <w:r w:rsidRPr="00CE31C9">
        <w:rPr>
          <w:rFonts w:ascii="Times New Roman" w:hAnsi="Times New Roman"/>
          <w:sz w:val="28"/>
          <w:szCs w:val="28"/>
        </w:rPr>
        <w:t xml:space="preserve">. </w:t>
      </w:r>
      <w:r w:rsidRPr="00CE31C9">
        <w:rPr>
          <w:rFonts w:ascii="Times New Roman" w:hAnsi="Times New Roman"/>
          <w:sz w:val="28"/>
          <w:szCs w:val="28"/>
        </w:rPr>
        <w:t>Первомайское</w:t>
      </w:r>
      <w:r w:rsidRPr="00CE31C9">
        <w:rPr>
          <w:rFonts w:ascii="Times New Roman" w:hAnsi="Times New Roman"/>
          <w:sz w:val="28"/>
          <w:szCs w:val="28"/>
        </w:rPr>
        <w:t>, ул. Кооперативная, д. 6,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И.И.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АДРЕС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E31C9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АДРЕС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CE31C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>Яворный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02.08.2020 года в 19 часов 45 минут на 1 км автодороги Красноперекопск-Симферополь до с. </w:t>
      </w:r>
      <w:r w:rsidRPr="00CE31C9">
        <w:rPr>
          <w:rFonts w:ascii="Times New Roman" w:hAnsi="Times New Roman"/>
          <w:sz w:val="28"/>
          <w:szCs w:val="28"/>
          <w:lang w:eastAsia="ru-RU"/>
        </w:rPr>
        <w:t>Абрикосово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мопедом </w:t>
      </w:r>
      <w:r w:rsidRPr="00CE31C9">
        <w:rPr>
          <w:rFonts w:ascii="Times New Roman" w:hAnsi="Times New Roman"/>
          <w:sz w:val="28"/>
          <w:szCs w:val="28"/>
          <w:lang w:val="en-US" w:eastAsia="ru-RU"/>
        </w:rPr>
        <w:t>RACEK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1C9">
        <w:rPr>
          <w:rFonts w:ascii="Times New Roman" w:hAnsi="Times New Roman"/>
          <w:sz w:val="28"/>
          <w:szCs w:val="28"/>
          <w:lang w:val="en-US" w:eastAsia="ru-RU"/>
        </w:rPr>
        <w:t>RC</w:t>
      </w:r>
      <w:r w:rsidRPr="00CE31C9">
        <w:rPr>
          <w:rFonts w:ascii="Times New Roman" w:hAnsi="Times New Roman"/>
          <w:sz w:val="28"/>
          <w:szCs w:val="28"/>
          <w:lang w:eastAsia="ru-RU"/>
        </w:rPr>
        <w:t>50, без государственного регистрационного знака, принадлежащим ему, с признаками опьянения (запах алкоголя изо рта, нарушение речи, поведение, не соответствующее обстановке), в 20 часов 19 минут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02.08.2020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Яворный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управлял мопедом с перегаром, от прохождения медицинского освидетельствования на состояние опьянения отказался, так как ранее немного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выпил, права управления транспортными средствами не имеет.  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И.И., исследовав представленные доказательства, мировой судья приходит к выводу о доказанности вины 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CE31C9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CE31C9">
        <w:rPr>
          <w:rFonts w:ascii="Times New Roman" w:hAnsi="Times New Roman"/>
          <w:sz w:val="28"/>
          <w:szCs w:val="28"/>
          <w:lang w:eastAsia="ru-RU"/>
        </w:rPr>
        <w:t>п.п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E31C9">
        <w:rPr>
          <w:rFonts w:ascii="Times New Roman" w:hAnsi="Times New Roman"/>
          <w:sz w:val="28"/>
          <w:szCs w:val="28"/>
        </w:rPr>
        <w:t>2.1.1.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E31C9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CE31C9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CE31C9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CE31C9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CE31C9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CE31C9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1C9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CE31C9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CE31C9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CE31C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CE31C9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</w:t>
      </w:r>
      <w:r w:rsidRPr="00CE31C9">
        <w:rPr>
          <w:rFonts w:ascii="Times New Roman" w:hAnsi="Times New Roman"/>
          <w:sz w:val="28"/>
          <w:szCs w:val="28"/>
          <w:lang w:eastAsia="ru-RU"/>
        </w:rPr>
        <w:t>опьянения, медицинскому освидетельствованию на состояние опьянения подлежит водитель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CE31C9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CE31C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E31C9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CE31C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CE31C9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CE31C9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E31C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CE31C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…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от 02.08.2020 года (</w:t>
      </w:r>
      <w:r w:rsidRPr="00CE31C9">
        <w:rPr>
          <w:rFonts w:ascii="Times New Roman" w:hAnsi="Times New Roman"/>
          <w:sz w:val="28"/>
          <w:szCs w:val="28"/>
          <w:lang w:eastAsia="ru-RU"/>
        </w:rPr>
        <w:t>л.д</w:t>
      </w:r>
      <w:r w:rsidRPr="00CE31C9">
        <w:rPr>
          <w:rFonts w:ascii="Times New Roman" w:hAnsi="Times New Roman"/>
          <w:sz w:val="28"/>
          <w:szCs w:val="28"/>
          <w:lang w:eastAsia="ru-RU"/>
        </w:rPr>
        <w:t>. 4), где основанием для направления на освидетельствование послужил отказ от освидетельствования на состояние алкогольного опьянения.</w:t>
      </w:r>
    </w:p>
    <w:p w:rsidR="00C53D05" w:rsidRPr="00CE31C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указано – запах алкоголя изо рта, нарушение речи, поведение, не соответствующее обстановке,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C53D05" w:rsidRPr="00CE31C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CE31C9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CE31C9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…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от 02.08.2020 года об административном правонарушении;  протоколом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…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от 02.08.2020 года об отстранении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 от управления транспортным средством; актом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…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от 02.08.2020 года освидетельствования на состояние алкогольного опьянения, согласно которого от прохождения освидетельствования 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Яворный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отказался;</w:t>
      </w:r>
      <w:r w:rsidRPr="00CE31C9">
        <w:rPr>
          <w:rFonts w:ascii="Times New Roman" w:hAnsi="Times New Roman"/>
          <w:sz w:val="28"/>
          <w:szCs w:val="28"/>
        </w:rPr>
        <w:t xml:space="preserve"> 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…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от 02.08.2020 года о направлении на медицинское освидетельствование на состояние опьянения, от прохождения которого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Яворный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отказался;  протоколом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…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от 02.08.2020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ГИБДД, БД ВУ Крыма, согласно которых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Яворный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водительское удостоверение не получал, среди лиц лишенных права управления не значится.   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И.И., мировой судья признает признание им вины.    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Обстоятельств, отягчающих административную ответственность      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И.И., судьей не установлено. </w:t>
      </w:r>
    </w:p>
    <w:p w:rsidR="00C53D05" w:rsidRPr="00CE31C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E31C9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CE31C9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E31C9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31C9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Яворному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И.И. наказание в виде административного ареста.  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CE31C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 Признать </w:t>
      </w:r>
      <w:r w:rsidRPr="00CE31C9">
        <w:rPr>
          <w:rFonts w:ascii="Times New Roman" w:hAnsi="Times New Roman"/>
          <w:sz w:val="28"/>
          <w:szCs w:val="28"/>
          <w:lang w:eastAsia="ru-RU"/>
        </w:rPr>
        <w:t>Яворного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1C9" w:rsidR="00CE31C9">
        <w:rPr>
          <w:rFonts w:ascii="Times New Roman" w:hAnsi="Times New Roman"/>
          <w:sz w:val="28"/>
          <w:szCs w:val="28"/>
          <w:lang w:eastAsia="ru-RU"/>
        </w:rPr>
        <w:t>И.И.</w:t>
      </w:r>
      <w:r w:rsidRPr="00CE31C9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 Срок наказания исчислять с 11:30 часов 05 августа 2020 года.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C53D05" w:rsidRPr="00CE31C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1C9">
        <w:rPr>
          <w:rFonts w:ascii="Times New Roman" w:hAnsi="Times New Roman"/>
          <w:sz w:val="28"/>
          <w:szCs w:val="28"/>
          <w:lang w:eastAsia="ru-RU"/>
        </w:rPr>
        <w:t xml:space="preserve">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CE31C9" w:rsidP="002A4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1C9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CE31C9" w:rsidP="004C5C60">
      <w:pPr>
        <w:rPr>
          <w:rFonts w:ascii="Times New Roman" w:hAnsi="Times New Roman"/>
          <w:sz w:val="28"/>
          <w:szCs w:val="28"/>
        </w:rPr>
      </w:pPr>
    </w:p>
    <w:p w:rsidR="00C53D05" w:rsidRPr="00CE31C9" w:rsidP="004C5C60">
      <w:pPr>
        <w:rPr>
          <w:rFonts w:ascii="Times New Roman" w:hAnsi="Times New Roman"/>
          <w:sz w:val="28"/>
          <w:szCs w:val="28"/>
        </w:rPr>
      </w:pPr>
    </w:p>
    <w:p w:rsidR="00C53D05" w:rsidRPr="00CE31C9" w:rsidP="004C5C60">
      <w:pPr>
        <w:rPr>
          <w:rFonts w:ascii="Times New Roman" w:hAnsi="Times New Roman"/>
          <w:sz w:val="28"/>
          <w:szCs w:val="28"/>
        </w:rPr>
      </w:pPr>
    </w:p>
    <w:p w:rsidR="00C53D05" w:rsidRPr="00CE31C9" w:rsidP="004C5C60">
      <w:pPr>
        <w:rPr>
          <w:sz w:val="28"/>
          <w:szCs w:val="28"/>
        </w:rPr>
      </w:pPr>
    </w:p>
    <w:p w:rsidR="00C53D05" w:rsidRPr="00CE31C9" w:rsidP="004C5C60">
      <w:pPr>
        <w:rPr>
          <w:sz w:val="28"/>
          <w:szCs w:val="28"/>
        </w:rPr>
      </w:pPr>
    </w:p>
    <w:p w:rsidR="00C53D05" w:rsidRPr="00CE31C9">
      <w:pPr>
        <w:rPr>
          <w:sz w:val="28"/>
          <w:szCs w:val="28"/>
        </w:rPr>
      </w:pPr>
    </w:p>
    <w:sectPr w:rsidSect="003714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5076F"/>
    <w:rsid w:val="002A416E"/>
    <w:rsid w:val="003306F5"/>
    <w:rsid w:val="0037142F"/>
    <w:rsid w:val="004C5C60"/>
    <w:rsid w:val="00641071"/>
    <w:rsid w:val="006A779F"/>
    <w:rsid w:val="00706B8F"/>
    <w:rsid w:val="00713558"/>
    <w:rsid w:val="008F7DF1"/>
    <w:rsid w:val="00BB3D05"/>
    <w:rsid w:val="00C53D05"/>
    <w:rsid w:val="00CE31C9"/>
    <w:rsid w:val="00EB4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