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415F1" w:rsidRPr="005B2F4F" w:rsidP="000415F1">
      <w:pPr>
        <w:jc w:val="right"/>
        <w:rPr>
          <w:sz w:val="28"/>
          <w:szCs w:val="28"/>
        </w:rPr>
      </w:pPr>
      <w:r>
        <w:rPr>
          <w:sz w:val="28"/>
          <w:szCs w:val="28"/>
        </w:rPr>
        <w:t>Дело № 5-66-140/2026</w:t>
      </w:r>
    </w:p>
    <w:p w:rsidR="000415F1" w:rsidRPr="005B2F4F" w:rsidP="000415F1">
      <w:pPr>
        <w:jc w:val="right"/>
        <w:rPr>
          <w:sz w:val="28"/>
          <w:szCs w:val="28"/>
        </w:rPr>
      </w:pPr>
      <w:r>
        <w:rPr>
          <w:sz w:val="28"/>
          <w:szCs w:val="28"/>
        </w:rPr>
        <w:t>УИД: 91MS0066-01-2026-000617-81</w:t>
      </w:r>
    </w:p>
    <w:p w:rsidR="000415F1" w:rsidRPr="005B2F4F" w:rsidP="000415F1">
      <w:pPr>
        <w:jc w:val="right"/>
        <w:rPr>
          <w:sz w:val="28"/>
          <w:szCs w:val="28"/>
        </w:rPr>
      </w:pPr>
    </w:p>
    <w:p w:rsidR="000415F1" w:rsidRPr="005B2F4F" w:rsidP="000415F1">
      <w:pPr>
        <w:jc w:val="center"/>
        <w:rPr>
          <w:b/>
          <w:sz w:val="28"/>
          <w:szCs w:val="28"/>
        </w:rPr>
      </w:pPr>
      <w:r w:rsidRPr="005B2F4F">
        <w:rPr>
          <w:b/>
          <w:sz w:val="28"/>
          <w:szCs w:val="28"/>
        </w:rPr>
        <w:t>Постановление</w:t>
      </w:r>
    </w:p>
    <w:p w:rsidR="000415F1" w:rsidRPr="005B2F4F" w:rsidP="000415F1">
      <w:pPr>
        <w:jc w:val="center"/>
        <w:rPr>
          <w:b/>
          <w:sz w:val="28"/>
          <w:szCs w:val="28"/>
        </w:rPr>
      </w:pPr>
      <w:r w:rsidRPr="005B2F4F">
        <w:rPr>
          <w:b/>
          <w:sz w:val="28"/>
          <w:szCs w:val="28"/>
        </w:rPr>
        <w:t>по делу об административном правонарушении</w:t>
      </w:r>
    </w:p>
    <w:p w:rsidR="000415F1" w:rsidRPr="005B2F4F" w:rsidP="000415F1">
      <w:pPr>
        <w:jc w:val="center"/>
        <w:rPr>
          <w:b/>
          <w:sz w:val="28"/>
          <w:szCs w:val="28"/>
        </w:rPr>
      </w:pPr>
    </w:p>
    <w:p w:rsidR="000415F1" w:rsidRPr="005B2F4F" w:rsidP="000415F1">
      <w:pPr>
        <w:rPr>
          <w:sz w:val="28"/>
          <w:szCs w:val="28"/>
        </w:rPr>
      </w:pPr>
      <w:r w:rsidRPr="005B2F4F">
        <w:rPr>
          <w:sz w:val="28"/>
          <w:szCs w:val="28"/>
        </w:rPr>
        <w:t xml:space="preserve">           </w:t>
      </w:r>
      <w:r>
        <w:rPr>
          <w:sz w:val="28"/>
          <w:szCs w:val="28"/>
        </w:rPr>
        <w:t>21 мая 2026 года</w:t>
      </w:r>
      <w:r>
        <w:rPr>
          <w:sz w:val="28"/>
          <w:szCs w:val="28"/>
        </w:rPr>
        <w:tab/>
      </w:r>
      <w:r>
        <w:rPr>
          <w:sz w:val="28"/>
          <w:szCs w:val="28"/>
        </w:rPr>
        <w:tab/>
      </w:r>
      <w:r>
        <w:rPr>
          <w:sz w:val="28"/>
          <w:szCs w:val="28"/>
        </w:rPr>
        <w:tab/>
      </w:r>
      <w:r>
        <w:rPr>
          <w:sz w:val="28"/>
          <w:szCs w:val="28"/>
        </w:rPr>
        <w:tab/>
        <w:t xml:space="preserve">                </w:t>
      </w:r>
      <w:r>
        <w:rPr>
          <w:sz w:val="28"/>
          <w:szCs w:val="28"/>
        </w:rPr>
        <w:t>пгт</w:t>
      </w:r>
      <w:r w:rsidRPr="005B2F4F">
        <w:rPr>
          <w:sz w:val="28"/>
          <w:szCs w:val="28"/>
        </w:rPr>
        <w:t xml:space="preserve"> </w:t>
      </w:r>
      <w:r w:rsidRPr="005B2F4F">
        <w:rPr>
          <w:sz w:val="28"/>
          <w:szCs w:val="28"/>
        </w:rPr>
        <w:t>Первомайское</w:t>
      </w:r>
    </w:p>
    <w:p w:rsidR="000415F1" w:rsidRPr="0004495B" w:rsidP="000415F1">
      <w:pPr>
        <w:jc w:val="both"/>
        <w:rPr>
          <w:sz w:val="28"/>
          <w:szCs w:val="28"/>
        </w:rPr>
      </w:pPr>
      <w:r>
        <w:rPr>
          <w:color w:val="000000" w:themeColor="text1"/>
          <w:sz w:val="28"/>
          <w:szCs w:val="28"/>
        </w:rPr>
        <w:t xml:space="preserve">          </w:t>
      </w:r>
      <w:r w:rsidRPr="005B2F4F">
        <w:rPr>
          <w:color w:val="000000" w:themeColor="text1"/>
          <w:sz w:val="28"/>
          <w:szCs w:val="28"/>
        </w:rPr>
        <w:t xml:space="preserve">Мировой судья судебного участка № 66 Первомайского судебного района (Первомайский район) Республики Крым </w:t>
      </w:r>
      <w:r w:rsidRPr="005B2F4F">
        <w:rPr>
          <w:color w:val="000000" w:themeColor="text1"/>
          <w:sz w:val="28"/>
          <w:szCs w:val="28"/>
        </w:rPr>
        <w:t>Йова</w:t>
      </w:r>
      <w:r w:rsidRPr="005B2F4F">
        <w:rPr>
          <w:color w:val="000000" w:themeColor="text1"/>
          <w:sz w:val="28"/>
          <w:szCs w:val="28"/>
        </w:rPr>
        <w:t xml:space="preserve"> Е.В.,</w:t>
      </w:r>
      <w:r w:rsidRPr="005B2F4F">
        <w:rPr>
          <w:color w:val="000000" w:themeColor="text1"/>
          <w:sz w:val="28"/>
          <w:szCs w:val="28"/>
          <w:shd w:val="clear" w:color="auto" w:fill="FFFFFF"/>
        </w:rPr>
        <w:t xml:space="preserve"> </w:t>
      </w:r>
      <w:r w:rsidRPr="005B2F4F">
        <w:rPr>
          <w:color w:val="000000" w:themeColor="text1"/>
          <w:sz w:val="28"/>
          <w:szCs w:val="28"/>
        </w:rPr>
        <w:t xml:space="preserve">в помещении судебного участка № 66, расположенного по адресу: Республика Крым, Первомайский район, </w:t>
      </w:r>
      <w:r w:rsidRPr="005B2F4F">
        <w:rPr>
          <w:color w:val="000000" w:themeColor="text1"/>
          <w:sz w:val="28"/>
          <w:szCs w:val="28"/>
        </w:rPr>
        <w:t>пгт</w:t>
      </w:r>
      <w:r w:rsidRPr="005B2F4F">
        <w:rPr>
          <w:color w:val="000000" w:themeColor="text1"/>
          <w:sz w:val="28"/>
          <w:szCs w:val="28"/>
        </w:rPr>
        <w:t xml:space="preserve">. Первомайское, ул. Кооперативная, 6, рассмотрев </w:t>
      </w:r>
      <w:r>
        <w:rPr>
          <w:color w:val="000000" w:themeColor="text1"/>
          <w:sz w:val="28"/>
          <w:szCs w:val="28"/>
        </w:rPr>
        <w:t xml:space="preserve">дело об административном правонарушении </w:t>
      </w:r>
      <w:r w:rsidRPr="005B2F4F">
        <w:rPr>
          <w:color w:val="000000" w:themeColor="text1"/>
          <w:sz w:val="28"/>
          <w:szCs w:val="28"/>
        </w:rPr>
        <w:t xml:space="preserve">в отношении </w:t>
      </w:r>
      <w:r>
        <w:rPr>
          <w:rFonts w:eastAsiaTheme="minorHAnsi"/>
          <w:b/>
          <w:sz w:val="28"/>
          <w:szCs w:val="28"/>
          <w:lang w:eastAsia="en-US"/>
        </w:rPr>
        <w:t xml:space="preserve"> </w:t>
      </w:r>
      <w:r w:rsidRPr="0004495B">
        <w:rPr>
          <w:b/>
          <w:sz w:val="28"/>
          <w:szCs w:val="28"/>
        </w:rPr>
        <w:t>должностного лица –</w:t>
      </w:r>
      <w:r w:rsidRPr="0004495B">
        <w:rPr>
          <w:sz w:val="28"/>
          <w:szCs w:val="28"/>
        </w:rPr>
        <w:t xml:space="preserve"> </w:t>
      </w:r>
      <w:r w:rsidR="00583109">
        <w:rPr>
          <w:b/>
          <w:sz w:val="28"/>
          <w:szCs w:val="28"/>
        </w:rPr>
        <w:t>ДОЛЖНОСТЬ НАИМЕНОВАНИЕ ОРГАНИЗАЦИИ</w:t>
      </w:r>
      <w:r w:rsidRPr="0004495B">
        <w:rPr>
          <w:sz w:val="28"/>
          <w:szCs w:val="28"/>
        </w:rPr>
        <w:t xml:space="preserve"> </w:t>
      </w:r>
      <w:r w:rsidRPr="0004495B">
        <w:rPr>
          <w:b/>
          <w:sz w:val="28"/>
          <w:szCs w:val="28"/>
        </w:rPr>
        <w:t>Ляховской Т</w:t>
      </w:r>
      <w:r w:rsidR="00583109">
        <w:rPr>
          <w:b/>
          <w:sz w:val="28"/>
          <w:szCs w:val="28"/>
        </w:rPr>
        <w:t>.</w:t>
      </w:r>
      <w:r w:rsidRPr="0004495B">
        <w:rPr>
          <w:b/>
          <w:sz w:val="28"/>
          <w:szCs w:val="28"/>
        </w:rPr>
        <w:t>А</w:t>
      </w:r>
      <w:r w:rsidR="00583109">
        <w:rPr>
          <w:b/>
          <w:sz w:val="28"/>
          <w:szCs w:val="28"/>
        </w:rPr>
        <w:t>.</w:t>
      </w:r>
      <w:r w:rsidRPr="0004495B">
        <w:rPr>
          <w:sz w:val="28"/>
          <w:szCs w:val="28"/>
        </w:rPr>
        <w:t xml:space="preserve">, </w:t>
      </w:r>
      <w:r w:rsidR="00583109">
        <w:rPr>
          <w:sz w:val="28"/>
          <w:szCs w:val="28"/>
        </w:rPr>
        <w:t>ПЕРСОНАЛЬНА ИНФОРМАЦИЯ</w:t>
      </w:r>
      <w:r>
        <w:rPr>
          <w:sz w:val="28"/>
          <w:szCs w:val="28"/>
        </w:rPr>
        <w:t xml:space="preserve">, </w:t>
      </w:r>
      <w:r w:rsidRPr="0004495B">
        <w:rPr>
          <w:sz w:val="28"/>
          <w:szCs w:val="28"/>
        </w:rPr>
        <w:t xml:space="preserve">зарегистрированной по адресу: </w:t>
      </w:r>
      <w:r w:rsidR="00583109">
        <w:rPr>
          <w:sz w:val="28"/>
          <w:szCs w:val="28"/>
        </w:rPr>
        <w:t>АДРЕС</w:t>
      </w:r>
      <w:r w:rsidRPr="0004495B">
        <w:rPr>
          <w:sz w:val="28"/>
          <w:szCs w:val="28"/>
        </w:rPr>
        <w:t xml:space="preserve">, </w:t>
      </w:r>
      <w:r w:rsidRPr="0004495B">
        <w:rPr>
          <w:sz w:val="28"/>
          <w:szCs w:val="28"/>
        </w:rPr>
        <w:t>проживающей</w:t>
      </w:r>
      <w:r w:rsidRPr="0004495B">
        <w:rPr>
          <w:sz w:val="28"/>
          <w:szCs w:val="28"/>
        </w:rPr>
        <w:t xml:space="preserve"> по адресу: </w:t>
      </w:r>
      <w:r w:rsidR="00583109">
        <w:rPr>
          <w:sz w:val="28"/>
          <w:szCs w:val="28"/>
        </w:rPr>
        <w:t>АДРЕС</w:t>
      </w:r>
      <w:r w:rsidRPr="0004495B">
        <w:rPr>
          <w:sz w:val="28"/>
          <w:szCs w:val="28"/>
        </w:rPr>
        <w:t xml:space="preserve">, </w:t>
      </w:r>
    </w:p>
    <w:p w:rsidR="000415F1" w:rsidRPr="005B2F4F" w:rsidP="000415F1">
      <w:pPr>
        <w:ind w:firstLine="720"/>
        <w:jc w:val="both"/>
        <w:rPr>
          <w:sz w:val="28"/>
          <w:szCs w:val="28"/>
        </w:rPr>
      </w:pPr>
      <w:r w:rsidRPr="004376C5">
        <w:rPr>
          <w:sz w:val="28"/>
          <w:szCs w:val="28"/>
        </w:rPr>
        <w:t>о привлечении к административной ответственности по</w:t>
      </w:r>
      <w:r w:rsidRPr="005B2F4F">
        <w:rPr>
          <w:sz w:val="28"/>
          <w:szCs w:val="28"/>
        </w:rPr>
        <w:t xml:space="preserve"> ст. 19.7 КоАП РФ, </w:t>
      </w:r>
    </w:p>
    <w:p w:rsidR="000415F1" w:rsidRPr="005B2F4F" w:rsidP="000415F1">
      <w:pPr>
        <w:jc w:val="center"/>
        <w:rPr>
          <w:b/>
          <w:sz w:val="28"/>
          <w:szCs w:val="28"/>
        </w:rPr>
      </w:pPr>
      <w:r w:rsidRPr="005B2F4F">
        <w:rPr>
          <w:b/>
          <w:sz w:val="28"/>
          <w:szCs w:val="28"/>
        </w:rPr>
        <w:t>установил:</w:t>
      </w:r>
    </w:p>
    <w:p w:rsidR="000415F1" w:rsidRPr="005B2F4F" w:rsidP="000415F1">
      <w:pPr>
        <w:ind w:firstLine="567"/>
        <w:jc w:val="both"/>
        <w:rPr>
          <w:sz w:val="28"/>
          <w:szCs w:val="28"/>
          <w:shd w:val="clear" w:color="auto" w:fill="FFFFFF"/>
        </w:rPr>
      </w:pPr>
      <w:r w:rsidRPr="005B2F4F">
        <w:rPr>
          <w:sz w:val="28"/>
          <w:szCs w:val="28"/>
          <w:shd w:val="clear" w:color="auto" w:fill="FFFFFF"/>
        </w:rPr>
        <w:t xml:space="preserve">  </w:t>
      </w:r>
    </w:p>
    <w:p w:rsidR="000415F1" w:rsidP="000415F1">
      <w:pPr>
        <w:ind w:firstLine="709"/>
        <w:jc w:val="both"/>
        <w:rPr>
          <w:sz w:val="28"/>
          <w:szCs w:val="28"/>
        </w:rPr>
      </w:pPr>
      <w:r w:rsidRPr="00583109">
        <w:rPr>
          <w:rFonts w:eastAsiaTheme="minorHAnsi"/>
          <w:sz w:val="28"/>
          <w:szCs w:val="28"/>
          <w:lang w:eastAsia="en-US"/>
        </w:rPr>
        <w:t xml:space="preserve">ДОЛЖНОСТЬ НАИМЕНОВАНИЕ ОРГАНИЗАЦИИ </w:t>
      </w:r>
      <w:r w:rsidR="0004495B">
        <w:rPr>
          <w:color w:val="000000" w:themeColor="text1"/>
          <w:sz w:val="28"/>
          <w:szCs w:val="28"/>
        </w:rPr>
        <w:t>Ляховская Т.А.</w:t>
      </w:r>
      <w:r>
        <w:rPr>
          <w:color w:val="000000" w:themeColor="text1"/>
          <w:sz w:val="28"/>
          <w:szCs w:val="28"/>
        </w:rPr>
        <w:t xml:space="preserve"> </w:t>
      </w:r>
      <w:r w:rsidRPr="005B2F4F">
        <w:rPr>
          <w:color w:val="000000" w:themeColor="text1"/>
          <w:sz w:val="28"/>
          <w:szCs w:val="28"/>
        </w:rPr>
        <w:t>(юридический адрес:</w:t>
      </w:r>
      <w:r w:rsidRPr="005B2F4F">
        <w:rPr>
          <w:color w:val="000000" w:themeColor="text1"/>
          <w:sz w:val="28"/>
          <w:szCs w:val="28"/>
        </w:rPr>
        <w:t xml:space="preserve"> </w:t>
      </w:r>
      <w:r>
        <w:rPr>
          <w:color w:val="000000" w:themeColor="text1"/>
          <w:sz w:val="28"/>
          <w:szCs w:val="28"/>
        </w:rPr>
        <w:t>АДРЕС</w:t>
      </w:r>
      <w:r>
        <w:rPr>
          <w:color w:val="000000" w:themeColor="text1"/>
          <w:sz w:val="28"/>
          <w:szCs w:val="28"/>
        </w:rPr>
        <w:t>,</w:t>
      </w:r>
      <w:r w:rsidRPr="000346A7">
        <w:rPr>
          <w:color w:val="000000" w:themeColor="text1"/>
          <w:sz w:val="28"/>
          <w:szCs w:val="28"/>
        </w:rPr>
        <w:t xml:space="preserve"> </w:t>
      </w:r>
      <w:r w:rsidRPr="005B2F4F">
        <w:rPr>
          <w:color w:val="000000" w:themeColor="text1"/>
          <w:sz w:val="28"/>
          <w:szCs w:val="28"/>
        </w:rPr>
        <w:t xml:space="preserve">ИНН </w:t>
      </w:r>
      <w:r>
        <w:rPr>
          <w:sz w:val="28"/>
          <w:szCs w:val="28"/>
        </w:rPr>
        <w:t>…</w:t>
      </w:r>
      <w:r w:rsidRPr="005B2F4F">
        <w:rPr>
          <w:color w:val="000000" w:themeColor="text1"/>
          <w:sz w:val="28"/>
          <w:szCs w:val="28"/>
        </w:rPr>
        <w:t xml:space="preserve">, ОГРН </w:t>
      </w:r>
      <w:r>
        <w:rPr>
          <w:sz w:val="28"/>
          <w:szCs w:val="28"/>
        </w:rPr>
        <w:t>…</w:t>
      </w:r>
      <w:r w:rsidRPr="005B2F4F">
        <w:rPr>
          <w:color w:val="000000" w:themeColor="text1"/>
          <w:sz w:val="28"/>
          <w:szCs w:val="28"/>
        </w:rPr>
        <w:t xml:space="preserve">), </w:t>
      </w:r>
      <w:r>
        <w:rPr>
          <w:color w:val="000000" w:themeColor="text1"/>
          <w:sz w:val="28"/>
          <w:szCs w:val="28"/>
        </w:rPr>
        <w:t xml:space="preserve">в нарушение ч. 1 ст. 6 </w:t>
      </w:r>
      <w:r w:rsidRPr="00C47738">
        <w:rPr>
          <w:sz w:val="28"/>
          <w:szCs w:val="28"/>
        </w:rPr>
        <w:t>Закона Республики Крым от 19.01.2015 N 70-ЗРК/2015 "О регистре муниципальных нормативных правовых актов Республики Крым"</w:t>
      </w:r>
      <w:r>
        <w:rPr>
          <w:sz w:val="28"/>
          <w:szCs w:val="28"/>
        </w:rPr>
        <w:t xml:space="preserve">, </w:t>
      </w:r>
      <w:r>
        <w:rPr>
          <w:color w:val="000000" w:themeColor="text1"/>
          <w:sz w:val="28"/>
          <w:szCs w:val="28"/>
        </w:rPr>
        <w:t>не направил</w:t>
      </w:r>
      <w:r w:rsidR="002757D5">
        <w:rPr>
          <w:color w:val="000000" w:themeColor="text1"/>
          <w:sz w:val="28"/>
          <w:szCs w:val="28"/>
        </w:rPr>
        <w:t>а</w:t>
      </w:r>
      <w:r>
        <w:rPr>
          <w:sz w:val="28"/>
          <w:szCs w:val="28"/>
        </w:rPr>
        <w:t xml:space="preserve"> в установленный законом срок</w:t>
      </w:r>
      <w:r w:rsidRPr="005B2F4F">
        <w:rPr>
          <w:sz w:val="28"/>
          <w:szCs w:val="28"/>
        </w:rPr>
        <w:t xml:space="preserve"> в </w:t>
      </w:r>
      <w:r>
        <w:rPr>
          <w:sz w:val="28"/>
          <w:szCs w:val="28"/>
        </w:rPr>
        <w:t xml:space="preserve">Министерство юстиции Республики Крым копии муниципальных нормативных правовых актов, принятых </w:t>
      </w:r>
      <w:r w:rsidRPr="00583109">
        <w:rPr>
          <w:rFonts w:eastAsiaTheme="minorHAnsi"/>
          <w:sz w:val="28"/>
          <w:szCs w:val="28"/>
          <w:lang w:eastAsia="en-US"/>
        </w:rPr>
        <w:t>НАИМЕНОВАНИЕ ОРГАНИЗАЦИИ</w:t>
      </w:r>
      <w:r>
        <w:rPr>
          <w:sz w:val="28"/>
          <w:szCs w:val="28"/>
        </w:rPr>
        <w:t xml:space="preserve">, для их включения в Регистр </w:t>
      </w:r>
      <w:r w:rsidRPr="00C47738">
        <w:rPr>
          <w:sz w:val="28"/>
          <w:szCs w:val="28"/>
        </w:rPr>
        <w:t>муниципальных нормативных правовых актов Республики Крым</w:t>
      </w:r>
      <w:r>
        <w:rPr>
          <w:sz w:val="28"/>
          <w:szCs w:val="28"/>
        </w:rPr>
        <w:t>, направление которых</w:t>
      </w:r>
      <w:r w:rsidRPr="005B2F4F">
        <w:rPr>
          <w:sz w:val="28"/>
          <w:szCs w:val="28"/>
        </w:rPr>
        <w:t xml:space="preserve"> предусмотрено законом и</w:t>
      </w:r>
      <w:r w:rsidRPr="005B2F4F">
        <w:rPr>
          <w:sz w:val="28"/>
          <w:szCs w:val="28"/>
        </w:rPr>
        <w:t xml:space="preserve"> необходимо для осуществления этим органом его законной деятельности. </w:t>
      </w:r>
    </w:p>
    <w:p w:rsidR="000415F1" w:rsidP="000415F1">
      <w:pPr>
        <w:ind w:firstLine="709"/>
        <w:jc w:val="both"/>
        <w:rPr>
          <w:sz w:val="28"/>
        </w:rPr>
      </w:pPr>
      <w:r>
        <w:rPr>
          <w:sz w:val="28"/>
          <w:szCs w:val="28"/>
        </w:rPr>
        <w:t xml:space="preserve">Так, </w:t>
      </w:r>
      <w:r w:rsidR="002757D5">
        <w:rPr>
          <w:color w:val="000000" w:themeColor="text1"/>
          <w:sz w:val="28"/>
          <w:szCs w:val="28"/>
        </w:rPr>
        <w:t xml:space="preserve">Ляховской Т.А. </w:t>
      </w:r>
      <w:r>
        <w:rPr>
          <w:sz w:val="28"/>
        </w:rPr>
        <w:t>в установленный законодателем пятнадцатидневный срок с момента принятия</w:t>
      </w:r>
      <w:r>
        <w:rPr>
          <w:sz w:val="28"/>
          <w:szCs w:val="28"/>
        </w:rPr>
        <w:t xml:space="preserve"> не направлены:  </w:t>
      </w:r>
    </w:p>
    <w:p w:rsidR="000415F1" w:rsidP="000415F1">
      <w:pPr>
        <w:ind w:firstLine="709"/>
        <w:jc w:val="both"/>
        <w:rPr>
          <w:sz w:val="28"/>
        </w:rPr>
      </w:pPr>
      <w:r>
        <w:rPr>
          <w:sz w:val="28"/>
        </w:rPr>
        <w:t xml:space="preserve">-  копия решения </w:t>
      </w:r>
      <w:r w:rsidRPr="00583109" w:rsidR="00583109">
        <w:rPr>
          <w:rFonts w:eastAsiaTheme="minorHAnsi"/>
          <w:sz w:val="28"/>
          <w:szCs w:val="28"/>
          <w:lang w:eastAsia="en-US"/>
        </w:rPr>
        <w:t>НАИМЕНОВАНИЕ ОРГАНИЗАЦИИ</w:t>
      </w:r>
      <w:r w:rsidR="002757D5">
        <w:rPr>
          <w:sz w:val="28"/>
        </w:rPr>
        <w:t xml:space="preserve"> от 12.02.2026 года № </w:t>
      </w:r>
      <w:r w:rsidR="00583109">
        <w:rPr>
          <w:sz w:val="28"/>
        </w:rPr>
        <w:t xml:space="preserve">… </w:t>
      </w:r>
      <w:r>
        <w:rPr>
          <w:sz w:val="28"/>
        </w:rPr>
        <w:t>«</w:t>
      </w:r>
      <w:r w:rsidR="00276972">
        <w:rPr>
          <w:sz w:val="28"/>
        </w:rPr>
        <w:t>НАЗВАНИЕ ДОКУМЕНТА</w:t>
      </w:r>
      <w:r>
        <w:rPr>
          <w:sz w:val="28"/>
        </w:rPr>
        <w:t>»;</w:t>
      </w:r>
    </w:p>
    <w:p w:rsidR="002757D5" w:rsidP="002757D5">
      <w:pPr>
        <w:ind w:firstLine="709"/>
        <w:jc w:val="both"/>
        <w:rPr>
          <w:sz w:val="28"/>
        </w:rPr>
      </w:pPr>
      <w:r>
        <w:rPr>
          <w:sz w:val="28"/>
        </w:rPr>
        <w:t xml:space="preserve">-  копия решения </w:t>
      </w:r>
      <w:r w:rsidRPr="00583109" w:rsidR="00583109">
        <w:rPr>
          <w:rFonts w:eastAsiaTheme="minorHAnsi"/>
          <w:sz w:val="28"/>
          <w:szCs w:val="28"/>
          <w:lang w:eastAsia="en-US"/>
        </w:rPr>
        <w:t xml:space="preserve">НАИМЕНОВАНИЕ ОРГАНИЗАЦИИ </w:t>
      </w:r>
      <w:r>
        <w:rPr>
          <w:sz w:val="28"/>
        </w:rPr>
        <w:t xml:space="preserve">от 12.02.2026 года № </w:t>
      </w:r>
      <w:r w:rsidR="00583109">
        <w:rPr>
          <w:sz w:val="28"/>
        </w:rPr>
        <w:t>…</w:t>
      </w:r>
      <w:r>
        <w:rPr>
          <w:sz w:val="28"/>
        </w:rPr>
        <w:t xml:space="preserve"> «</w:t>
      </w:r>
      <w:r w:rsidR="00276972">
        <w:rPr>
          <w:sz w:val="28"/>
        </w:rPr>
        <w:t>НАЗВАНИЕ ДОКУМЕНТА</w:t>
      </w:r>
      <w:r>
        <w:rPr>
          <w:sz w:val="28"/>
        </w:rPr>
        <w:t xml:space="preserve">»; </w:t>
      </w:r>
    </w:p>
    <w:p w:rsidR="002757D5" w:rsidP="002757D5">
      <w:pPr>
        <w:ind w:firstLine="709"/>
        <w:jc w:val="both"/>
        <w:rPr>
          <w:sz w:val="28"/>
        </w:rPr>
      </w:pPr>
      <w:r>
        <w:rPr>
          <w:sz w:val="28"/>
        </w:rPr>
        <w:t xml:space="preserve">-  копия решения </w:t>
      </w:r>
      <w:r w:rsidRPr="00583109" w:rsidR="00276972">
        <w:rPr>
          <w:rFonts w:eastAsiaTheme="minorHAnsi"/>
          <w:sz w:val="28"/>
          <w:szCs w:val="28"/>
          <w:lang w:eastAsia="en-US"/>
        </w:rPr>
        <w:t>НАИМЕНОВАНИЕ ОРГАНИЗАЦИИ</w:t>
      </w:r>
      <w:r>
        <w:rPr>
          <w:sz w:val="28"/>
        </w:rPr>
        <w:t xml:space="preserve"> от 12.02.2026 года № </w:t>
      </w:r>
      <w:r w:rsidR="00276972">
        <w:rPr>
          <w:sz w:val="28"/>
        </w:rPr>
        <w:t>…</w:t>
      </w:r>
      <w:r>
        <w:rPr>
          <w:sz w:val="28"/>
        </w:rPr>
        <w:t xml:space="preserve"> «</w:t>
      </w:r>
      <w:r w:rsidR="00276972">
        <w:rPr>
          <w:sz w:val="28"/>
        </w:rPr>
        <w:t>НАЗВАНИЕ ДОКУМЕНТА</w:t>
      </w:r>
      <w:r>
        <w:rPr>
          <w:sz w:val="28"/>
        </w:rPr>
        <w:t>»;</w:t>
      </w:r>
    </w:p>
    <w:p w:rsidR="002757D5" w:rsidP="002757D5">
      <w:pPr>
        <w:ind w:firstLine="709"/>
        <w:jc w:val="both"/>
        <w:rPr>
          <w:sz w:val="28"/>
        </w:rPr>
      </w:pPr>
      <w:r>
        <w:rPr>
          <w:sz w:val="28"/>
        </w:rPr>
        <w:t xml:space="preserve">-  копия решения </w:t>
      </w:r>
      <w:r w:rsidRPr="00583109" w:rsidR="00276972">
        <w:rPr>
          <w:rFonts w:eastAsiaTheme="minorHAnsi"/>
          <w:sz w:val="28"/>
          <w:szCs w:val="28"/>
          <w:lang w:eastAsia="en-US"/>
        </w:rPr>
        <w:t xml:space="preserve">НАИМЕНОВАНИЕ ОРГАНИЗАЦИИ </w:t>
      </w:r>
      <w:r>
        <w:rPr>
          <w:sz w:val="28"/>
        </w:rPr>
        <w:t xml:space="preserve">от 12.02.2026 года № </w:t>
      </w:r>
      <w:r w:rsidR="00276972">
        <w:rPr>
          <w:sz w:val="28"/>
        </w:rPr>
        <w:t>…</w:t>
      </w:r>
      <w:r>
        <w:rPr>
          <w:sz w:val="28"/>
        </w:rPr>
        <w:t xml:space="preserve"> «</w:t>
      </w:r>
      <w:r w:rsidR="00276972">
        <w:rPr>
          <w:sz w:val="28"/>
        </w:rPr>
        <w:t>НАЗВАНИЕ ДОКУМЕНТА</w:t>
      </w:r>
      <w:r>
        <w:rPr>
          <w:sz w:val="28"/>
        </w:rPr>
        <w:t xml:space="preserve">»; </w:t>
      </w:r>
    </w:p>
    <w:p w:rsidR="002757D5" w:rsidP="002757D5">
      <w:pPr>
        <w:ind w:firstLine="709"/>
        <w:jc w:val="both"/>
        <w:rPr>
          <w:sz w:val="28"/>
        </w:rPr>
      </w:pPr>
      <w:r>
        <w:rPr>
          <w:sz w:val="28"/>
        </w:rPr>
        <w:t xml:space="preserve">-  копия решения </w:t>
      </w:r>
      <w:r w:rsidRPr="00583109" w:rsidR="00276972">
        <w:rPr>
          <w:rFonts w:eastAsiaTheme="minorHAnsi"/>
          <w:sz w:val="28"/>
          <w:szCs w:val="28"/>
          <w:lang w:eastAsia="en-US"/>
        </w:rPr>
        <w:t xml:space="preserve">НАИМЕНОВАНИЕ ОРГАНИЗАЦИИ </w:t>
      </w:r>
      <w:r w:rsidR="00C107E7">
        <w:rPr>
          <w:sz w:val="28"/>
        </w:rPr>
        <w:t xml:space="preserve">от 19.03.2026 года № </w:t>
      </w:r>
      <w:r w:rsidR="00276972">
        <w:rPr>
          <w:sz w:val="28"/>
        </w:rPr>
        <w:t>…</w:t>
      </w:r>
      <w:r>
        <w:rPr>
          <w:sz w:val="28"/>
        </w:rPr>
        <w:t xml:space="preserve"> «</w:t>
      </w:r>
      <w:r w:rsidR="00276972">
        <w:rPr>
          <w:sz w:val="28"/>
        </w:rPr>
        <w:t>НАЗВАНИЕ ДОКУМЕНТА</w:t>
      </w:r>
      <w:r>
        <w:rPr>
          <w:sz w:val="28"/>
        </w:rPr>
        <w:t>»;</w:t>
      </w:r>
    </w:p>
    <w:p w:rsidR="00C107E7" w:rsidP="00C107E7">
      <w:pPr>
        <w:ind w:firstLine="709"/>
        <w:jc w:val="both"/>
        <w:rPr>
          <w:sz w:val="28"/>
        </w:rPr>
      </w:pPr>
      <w:r>
        <w:rPr>
          <w:sz w:val="28"/>
        </w:rPr>
        <w:t xml:space="preserve">-  копия решения </w:t>
      </w:r>
      <w:r w:rsidRPr="00583109" w:rsidR="00276972">
        <w:rPr>
          <w:rFonts w:eastAsiaTheme="minorHAnsi"/>
          <w:sz w:val="28"/>
          <w:szCs w:val="28"/>
          <w:lang w:eastAsia="en-US"/>
        </w:rPr>
        <w:t>НАИМЕНОВАНИЕ ОРГАНИЗАЦИИ</w:t>
      </w:r>
      <w:r>
        <w:rPr>
          <w:sz w:val="28"/>
        </w:rPr>
        <w:t xml:space="preserve"> от 19.03.2026 года № </w:t>
      </w:r>
      <w:r w:rsidR="00276972">
        <w:rPr>
          <w:sz w:val="28"/>
        </w:rPr>
        <w:t>…</w:t>
      </w:r>
      <w:r>
        <w:rPr>
          <w:sz w:val="28"/>
        </w:rPr>
        <w:t xml:space="preserve"> «</w:t>
      </w:r>
      <w:r w:rsidR="00276972">
        <w:rPr>
          <w:sz w:val="28"/>
        </w:rPr>
        <w:t>НАЗВАНИЕ ДОКУМЕНТА</w:t>
      </w:r>
      <w:r>
        <w:rPr>
          <w:sz w:val="28"/>
        </w:rPr>
        <w:t>»;</w:t>
      </w:r>
    </w:p>
    <w:p w:rsidR="00C107E7" w:rsidP="00C107E7">
      <w:pPr>
        <w:ind w:firstLine="709"/>
        <w:jc w:val="both"/>
        <w:rPr>
          <w:sz w:val="28"/>
        </w:rPr>
      </w:pPr>
      <w:r>
        <w:rPr>
          <w:sz w:val="28"/>
        </w:rPr>
        <w:t xml:space="preserve">-  копия решения </w:t>
      </w:r>
      <w:r w:rsidRPr="00583109" w:rsidR="00276972">
        <w:rPr>
          <w:rFonts w:eastAsiaTheme="minorHAnsi"/>
          <w:sz w:val="28"/>
          <w:szCs w:val="28"/>
          <w:lang w:eastAsia="en-US"/>
        </w:rPr>
        <w:t xml:space="preserve">НАИМЕНОВАНИЕ ОРГАНИЗАЦИИ </w:t>
      </w:r>
      <w:r>
        <w:rPr>
          <w:sz w:val="28"/>
        </w:rPr>
        <w:t xml:space="preserve">от 19.03.2026 года № </w:t>
      </w:r>
      <w:r w:rsidR="00276972">
        <w:rPr>
          <w:sz w:val="28"/>
        </w:rPr>
        <w:t>…</w:t>
      </w:r>
      <w:r>
        <w:rPr>
          <w:sz w:val="28"/>
        </w:rPr>
        <w:t xml:space="preserve"> «</w:t>
      </w:r>
      <w:r w:rsidR="00276972">
        <w:rPr>
          <w:sz w:val="28"/>
        </w:rPr>
        <w:t>НАЗВАНИЕ ДОКУМЕНТА</w:t>
      </w:r>
      <w:r>
        <w:rPr>
          <w:sz w:val="28"/>
        </w:rPr>
        <w:t>»;</w:t>
      </w:r>
    </w:p>
    <w:p w:rsidR="00C107E7" w:rsidP="00C107E7">
      <w:pPr>
        <w:ind w:firstLine="709"/>
        <w:jc w:val="both"/>
        <w:rPr>
          <w:sz w:val="28"/>
        </w:rPr>
      </w:pPr>
      <w:r>
        <w:rPr>
          <w:sz w:val="28"/>
        </w:rPr>
        <w:t xml:space="preserve">-  копия решения </w:t>
      </w:r>
      <w:r w:rsidRPr="00583109" w:rsidR="00276972">
        <w:rPr>
          <w:rFonts w:eastAsiaTheme="minorHAnsi"/>
          <w:sz w:val="28"/>
          <w:szCs w:val="28"/>
          <w:lang w:eastAsia="en-US"/>
        </w:rPr>
        <w:t>НАИМЕНОВАНИЕ ОРГАНИЗАЦИИ</w:t>
      </w:r>
      <w:r>
        <w:rPr>
          <w:sz w:val="28"/>
        </w:rPr>
        <w:t xml:space="preserve"> от 19.03.2026 года № </w:t>
      </w:r>
      <w:r w:rsidR="00276972">
        <w:rPr>
          <w:sz w:val="28"/>
        </w:rPr>
        <w:t>…</w:t>
      </w:r>
      <w:r>
        <w:rPr>
          <w:sz w:val="28"/>
        </w:rPr>
        <w:t xml:space="preserve"> «</w:t>
      </w:r>
      <w:r w:rsidR="00276972">
        <w:rPr>
          <w:sz w:val="28"/>
        </w:rPr>
        <w:t>НАЗВАНИЕ ДОКУМЕНТА</w:t>
      </w:r>
      <w:r>
        <w:rPr>
          <w:sz w:val="28"/>
        </w:rPr>
        <w:t>»;</w:t>
      </w:r>
    </w:p>
    <w:p w:rsidR="00C107E7" w:rsidP="00C107E7">
      <w:pPr>
        <w:ind w:firstLine="709"/>
        <w:jc w:val="both"/>
        <w:rPr>
          <w:sz w:val="28"/>
        </w:rPr>
      </w:pPr>
      <w:r>
        <w:rPr>
          <w:sz w:val="28"/>
        </w:rPr>
        <w:t xml:space="preserve">-  копия решения </w:t>
      </w:r>
      <w:r w:rsidRPr="00583109" w:rsidR="00276972">
        <w:rPr>
          <w:rFonts w:eastAsiaTheme="minorHAnsi"/>
          <w:sz w:val="28"/>
          <w:szCs w:val="28"/>
          <w:lang w:eastAsia="en-US"/>
        </w:rPr>
        <w:t xml:space="preserve">НАИМЕНОВАНИЕ ОРГАНИЗАЦИИ </w:t>
      </w:r>
      <w:r>
        <w:rPr>
          <w:sz w:val="28"/>
        </w:rPr>
        <w:t xml:space="preserve">от 19.03.2026 года № </w:t>
      </w:r>
      <w:r w:rsidR="00276972">
        <w:rPr>
          <w:sz w:val="28"/>
        </w:rPr>
        <w:t>…</w:t>
      </w:r>
      <w:r>
        <w:rPr>
          <w:sz w:val="28"/>
        </w:rPr>
        <w:t xml:space="preserve"> «</w:t>
      </w:r>
      <w:r w:rsidR="00276972">
        <w:rPr>
          <w:sz w:val="28"/>
        </w:rPr>
        <w:t>НАЗВАНИЕ ДОКУМЕНТА</w:t>
      </w:r>
      <w:r>
        <w:rPr>
          <w:sz w:val="28"/>
        </w:rPr>
        <w:t>»;</w:t>
      </w:r>
    </w:p>
    <w:p w:rsidR="00BE4CF0" w:rsidP="00BE4CF0">
      <w:pPr>
        <w:ind w:firstLine="709"/>
        <w:jc w:val="both"/>
        <w:rPr>
          <w:sz w:val="28"/>
        </w:rPr>
      </w:pPr>
      <w:r>
        <w:rPr>
          <w:sz w:val="28"/>
        </w:rPr>
        <w:t xml:space="preserve">-  копия решения </w:t>
      </w:r>
      <w:r w:rsidRPr="00583109" w:rsidR="00276972">
        <w:rPr>
          <w:rFonts w:eastAsiaTheme="minorHAnsi"/>
          <w:sz w:val="28"/>
          <w:szCs w:val="28"/>
          <w:lang w:eastAsia="en-US"/>
        </w:rPr>
        <w:t xml:space="preserve">НАИМЕНОВАНИЕ ОРГАНИЗАЦИИ </w:t>
      </w:r>
      <w:r>
        <w:rPr>
          <w:sz w:val="28"/>
        </w:rPr>
        <w:t xml:space="preserve">от 31.03.2026 года № </w:t>
      </w:r>
      <w:r w:rsidR="00276972">
        <w:rPr>
          <w:sz w:val="28"/>
        </w:rPr>
        <w:t xml:space="preserve">… </w:t>
      </w:r>
      <w:r>
        <w:rPr>
          <w:sz w:val="28"/>
        </w:rPr>
        <w:t>«</w:t>
      </w:r>
      <w:r w:rsidR="00276972">
        <w:rPr>
          <w:sz w:val="28"/>
        </w:rPr>
        <w:t>НАЗВАНИЕ ДОКУМЕНТА</w:t>
      </w:r>
      <w:r>
        <w:rPr>
          <w:sz w:val="28"/>
        </w:rPr>
        <w:t xml:space="preserve">». </w:t>
      </w:r>
    </w:p>
    <w:p w:rsidR="000415F1" w:rsidRPr="005B2F4F" w:rsidP="000415F1">
      <w:pPr>
        <w:jc w:val="both"/>
        <w:rPr>
          <w:sz w:val="28"/>
          <w:szCs w:val="28"/>
        </w:rPr>
      </w:pPr>
      <w:r w:rsidRPr="005B2F4F">
        <w:rPr>
          <w:sz w:val="28"/>
          <w:szCs w:val="28"/>
        </w:rPr>
        <w:t xml:space="preserve">         </w:t>
      </w:r>
      <w:r w:rsidRPr="005B2F4F">
        <w:rPr>
          <w:color w:val="000000"/>
          <w:sz w:val="28"/>
          <w:szCs w:val="28"/>
        </w:rPr>
        <w:t xml:space="preserve"> </w:t>
      </w:r>
      <w:r w:rsidRPr="005B2F4F">
        <w:rPr>
          <w:sz w:val="28"/>
          <w:szCs w:val="28"/>
        </w:rPr>
        <w:t xml:space="preserve">В судебное заседание </w:t>
      </w:r>
      <w:r w:rsidR="00BE4CF0">
        <w:rPr>
          <w:color w:val="000000" w:themeColor="text1"/>
          <w:sz w:val="28"/>
          <w:szCs w:val="28"/>
        </w:rPr>
        <w:t xml:space="preserve">Ляховская Т.А. </w:t>
      </w:r>
      <w:r w:rsidR="00BE4CF0">
        <w:rPr>
          <w:sz w:val="28"/>
          <w:szCs w:val="28"/>
        </w:rPr>
        <w:t xml:space="preserve"> не явилась</w:t>
      </w:r>
      <w:r w:rsidRPr="005B2F4F">
        <w:rPr>
          <w:sz w:val="28"/>
          <w:szCs w:val="28"/>
        </w:rPr>
        <w:t>, о месте и времени рассмотрения дела извещен</w:t>
      </w:r>
      <w:r w:rsidR="00BE4CF0">
        <w:rPr>
          <w:sz w:val="28"/>
          <w:szCs w:val="28"/>
        </w:rPr>
        <w:t>а</w:t>
      </w:r>
      <w:r w:rsidRPr="005B2F4F">
        <w:rPr>
          <w:sz w:val="28"/>
          <w:szCs w:val="28"/>
        </w:rPr>
        <w:t xml:space="preserve"> надлежащим образом, </w:t>
      </w:r>
      <w:r w:rsidR="00BE4CF0">
        <w:rPr>
          <w:sz w:val="28"/>
          <w:szCs w:val="28"/>
        </w:rPr>
        <w:t>от нее</w:t>
      </w:r>
      <w:r>
        <w:rPr>
          <w:sz w:val="28"/>
          <w:szCs w:val="28"/>
        </w:rPr>
        <w:t xml:space="preserve"> поступило ходатайство о рассмотрении д</w:t>
      </w:r>
      <w:r w:rsidR="00BE4CF0">
        <w:rPr>
          <w:sz w:val="28"/>
          <w:szCs w:val="28"/>
        </w:rPr>
        <w:t>ела в ее</w:t>
      </w:r>
      <w:r>
        <w:rPr>
          <w:sz w:val="28"/>
          <w:szCs w:val="28"/>
        </w:rPr>
        <w:t xml:space="preserve"> о</w:t>
      </w:r>
      <w:r w:rsidR="00BE4CF0">
        <w:rPr>
          <w:sz w:val="28"/>
          <w:szCs w:val="28"/>
        </w:rPr>
        <w:t>тсутствии, с протоколом согласна, вину признает</w:t>
      </w:r>
      <w:r>
        <w:rPr>
          <w:sz w:val="28"/>
          <w:szCs w:val="28"/>
        </w:rPr>
        <w:t xml:space="preserve">. </w:t>
      </w:r>
    </w:p>
    <w:p w:rsidR="000415F1" w:rsidRPr="005B2F4F" w:rsidP="000415F1">
      <w:pPr>
        <w:pStyle w:val="NormalWeb"/>
        <w:spacing w:before="0" w:beforeAutospacing="0" w:after="0" w:afterAutospacing="0"/>
        <w:ind w:firstLine="540"/>
        <w:jc w:val="both"/>
        <w:rPr>
          <w:sz w:val="28"/>
          <w:szCs w:val="28"/>
        </w:rPr>
      </w:pPr>
      <w:r w:rsidRPr="005B2F4F">
        <w:rPr>
          <w:sz w:val="28"/>
          <w:szCs w:val="28"/>
        </w:rPr>
        <w:t xml:space="preserve"> В соответствии с ч. 2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0415F1" w:rsidP="000415F1">
      <w:pPr>
        <w:jc w:val="both"/>
        <w:rPr>
          <w:rFonts w:eastAsia="Calibri"/>
          <w:sz w:val="28"/>
          <w:szCs w:val="28"/>
          <w:lang w:eastAsia="en-US"/>
        </w:rPr>
      </w:pPr>
      <w:r w:rsidRPr="005B2F4F">
        <w:rPr>
          <w:sz w:val="28"/>
          <w:szCs w:val="28"/>
        </w:rPr>
        <w:t xml:space="preserve">        </w:t>
      </w:r>
      <w:r w:rsidRPr="005B2F4F">
        <w:rPr>
          <w:rFonts w:eastAsiaTheme="minorHAnsi"/>
          <w:sz w:val="28"/>
          <w:szCs w:val="28"/>
          <w:lang w:eastAsia="en-US"/>
        </w:rPr>
        <w:t>Участие в судебном заседании является правом, а не обязанностью лица, участвующего в деле, но каждому гарантируется право на рассмотрение дела в разумные сроки.</w:t>
      </w:r>
      <w:r w:rsidRPr="005B2F4F">
        <w:rPr>
          <w:sz w:val="28"/>
          <w:szCs w:val="28"/>
        </w:rPr>
        <w:t xml:space="preserve"> </w:t>
      </w:r>
      <w:r w:rsidRPr="005B2F4F">
        <w:rPr>
          <w:rFonts w:eastAsia="Calibri"/>
          <w:sz w:val="28"/>
          <w:szCs w:val="28"/>
          <w:lang w:eastAsia="en-US"/>
        </w:rPr>
        <w:t>Приняв все необходимые меры для надлежащего извещения лица, привлекаемого к административной ответственности,</w:t>
      </w:r>
      <w:r w:rsidRPr="005B2F4F">
        <w:rPr>
          <w:rFonts w:eastAsiaTheme="minorHAnsi"/>
          <w:sz w:val="28"/>
          <w:szCs w:val="28"/>
          <w:lang w:eastAsia="en-US"/>
        </w:rPr>
        <w:t xml:space="preserve"> учитывая  отсутствие  неполноты и противоречий в материалах дела,  устранение  которых  невозможно  без  </w:t>
      </w:r>
      <w:r w:rsidRPr="005B2F4F">
        <w:rPr>
          <w:rFonts w:eastAsiaTheme="minorHAnsi"/>
          <w:sz w:val="28"/>
          <w:szCs w:val="28"/>
          <w:lang w:eastAsia="en-US"/>
        </w:rPr>
        <w:t>участия</w:t>
      </w:r>
      <w:r w:rsidRPr="005B2F4F">
        <w:rPr>
          <w:rFonts w:eastAsiaTheme="minorHAnsi"/>
          <w:sz w:val="28"/>
          <w:szCs w:val="28"/>
          <w:lang w:eastAsia="en-US"/>
        </w:rPr>
        <w:t xml:space="preserve">  привлекаемого к административной ответственности лица,</w:t>
      </w:r>
      <w:r w:rsidRPr="005B2F4F">
        <w:rPr>
          <w:rFonts w:eastAsia="Calibri"/>
          <w:sz w:val="28"/>
          <w:szCs w:val="28"/>
          <w:lang w:eastAsia="en-US"/>
        </w:rPr>
        <w:t xml:space="preserve"> мировой судья считает возможным рассмотреть дело в отсутствие</w:t>
      </w:r>
      <w:r w:rsidRPr="005B2F4F">
        <w:rPr>
          <w:sz w:val="28"/>
          <w:szCs w:val="28"/>
        </w:rPr>
        <w:t xml:space="preserve"> </w:t>
      </w:r>
      <w:r w:rsidR="00BE4CF0">
        <w:rPr>
          <w:color w:val="000000" w:themeColor="text1"/>
          <w:sz w:val="28"/>
          <w:szCs w:val="28"/>
        </w:rPr>
        <w:t xml:space="preserve">Ляховской Т.А. </w:t>
      </w:r>
    </w:p>
    <w:p w:rsidR="000415F1" w:rsidRPr="005B2F4F" w:rsidP="000415F1">
      <w:pPr>
        <w:pStyle w:val="ConsPlusNormal"/>
        <w:ind w:firstLine="540"/>
        <w:jc w:val="both"/>
        <w:rPr>
          <w:sz w:val="28"/>
          <w:szCs w:val="28"/>
        </w:rPr>
      </w:pPr>
      <w:r w:rsidRPr="00FA1153">
        <w:rPr>
          <w:sz w:val="28"/>
          <w:szCs w:val="28"/>
        </w:rPr>
        <w:t xml:space="preserve">В судебном заседании помощник прокурора Первомайского района Республики Крым </w:t>
      </w:r>
      <w:r w:rsidR="00BE4CF0">
        <w:rPr>
          <w:sz w:val="28"/>
          <w:szCs w:val="28"/>
        </w:rPr>
        <w:t>Будько А.А.</w:t>
      </w:r>
      <w:r>
        <w:rPr>
          <w:sz w:val="28"/>
          <w:szCs w:val="28"/>
        </w:rPr>
        <w:t xml:space="preserve"> просил</w:t>
      </w:r>
      <w:r w:rsidRPr="00FA1153">
        <w:rPr>
          <w:sz w:val="28"/>
          <w:szCs w:val="28"/>
        </w:rPr>
        <w:t xml:space="preserve"> признать </w:t>
      </w:r>
      <w:r w:rsidRPr="00583109" w:rsidR="00276972">
        <w:rPr>
          <w:rFonts w:eastAsiaTheme="minorHAnsi"/>
          <w:sz w:val="28"/>
          <w:szCs w:val="28"/>
          <w:lang w:eastAsia="en-US"/>
        </w:rPr>
        <w:t xml:space="preserve">ДОЛЖНОСТЬ НАИМЕНОВАНИЕ ОРГАНИЗАЦИИ </w:t>
      </w:r>
      <w:r w:rsidR="00BE4CF0">
        <w:rPr>
          <w:color w:val="000000" w:themeColor="text1"/>
          <w:sz w:val="28"/>
          <w:szCs w:val="28"/>
        </w:rPr>
        <w:t>Ляховскую Т.А.</w:t>
      </w:r>
      <w:r w:rsidR="00BE4CF0">
        <w:rPr>
          <w:sz w:val="28"/>
          <w:szCs w:val="28"/>
        </w:rPr>
        <w:t xml:space="preserve"> виновной</w:t>
      </w:r>
      <w:r w:rsidRPr="00FA1153">
        <w:rPr>
          <w:sz w:val="28"/>
          <w:szCs w:val="28"/>
        </w:rPr>
        <w:t xml:space="preserve"> в совершении </w:t>
      </w:r>
      <w:r>
        <w:rPr>
          <w:sz w:val="28"/>
          <w:szCs w:val="28"/>
        </w:rPr>
        <w:t>административног</w:t>
      </w:r>
      <w:r w:rsidR="00BE4CF0">
        <w:rPr>
          <w:sz w:val="28"/>
          <w:szCs w:val="28"/>
        </w:rPr>
        <w:t>о правонарушения и назначить ей</w:t>
      </w:r>
      <w:r w:rsidRPr="00FA1153">
        <w:rPr>
          <w:sz w:val="28"/>
          <w:szCs w:val="28"/>
        </w:rPr>
        <w:t xml:space="preserve"> наказание в пределах санкции </w:t>
      </w:r>
      <w:r>
        <w:rPr>
          <w:sz w:val="28"/>
          <w:szCs w:val="28"/>
        </w:rPr>
        <w:t xml:space="preserve"> ст. 19.7 КоАП РФ. </w:t>
      </w:r>
    </w:p>
    <w:p w:rsidR="000415F1" w:rsidRPr="005B2F4F" w:rsidP="000415F1">
      <w:pPr>
        <w:jc w:val="both"/>
        <w:rPr>
          <w:sz w:val="28"/>
          <w:szCs w:val="28"/>
          <w:shd w:val="clear" w:color="auto" w:fill="FFFFFF"/>
        </w:rPr>
      </w:pPr>
      <w:r w:rsidRPr="005B2F4F">
        <w:rPr>
          <w:rFonts w:eastAsia="Calibri"/>
          <w:sz w:val="28"/>
          <w:szCs w:val="28"/>
          <w:lang w:eastAsia="en-US"/>
        </w:rPr>
        <w:t xml:space="preserve">       </w:t>
      </w:r>
      <w:r>
        <w:rPr>
          <w:rFonts w:eastAsia="Calibri"/>
          <w:sz w:val="28"/>
          <w:szCs w:val="28"/>
          <w:lang w:eastAsia="en-US"/>
        </w:rPr>
        <w:t xml:space="preserve"> </w:t>
      </w:r>
      <w:r w:rsidRPr="005B2F4F">
        <w:rPr>
          <w:rFonts w:eastAsia="Calibri"/>
          <w:sz w:val="28"/>
          <w:szCs w:val="28"/>
          <w:lang w:eastAsia="en-US"/>
        </w:rPr>
        <w:t xml:space="preserve"> Изучив материалы дела, выслушав пояснения лиц, участвующих в деле,</w:t>
      </w:r>
      <w:r>
        <w:rPr>
          <w:sz w:val="28"/>
          <w:szCs w:val="28"/>
          <w:shd w:val="clear" w:color="auto" w:fill="FFFFFF"/>
        </w:rPr>
        <w:t xml:space="preserve"> </w:t>
      </w:r>
      <w:r w:rsidRPr="005B2F4F">
        <w:rPr>
          <w:sz w:val="28"/>
          <w:szCs w:val="28"/>
          <w:shd w:val="clear" w:color="auto" w:fill="FFFFFF"/>
        </w:rPr>
        <w:t xml:space="preserve">мировой судья приходит к следующему. </w:t>
      </w:r>
    </w:p>
    <w:p w:rsidR="000415F1" w:rsidRPr="005B2F4F" w:rsidP="000415F1">
      <w:pPr>
        <w:ind w:firstLine="480"/>
        <w:jc w:val="both"/>
        <w:rPr>
          <w:sz w:val="28"/>
          <w:szCs w:val="28"/>
          <w:shd w:val="clear" w:color="auto" w:fill="FFFFFF"/>
        </w:rPr>
      </w:pPr>
      <w:r w:rsidRPr="005B2F4F">
        <w:rPr>
          <w:sz w:val="28"/>
          <w:szCs w:val="28"/>
          <w:shd w:val="clear" w:color="auto" w:fill="FFFFFF"/>
        </w:rPr>
        <w:t xml:space="preserve"> </w:t>
      </w:r>
      <w:r w:rsidRPr="005B2F4F">
        <w:rPr>
          <w:sz w:val="28"/>
          <w:szCs w:val="28"/>
          <w:shd w:val="clear" w:color="auto" w:fill="FFFFFF"/>
        </w:rPr>
        <w:tab/>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0415F1" w:rsidRPr="005B2F4F" w:rsidP="000415F1">
      <w:pPr>
        <w:ind w:firstLine="708"/>
        <w:jc w:val="both"/>
        <w:rPr>
          <w:sz w:val="28"/>
          <w:szCs w:val="28"/>
          <w:shd w:val="clear" w:color="auto" w:fill="FFFFFF"/>
        </w:rPr>
      </w:pPr>
      <w:r w:rsidRPr="005B2F4F">
        <w:rPr>
          <w:sz w:val="28"/>
          <w:szCs w:val="28"/>
          <w:shd w:val="clear" w:color="auto" w:fill="FFFFFF"/>
        </w:rPr>
        <w:t xml:space="preserve">Диспозицией статьи 19.7 КоАП РФ предусмотрена административная ответственность за 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w:t>
      </w:r>
      <w:r w:rsidRPr="005B2F4F">
        <w:rPr>
          <w:sz w:val="28"/>
          <w:szCs w:val="28"/>
          <w:shd w:val="clear" w:color="auto" w:fill="FFFFFF"/>
        </w:rPr>
        <w:t>орган (должностному лицу), орган (должностному</w:t>
      </w:r>
      <w:r w:rsidRPr="005B2F4F">
        <w:rPr>
          <w:sz w:val="28"/>
          <w:szCs w:val="28"/>
          <w:shd w:val="clear" w:color="auto" w:fill="FFFFFF"/>
        </w:rPr>
        <w:t xml:space="preserve"> </w:t>
      </w:r>
      <w:r w:rsidRPr="005B2F4F">
        <w:rPr>
          <w:sz w:val="28"/>
          <w:szCs w:val="28"/>
          <w:shd w:val="clear" w:color="auto" w:fill="FFFFFF"/>
        </w:rPr>
        <w:t>лицу), осуществляющий (осуществляющему) государственный контроль (надзор), государственный финансовый контроль, муниципальный контроль, муниципальный финансовый контроль, таких сведений (информации) в неполном объеме или в искаженном виде.</w:t>
      </w:r>
    </w:p>
    <w:p w:rsidR="000415F1" w:rsidRPr="002871CC" w:rsidP="000415F1">
      <w:pPr>
        <w:autoSpaceDE w:val="0"/>
        <w:autoSpaceDN w:val="0"/>
        <w:adjustRightInd w:val="0"/>
        <w:ind w:firstLine="708"/>
        <w:jc w:val="both"/>
        <w:rPr>
          <w:sz w:val="28"/>
          <w:szCs w:val="28"/>
        </w:rPr>
      </w:pPr>
      <w:r w:rsidRPr="005B2F4F">
        <w:rPr>
          <w:sz w:val="28"/>
          <w:szCs w:val="28"/>
        </w:rPr>
        <w:t>Объективную сторону данного административного правонарушения образует непредставление в государственный орган (должностному лицу)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 таких сведений (информации) в неполном объеме или в искаженном виде.</w:t>
      </w:r>
    </w:p>
    <w:p w:rsidR="000415F1" w:rsidRPr="00524304" w:rsidP="000415F1">
      <w:pPr>
        <w:pStyle w:val="NormalWeb"/>
        <w:spacing w:before="0" w:beforeAutospacing="0" w:after="0" w:afterAutospacing="0" w:line="288" w:lineRule="atLeast"/>
        <w:jc w:val="both"/>
        <w:rPr>
          <w:sz w:val="28"/>
          <w:szCs w:val="28"/>
        </w:rPr>
      </w:pPr>
      <w:r w:rsidRPr="00C47738">
        <w:rPr>
          <w:sz w:val="28"/>
          <w:szCs w:val="28"/>
        </w:rPr>
        <w:t xml:space="preserve">      </w:t>
      </w:r>
      <w:r>
        <w:rPr>
          <w:sz w:val="28"/>
          <w:szCs w:val="28"/>
        </w:rPr>
        <w:t xml:space="preserve">  </w:t>
      </w:r>
      <w:r w:rsidRPr="00C47738">
        <w:rPr>
          <w:sz w:val="28"/>
          <w:szCs w:val="28"/>
        </w:rPr>
        <w:t>Согласно ст.</w:t>
      </w:r>
      <w:r w:rsidRPr="00C47738">
        <w:rPr>
          <w:b/>
          <w:bCs/>
          <w:sz w:val="28"/>
          <w:szCs w:val="28"/>
        </w:rPr>
        <w:t xml:space="preserve"> </w:t>
      </w:r>
      <w:r w:rsidRPr="00C47738">
        <w:rPr>
          <w:bCs/>
          <w:sz w:val="28"/>
          <w:szCs w:val="28"/>
        </w:rPr>
        <w:t>55</w:t>
      </w:r>
      <w:r w:rsidRPr="00C47738">
        <w:rPr>
          <w:b/>
          <w:bCs/>
          <w:sz w:val="28"/>
          <w:szCs w:val="28"/>
        </w:rPr>
        <w:t xml:space="preserve"> </w:t>
      </w:r>
      <w:r w:rsidRPr="00C47738">
        <w:rPr>
          <w:sz w:val="28"/>
          <w:szCs w:val="28"/>
        </w:rPr>
        <w:t>Федерального закона от 20.03.2025 N 33-ФЗ "Об общих принципах организации местного самоуправления в е</w:t>
      </w:r>
      <w:r>
        <w:rPr>
          <w:sz w:val="28"/>
          <w:szCs w:val="28"/>
        </w:rPr>
        <w:t>диной системе публичной власти"</w:t>
      </w:r>
      <w:r w:rsidRPr="00C47738">
        <w:rPr>
          <w:sz w:val="28"/>
          <w:szCs w:val="28"/>
        </w:rPr>
        <w:t xml:space="preserve">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w:t>
      </w:r>
      <w:r w:rsidRPr="00C47738">
        <w:rPr>
          <w:sz w:val="28"/>
          <w:szCs w:val="28"/>
        </w:rPr>
        <w:t xml:space="preserve"> Федерации в порядке, установленном законом субъекта Российской Федерации (ч. 1).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 (ч. 2).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 (ч. 3). </w:t>
      </w:r>
    </w:p>
    <w:p w:rsidR="000415F1" w:rsidP="000415F1">
      <w:pPr>
        <w:pStyle w:val="NormalWeb"/>
        <w:spacing w:before="0" w:beforeAutospacing="0" w:after="0" w:afterAutospacing="0" w:line="288" w:lineRule="atLeast"/>
        <w:ind w:firstLine="540"/>
        <w:jc w:val="both"/>
        <w:rPr>
          <w:sz w:val="28"/>
          <w:szCs w:val="28"/>
        </w:rPr>
      </w:pPr>
      <w:r w:rsidRPr="00524304">
        <w:rPr>
          <w:sz w:val="28"/>
          <w:szCs w:val="28"/>
        </w:rPr>
        <w:t>Закон Республики Крым от 19.01.2015 N 70-ЗРК/2015 (ред. от 26.12.2025) "О регистре муниципальных нормативных правовых актов Республики Крым" (принят Государственным Советом Республики Крым 24.12.2014) в соответствии с Федеральным законом от 21 декабря 2021 года N 414-ФЗ "Об общих принципах организации публичной власти в субъектах Российской Федерации", Федеральным законом от 20 марта 2025 года N 33-ФЗ "Об общих принципах организации</w:t>
      </w:r>
      <w:r w:rsidRPr="00524304">
        <w:rPr>
          <w:sz w:val="28"/>
          <w:szCs w:val="28"/>
        </w:rPr>
        <w:t xml:space="preserve"> местного самоуправления в единой системе публичной власти" регулирует общественные отношения, связанные с организацией и ведением регистра муниципальных нормативных правовых актов Республики Крым. </w:t>
      </w:r>
    </w:p>
    <w:p w:rsidR="000415F1" w:rsidRPr="00C47738" w:rsidP="000415F1">
      <w:pPr>
        <w:spacing w:line="288" w:lineRule="atLeast"/>
        <w:ind w:firstLine="540"/>
        <w:jc w:val="both"/>
        <w:rPr>
          <w:sz w:val="28"/>
          <w:szCs w:val="28"/>
        </w:rPr>
      </w:pPr>
      <w:r w:rsidRPr="00C47738">
        <w:rPr>
          <w:sz w:val="28"/>
          <w:szCs w:val="28"/>
        </w:rPr>
        <w:t>Согласно ч. 1 ст. 5  Закона Республики Крым от 19.01.2015 N 70-ЗРК/2015 "О регистре муниципальных нормативных правовых актов Республики Крым" включению в Регистр подлежат действующие муниципальные нормативные правовые акты вне зависимости от срока их действия и проведения юридической экспертизы.</w:t>
      </w:r>
    </w:p>
    <w:p w:rsidR="000415F1" w:rsidRPr="00C47738" w:rsidP="000415F1">
      <w:pPr>
        <w:spacing w:line="288" w:lineRule="atLeast"/>
        <w:ind w:firstLine="540"/>
        <w:jc w:val="both"/>
        <w:rPr>
          <w:sz w:val="28"/>
          <w:szCs w:val="28"/>
        </w:rPr>
      </w:pPr>
      <w:r w:rsidRPr="00C47738">
        <w:rPr>
          <w:sz w:val="28"/>
          <w:szCs w:val="28"/>
        </w:rPr>
        <w:t xml:space="preserve">Также подлежат включению в Регистр: </w:t>
      </w:r>
    </w:p>
    <w:p w:rsidR="000415F1" w:rsidRPr="00C47738" w:rsidP="000415F1">
      <w:pPr>
        <w:spacing w:line="288" w:lineRule="atLeast"/>
        <w:ind w:firstLine="540"/>
        <w:jc w:val="both"/>
        <w:rPr>
          <w:sz w:val="28"/>
          <w:szCs w:val="28"/>
        </w:rPr>
      </w:pPr>
      <w:r w:rsidRPr="00C47738">
        <w:rPr>
          <w:sz w:val="28"/>
          <w:szCs w:val="28"/>
        </w:rPr>
        <w:t xml:space="preserve">1) муниципальные акты, изменяющие (дополняющие) муниципальный акт в целом (новая редакция) или его часть; </w:t>
      </w:r>
    </w:p>
    <w:p w:rsidR="000415F1" w:rsidRPr="00C47738" w:rsidP="000415F1">
      <w:pPr>
        <w:spacing w:line="288" w:lineRule="atLeast"/>
        <w:ind w:firstLine="540"/>
        <w:jc w:val="both"/>
        <w:rPr>
          <w:sz w:val="28"/>
          <w:szCs w:val="28"/>
        </w:rPr>
      </w:pPr>
      <w:r w:rsidRPr="00C47738">
        <w:rPr>
          <w:sz w:val="28"/>
          <w:szCs w:val="28"/>
        </w:rPr>
        <w:t xml:space="preserve">2) муниципальные акты, содержащие положения об отмене, признании </w:t>
      </w:r>
      <w:r w:rsidRPr="00C47738">
        <w:rPr>
          <w:sz w:val="28"/>
          <w:szCs w:val="28"/>
        </w:rPr>
        <w:t>утратившим</w:t>
      </w:r>
      <w:r w:rsidRPr="00C47738">
        <w:rPr>
          <w:sz w:val="28"/>
          <w:szCs w:val="28"/>
        </w:rPr>
        <w:t xml:space="preserve"> силу, продлении срока действия, приостановлении действия муниципального акта, признании его недействующим; </w:t>
      </w:r>
    </w:p>
    <w:p w:rsidR="000415F1" w:rsidRPr="00C47738" w:rsidP="000415F1">
      <w:pPr>
        <w:spacing w:line="288" w:lineRule="atLeast"/>
        <w:ind w:firstLine="540"/>
        <w:jc w:val="both"/>
        <w:rPr>
          <w:sz w:val="28"/>
          <w:szCs w:val="28"/>
        </w:rPr>
      </w:pPr>
      <w:r w:rsidRPr="00C47738">
        <w:rPr>
          <w:sz w:val="28"/>
          <w:szCs w:val="28"/>
        </w:rPr>
        <w:t xml:space="preserve">3) муниципальные акты, устанавливающие порядок, сроки ввода в действие (вступления в силу) основного муниципального акта в целом или его частей, а также содержащие иную информацию о состоянии или изменении реквизитов муниципального акта. </w:t>
      </w:r>
    </w:p>
    <w:p w:rsidR="000415F1" w:rsidRPr="00C47738" w:rsidP="000415F1">
      <w:pPr>
        <w:pStyle w:val="NormalWeb"/>
        <w:spacing w:before="0" w:beforeAutospacing="0" w:after="0" w:afterAutospacing="0" w:line="288" w:lineRule="atLeast"/>
        <w:jc w:val="both"/>
        <w:rPr>
          <w:sz w:val="28"/>
          <w:szCs w:val="28"/>
        </w:rPr>
      </w:pPr>
      <w:r>
        <w:rPr>
          <w:sz w:val="28"/>
          <w:szCs w:val="28"/>
        </w:rPr>
        <w:t xml:space="preserve">          </w:t>
      </w:r>
      <w:r w:rsidRPr="00C47738">
        <w:rPr>
          <w:sz w:val="28"/>
          <w:szCs w:val="28"/>
        </w:rPr>
        <w:t>Согласно ч. 1 ст. 6 Закона Республики Крым от 19.01.2015 N 70-ЗРК/2015</w:t>
      </w:r>
      <w:r>
        <w:rPr>
          <w:sz w:val="28"/>
          <w:szCs w:val="28"/>
        </w:rPr>
        <w:t xml:space="preserve"> </w:t>
      </w:r>
      <w:r w:rsidRPr="00C47738">
        <w:rPr>
          <w:sz w:val="28"/>
          <w:szCs w:val="28"/>
        </w:rPr>
        <w:t xml:space="preserve">"О регистре муниципальных нормативных </w:t>
      </w:r>
      <w:r>
        <w:rPr>
          <w:sz w:val="28"/>
          <w:szCs w:val="28"/>
        </w:rPr>
        <w:t>правовых актов Республики Крым"</w:t>
      </w:r>
      <w:r w:rsidRPr="00C47738">
        <w:rPr>
          <w:sz w:val="28"/>
          <w:szCs w:val="28"/>
        </w:rPr>
        <w:t xml:space="preserve"> </w:t>
      </w:r>
      <w:r>
        <w:rPr>
          <w:sz w:val="28"/>
          <w:szCs w:val="28"/>
        </w:rPr>
        <w:t>л</w:t>
      </w:r>
      <w:r w:rsidRPr="00C47738">
        <w:rPr>
          <w:sz w:val="28"/>
          <w:szCs w:val="28"/>
        </w:rPr>
        <w:t>ицо, уполномоченное в соответствии с уставом муниципального образования или иными муниципальными правовыми актами на подписание муниципальных нормативных правовых актов, обязано представить в уполномоченный орган для включения в Регистр:</w:t>
      </w:r>
    </w:p>
    <w:p w:rsidR="000415F1" w:rsidRPr="00C47738" w:rsidP="000415F1">
      <w:pPr>
        <w:pStyle w:val="NormalWeb"/>
        <w:spacing w:before="0" w:beforeAutospacing="0" w:after="0" w:afterAutospacing="0" w:line="288" w:lineRule="atLeast"/>
        <w:ind w:firstLine="540"/>
        <w:jc w:val="both"/>
        <w:rPr>
          <w:sz w:val="28"/>
          <w:szCs w:val="28"/>
        </w:rPr>
      </w:pPr>
      <w:r w:rsidRPr="00C47738">
        <w:rPr>
          <w:sz w:val="28"/>
          <w:szCs w:val="28"/>
        </w:rPr>
        <w:t xml:space="preserve">1) копии муниципальных нормативных правовых актов в течение 15 дней со дня их принятия; </w:t>
      </w:r>
    </w:p>
    <w:p w:rsidR="000415F1" w:rsidRPr="00C47738" w:rsidP="000415F1">
      <w:pPr>
        <w:pStyle w:val="NormalWeb"/>
        <w:spacing w:before="0" w:beforeAutospacing="0" w:after="0" w:afterAutospacing="0" w:line="288" w:lineRule="atLeast"/>
        <w:ind w:firstLine="540"/>
        <w:jc w:val="both"/>
        <w:rPr>
          <w:sz w:val="28"/>
          <w:szCs w:val="28"/>
        </w:rPr>
      </w:pPr>
      <w:r w:rsidRPr="00C47738">
        <w:rPr>
          <w:sz w:val="28"/>
          <w:szCs w:val="28"/>
        </w:rPr>
        <w:t xml:space="preserve">2) копии дополнительных сведений к нормативным правовым актам, предусмотренные частью 4 статьи 5 настоящего Закона, за исключением экспертных заключений уполномоченного органа, на бумажных и электронных носителях в течение 15 дней со дня их поступления в органы местного самоуправления; </w:t>
      </w:r>
    </w:p>
    <w:p w:rsidR="000415F1" w:rsidRPr="00C47738" w:rsidP="000415F1">
      <w:pPr>
        <w:pStyle w:val="NormalWeb"/>
        <w:spacing w:before="0" w:beforeAutospacing="0" w:after="0" w:afterAutospacing="0" w:line="288" w:lineRule="atLeast"/>
        <w:ind w:firstLine="540"/>
        <w:jc w:val="both"/>
        <w:rPr>
          <w:sz w:val="28"/>
          <w:szCs w:val="28"/>
        </w:rPr>
      </w:pPr>
      <w:r w:rsidRPr="00C47738">
        <w:rPr>
          <w:sz w:val="28"/>
          <w:szCs w:val="28"/>
        </w:rPr>
        <w:t xml:space="preserve">3) сведения об источниках и датах официального опубликования (обнародования) нормативных правовых актов в течение 15 дней со дня их официального опубликования (обнародования). </w:t>
      </w:r>
    </w:p>
    <w:p w:rsidR="000415F1" w:rsidRPr="005B2F4F" w:rsidP="000415F1">
      <w:pPr>
        <w:pStyle w:val="NormalWeb"/>
        <w:spacing w:before="0" w:beforeAutospacing="0" w:after="0" w:afterAutospacing="0" w:line="288" w:lineRule="atLeast"/>
        <w:ind w:firstLine="540"/>
        <w:jc w:val="both"/>
        <w:rPr>
          <w:sz w:val="28"/>
          <w:szCs w:val="28"/>
        </w:rPr>
      </w:pPr>
      <w:r w:rsidRPr="00A0032A">
        <w:rPr>
          <w:sz w:val="28"/>
          <w:szCs w:val="28"/>
        </w:rPr>
        <w:t xml:space="preserve">  Постановлением Совета министров Республики Крым от 27.06.2014 N 158 (ред. от 30.12.2025) утверждено Положение о Министерстве юстиции Республики Крым. </w:t>
      </w:r>
      <w:r w:rsidRPr="00A0032A">
        <w:rPr>
          <w:sz w:val="28"/>
          <w:szCs w:val="28"/>
        </w:rPr>
        <w:t>Согласно п. 1.1 указанного Положения, Министерство юстиции Республики Крым является исполнительным органом Республики Крым, проводящим государственную политику и осуществляющим, среди прочего, функции в области организации и ведения регистра муниципальных нормативных правовых актов Республики Крым, осуществления государственной регистрации нормативных правовых актов исполнительных органов Республики Крым и ведения Государственного реестра нормативных правовых актов исполнительных органов Республики Крым.</w:t>
      </w:r>
    </w:p>
    <w:p w:rsidR="000415F1" w:rsidP="000415F1">
      <w:pPr>
        <w:pStyle w:val="ConsPlusNormal"/>
        <w:ind w:firstLine="540"/>
        <w:jc w:val="both"/>
        <w:rPr>
          <w:sz w:val="28"/>
          <w:szCs w:val="28"/>
        </w:rPr>
      </w:pPr>
      <w:r w:rsidRPr="002871CC">
        <w:rPr>
          <w:sz w:val="28"/>
          <w:szCs w:val="28"/>
          <w:shd w:val="clear" w:color="auto" w:fill="FFFFFF"/>
        </w:rPr>
        <w:t xml:space="preserve"> </w:t>
      </w:r>
      <w:r w:rsidRPr="0042587D">
        <w:rPr>
          <w:sz w:val="28"/>
          <w:szCs w:val="28"/>
        </w:rPr>
        <w:t xml:space="preserve">Вина </w:t>
      </w:r>
      <w:r w:rsidRPr="00583109" w:rsidR="00276972">
        <w:rPr>
          <w:rFonts w:eastAsiaTheme="minorHAnsi"/>
          <w:sz w:val="28"/>
          <w:szCs w:val="28"/>
          <w:lang w:eastAsia="en-US"/>
        </w:rPr>
        <w:t xml:space="preserve">ДОЛЖНОСТЬ НАИМЕНОВАНИЕ ОРГАНИЗАЦИИ </w:t>
      </w:r>
      <w:r w:rsidRPr="0042587D" w:rsidR="00BE4CF0">
        <w:rPr>
          <w:color w:val="000000" w:themeColor="text1"/>
          <w:sz w:val="28"/>
          <w:szCs w:val="28"/>
        </w:rPr>
        <w:t>Ляховской Т.А.</w:t>
      </w:r>
      <w:r w:rsidRPr="0042587D">
        <w:rPr>
          <w:sz w:val="28"/>
          <w:szCs w:val="28"/>
        </w:rPr>
        <w:t xml:space="preserve"> в совершении административного правонарушения, предусмотренного ст. 19.7 КоАП РФ, подтверждается: постановлением прокурора Первомайского района о возбуждении дела об административном правонарушении от 28.04.2026 г., о месте и </w:t>
      </w:r>
      <w:r w:rsidRPr="0042587D">
        <w:rPr>
          <w:sz w:val="28"/>
          <w:szCs w:val="28"/>
        </w:rPr>
        <w:t>времени</w:t>
      </w:r>
      <w:r w:rsidRPr="0042587D">
        <w:rPr>
          <w:sz w:val="28"/>
          <w:szCs w:val="28"/>
        </w:rPr>
        <w:t xml:space="preserve"> составления которого </w:t>
      </w:r>
      <w:r w:rsidRPr="0042587D" w:rsidR="0042587D">
        <w:rPr>
          <w:sz w:val="28"/>
          <w:szCs w:val="28"/>
        </w:rPr>
        <w:t xml:space="preserve"> </w:t>
      </w:r>
      <w:r w:rsidRPr="0042587D" w:rsidR="0042587D">
        <w:rPr>
          <w:color w:val="000000" w:themeColor="text1"/>
          <w:sz w:val="28"/>
          <w:szCs w:val="28"/>
        </w:rPr>
        <w:t>Ляховская Т.А.</w:t>
      </w:r>
      <w:r w:rsidRPr="0042587D">
        <w:rPr>
          <w:sz w:val="28"/>
          <w:szCs w:val="28"/>
        </w:rPr>
        <w:t xml:space="preserve"> извещен</w:t>
      </w:r>
      <w:r w:rsidRPr="0042587D" w:rsidR="0042587D">
        <w:rPr>
          <w:sz w:val="28"/>
          <w:szCs w:val="28"/>
        </w:rPr>
        <w:t>а</w:t>
      </w:r>
      <w:r w:rsidRPr="0042587D">
        <w:rPr>
          <w:sz w:val="28"/>
          <w:szCs w:val="28"/>
        </w:rPr>
        <w:t>, присутствовал</w:t>
      </w:r>
      <w:r w:rsidRPr="0042587D" w:rsidR="0042587D">
        <w:rPr>
          <w:sz w:val="28"/>
          <w:szCs w:val="28"/>
        </w:rPr>
        <w:t>а</w:t>
      </w:r>
      <w:r w:rsidRPr="0042587D">
        <w:rPr>
          <w:sz w:val="28"/>
          <w:szCs w:val="28"/>
        </w:rPr>
        <w:t xml:space="preserve"> при его составлении, копию получил</w:t>
      </w:r>
      <w:r w:rsidRPr="0042587D" w:rsidR="0042587D">
        <w:rPr>
          <w:sz w:val="28"/>
          <w:szCs w:val="28"/>
        </w:rPr>
        <w:t>а (</w:t>
      </w:r>
      <w:r w:rsidRPr="0042587D" w:rsidR="0042587D">
        <w:rPr>
          <w:sz w:val="28"/>
          <w:szCs w:val="28"/>
        </w:rPr>
        <w:t>л.д</w:t>
      </w:r>
      <w:r w:rsidRPr="0042587D" w:rsidR="0042587D">
        <w:rPr>
          <w:sz w:val="28"/>
          <w:szCs w:val="28"/>
        </w:rPr>
        <w:t>. 7-12, 47</w:t>
      </w:r>
      <w:r w:rsidRPr="0042587D">
        <w:rPr>
          <w:sz w:val="28"/>
          <w:szCs w:val="28"/>
        </w:rPr>
        <w:t>); решением прокурора Первомайского района от 27.04.2026 год</w:t>
      </w:r>
      <w:r w:rsidRPr="0042587D" w:rsidR="0042587D">
        <w:rPr>
          <w:sz w:val="28"/>
          <w:szCs w:val="28"/>
        </w:rPr>
        <w:t>а о проведении проверки (</w:t>
      </w:r>
      <w:r w:rsidRPr="0042587D" w:rsidR="0042587D">
        <w:rPr>
          <w:sz w:val="28"/>
          <w:szCs w:val="28"/>
        </w:rPr>
        <w:t>л.д</w:t>
      </w:r>
      <w:r w:rsidRPr="0042587D" w:rsidR="0042587D">
        <w:rPr>
          <w:sz w:val="28"/>
          <w:szCs w:val="28"/>
        </w:rPr>
        <w:t>. 13</w:t>
      </w:r>
      <w:r w:rsidRPr="0042587D">
        <w:rPr>
          <w:sz w:val="28"/>
          <w:szCs w:val="28"/>
        </w:rPr>
        <w:t>);</w:t>
      </w:r>
      <w:r w:rsidRPr="0042587D" w:rsidR="0042587D">
        <w:rPr>
          <w:color w:val="000000" w:themeColor="text1"/>
          <w:sz w:val="28"/>
          <w:szCs w:val="28"/>
        </w:rPr>
        <w:t xml:space="preserve"> сведениями из Регистра, подтверждающими отсутствие в нем </w:t>
      </w:r>
      <w:r w:rsidRPr="0042587D" w:rsidR="0042587D">
        <w:rPr>
          <w:color w:val="000000" w:themeColor="text1"/>
          <w:sz w:val="28"/>
          <w:szCs w:val="28"/>
        </w:rPr>
        <w:t>принятых</w:t>
      </w:r>
      <w:r w:rsidRPr="0042587D" w:rsidR="0042587D">
        <w:rPr>
          <w:color w:val="000000" w:themeColor="text1"/>
          <w:sz w:val="28"/>
          <w:szCs w:val="28"/>
        </w:rPr>
        <w:t xml:space="preserve"> НПА (</w:t>
      </w:r>
      <w:r w:rsidRPr="0042587D" w:rsidR="0042587D">
        <w:rPr>
          <w:color w:val="000000" w:themeColor="text1"/>
          <w:sz w:val="28"/>
          <w:szCs w:val="28"/>
        </w:rPr>
        <w:t>л.д</w:t>
      </w:r>
      <w:r w:rsidRPr="0042587D" w:rsidR="0042587D">
        <w:rPr>
          <w:color w:val="000000" w:themeColor="text1"/>
          <w:sz w:val="28"/>
          <w:szCs w:val="28"/>
        </w:rPr>
        <w:t xml:space="preserve">. 14-20); </w:t>
      </w:r>
      <w:r w:rsidRPr="0042587D">
        <w:rPr>
          <w:sz w:val="28"/>
          <w:szCs w:val="28"/>
        </w:rPr>
        <w:t xml:space="preserve"> </w:t>
      </w:r>
      <w:r w:rsidRPr="0042587D">
        <w:rPr>
          <w:color w:val="000000" w:themeColor="text1"/>
          <w:sz w:val="28"/>
          <w:szCs w:val="28"/>
        </w:rPr>
        <w:t xml:space="preserve">копиями принятых НПА, не направленных в Минюст РК и не </w:t>
      </w:r>
      <w:r w:rsidRPr="0042587D" w:rsidR="0042587D">
        <w:rPr>
          <w:color w:val="000000" w:themeColor="text1"/>
          <w:sz w:val="28"/>
          <w:szCs w:val="28"/>
        </w:rPr>
        <w:t>включенных в Регистр (</w:t>
      </w:r>
      <w:r w:rsidRPr="0042587D" w:rsidR="0042587D">
        <w:rPr>
          <w:color w:val="000000" w:themeColor="text1"/>
          <w:sz w:val="28"/>
          <w:szCs w:val="28"/>
        </w:rPr>
        <w:t>л.д</w:t>
      </w:r>
      <w:r w:rsidRPr="0042587D" w:rsidR="0042587D">
        <w:rPr>
          <w:color w:val="000000" w:themeColor="text1"/>
          <w:sz w:val="28"/>
          <w:szCs w:val="28"/>
        </w:rPr>
        <w:t>. 21-43</w:t>
      </w:r>
      <w:r w:rsidRPr="0042587D">
        <w:rPr>
          <w:color w:val="000000" w:themeColor="text1"/>
          <w:sz w:val="28"/>
          <w:szCs w:val="28"/>
        </w:rPr>
        <w:t xml:space="preserve">); </w:t>
      </w:r>
      <w:r w:rsidRPr="0042587D">
        <w:rPr>
          <w:color w:val="000000" w:themeColor="text1"/>
          <w:sz w:val="28"/>
          <w:szCs w:val="28"/>
        </w:rPr>
        <w:t xml:space="preserve">копией решения </w:t>
      </w:r>
      <w:r w:rsidRPr="00583109" w:rsidR="00276972">
        <w:rPr>
          <w:rFonts w:eastAsiaTheme="minorHAnsi"/>
          <w:sz w:val="28"/>
          <w:szCs w:val="28"/>
          <w:lang w:eastAsia="en-US"/>
        </w:rPr>
        <w:t xml:space="preserve">НАИМЕНОВАНИЕ ОРГАНИЗАЦИИ </w:t>
      </w:r>
      <w:r w:rsidRPr="0042587D" w:rsidR="0042587D">
        <w:rPr>
          <w:color w:val="000000" w:themeColor="text1"/>
          <w:sz w:val="28"/>
          <w:szCs w:val="28"/>
        </w:rPr>
        <w:t xml:space="preserve">№ </w:t>
      </w:r>
      <w:r w:rsidR="00276972">
        <w:rPr>
          <w:color w:val="000000" w:themeColor="text1"/>
          <w:sz w:val="28"/>
          <w:szCs w:val="28"/>
        </w:rPr>
        <w:t>…</w:t>
      </w:r>
      <w:r w:rsidRPr="0042587D" w:rsidR="0042587D">
        <w:rPr>
          <w:color w:val="000000" w:themeColor="text1"/>
          <w:sz w:val="28"/>
          <w:szCs w:val="28"/>
        </w:rPr>
        <w:t xml:space="preserve"> от 02.09.2025 года об избрании с 03.09.2025</w:t>
      </w:r>
      <w:r w:rsidRPr="0042587D">
        <w:rPr>
          <w:color w:val="000000" w:themeColor="text1"/>
          <w:sz w:val="28"/>
          <w:szCs w:val="28"/>
        </w:rPr>
        <w:t xml:space="preserve"> года </w:t>
      </w:r>
      <w:r w:rsidRPr="00583109" w:rsidR="00276972">
        <w:rPr>
          <w:rFonts w:eastAsiaTheme="minorHAnsi"/>
          <w:sz w:val="28"/>
          <w:szCs w:val="28"/>
          <w:lang w:eastAsia="en-US"/>
        </w:rPr>
        <w:t xml:space="preserve">ДОЛЖНОСТЬ НАИМЕНОВАНИЕ ОРГАНИЗАЦИИ </w:t>
      </w:r>
      <w:r w:rsidRPr="0042587D" w:rsidR="0042587D">
        <w:rPr>
          <w:color w:val="000000" w:themeColor="text1"/>
          <w:sz w:val="28"/>
          <w:szCs w:val="28"/>
        </w:rPr>
        <w:t>Ляховской Т.А. (</w:t>
      </w:r>
      <w:r w:rsidRPr="0042587D" w:rsidR="0042587D">
        <w:rPr>
          <w:color w:val="000000" w:themeColor="text1"/>
          <w:sz w:val="28"/>
          <w:szCs w:val="28"/>
        </w:rPr>
        <w:t>л.д</w:t>
      </w:r>
      <w:r w:rsidRPr="0042587D" w:rsidR="0042587D">
        <w:rPr>
          <w:color w:val="000000" w:themeColor="text1"/>
          <w:sz w:val="28"/>
          <w:szCs w:val="28"/>
        </w:rPr>
        <w:t>. 44</w:t>
      </w:r>
      <w:r w:rsidRPr="0042587D">
        <w:rPr>
          <w:color w:val="000000" w:themeColor="text1"/>
          <w:sz w:val="28"/>
          <w:szCs w:val="28"/>
        </w:rPr>
        <w:t xml:space="preserve">); письменным объяснениями </w:t>
      </w:r>
      <w:r w:rsidRPr="0042587D" w:rsidR="0042587D">
        <w:rPr>
          <w:color w:val="000000" w:themeColor="text1"/>
          <w:sz w:val="28"/>
          <w:szCs w:val="28"/>
        </w:rPr>
        <w:t>Ляховской Т.А.</w:t>
      </w:r>
      <w:r w:rsidRPr="0042587D">
        <w:rPr>
          <w:color w:val="000000" w:themeColor="text1"/>
          <w:sz w:val="28"/>
          <w:szCs w:val="28"/>
        </w:rPr>
        <w:t xml:space="preserve"> (</w:t>
      </w:r>
      <w:r w:rsidRPr="0042587D">
        <w:rPr>
          <w:color w:val="000000" w:themeColor="text1"/>
          <w:sz w:val="28"/>
          <w:szCs w:val="28"/>
        </w:rPr>
        <w:t>л.д</w:t>
      </w:r>
      <w:r w:rsidRPr="0042587D">
        <w:rPr>
          <w:color w:val="000000" w:themeColor="text1"/>
          <w:sz w:val="28"/>
          <w:szCs w:val="28"/>
        </w:rPr>
        <w:t xml:space="preserve">. </w:t>
      </w:r>
      <w:r w:rsidRPr="0042587D" w:rsidR="0042587D">
        <w:rPr>
          <w:color w:val="000000" w:themeColor="text1"/>
          <w:sz w:val="28"/>
          <w:szCs w:val="28"/>
        </w:rPr>
        <w:t>4</w:t>
      </w:r>
      <w:r w:rsidRPr="0042587D">
        <w:rPr>
          <w:color w:val="000000" w:themeColor="text1"/>
          <w:sz w:val="28"/>
          <w:szCs w:val="28"/>
        </w:rPr>
        <w:t>5</w:t>
      </w:r>
      <w:r w:rsidRPr="0042587D" w:rsidR="0042587D">
        <w:rPr>
          <w:color w:val="000000" w:themeColor="text1"/>
          <w:sz w:val="28"/>
          <w:szCs w:val="28"/>
        </w:rPr>
        <w:t>-46</w:t>
      </w:r>
      <w:r w:rsidRPr="0042587D">
        <w:rPr>
          <w:color w:val="000000" w:themeColor="text1"/>
          <w:sz w:val="28"/>
          <w:szCs w:val="28"/>
        </w:rPr>
        <w:t xml:space="preserve">); рапортом  старшего помощника прокурора </w:t>
      </w:r>
      <w:r w:rsidRPr="0042587D">
        <w:rPr>
          <w:color w:val="000000" w:themeColor="text1"/>
          <w:sz w:val="28"/>
          <w:szCs w:val="28"/>
        </w:rPr>
        <w:t>Демко</w:t>
      </w:r>
      <w:r w:rsidRPr="0042587D">
        <w:rPr>
          <w:color w:val="000000" w:themeColor="text1"/>
          <w:sz w:val="28"/>
          <w:szCs w:val="28"/>
        </w:rPr>
        <w:t xml:space="preserve"> Е.Н. о выявленн</w:t>
      </w:r>
      <w:r w:rsidRPr="0042587D" w:rsidR="0042587D">
        <w:rPr>
          <w:color w:val="000000" w:themeColor="text1"/>
          <w:sz w:val="28"/>
          <w:szCs w:val="28"/>
        </w:rPr>
        <w:t>ом правонарушении (</w:t>
      </w:r>
      <w:r w:rsidRPr="0042587D" w:rsidR="0042587D">
        <w:rPr>
          <w:color w:val="000000" w:themeColor="text1"/>
          <w:sz w:val="28"/>
          <w:szCs w:val="28"/>
        </w:rPr>
        <w:t>л.д</w:t>
      </w:r>
      <w:r w:rsidRPr="0042587D" w:rsidR="0042587D">
        <w:rPr>
          <w:color w:val="000000" w:themeColor="text1"/>
          <w:sz w:val="28"/>
          <w:szCs w:val="28"/>
        </w:rPr>
        <w:t>. 50-53</w:t>
      </w:r>
      <w:r w:rsidRPr="0042587D">
        <w:rPr>
          <w:color w:val="000000" w:themeColor="text1"/>
          <w:sz w:val="28"/>
          <w:szCs w:val="28"/>
        </w:rPr>
        <w:t xml:space="preserve">); копией выписки из Устава </w:t>
      </w:r>
      <w:r w:rsidRPr="0042587D">
        <w:rPr>
          <w:color w:val="000000" w:themeColor="text1"/>
          <w:sz w:val="28"/>
          <w:szCs w:val="28"/>
        </w:rPr>
        <w:t xml:space="preserve">муниципального образования </w:t>
      </w:r>
      <w:r w:rsidRPr="00583109" w:rsidR="00276972">
        <w:rPr>
          <w:rFonts w:eastAsiaTheme="minorHAnsi"/>
          <w:sz w:val="28"/>
          <w:szCs w:val="28"/>
          <w:lang w:eastAsia="en-US"/>
        </w:rPr>
        <w:t xml:space="preserve">НАИМЕНОВАНИЕ ОРГАНИЗАЦИИ </w:t>
      </w:r>
      <w:r w:rsidRPr="0042587D">
        <w:rPr>
          <w:color w:val="000000" w:themeColor="text1"/>
          <w:sz w:val="28"/>
          <w:szCs w:val="28"/>
        </w:rPr>
        <w:t>(</w:t>
      </w:r>
      <w:r w:rsidRPr="0042587D">
        <w:rPr>
          <w:color w:val="000000" w:themeColor="text1"/>
          <w:sz w:val="28"/>
          <w:szCs w:val="28"/>
        </w:rPr>
        <w:t>л.д</w:t>
      </w:r>
      <w:r w:rsidRPr="0042587D">
        <w:rPr>
          <w:color w:val="000000" w:themeColor="text1"/>
          <w:sz w:val="28"/>
          <w:szCs w:val="28"/>
        </w:rPr>
        <w:t xml:space="preserve">.  </w:t>
      </w:r>
      <w:r w:rsidRPr="0042587D" w:rsidR="0042587D">
        <w:rPr>
          <w:color w:val="000000" w:themeColor="text1"/>
          <w:sz w:val="28"/>
          <w:szCs w:val="28"/>
        </w:rPr>
        <w:t>54-70</w:t>
      </w:r>
      <w:r w:rsidRPr="0042587D">
        <w:rPr>
          <w:color w:val="000000" w:themeColor="text1"/>
          <w:sz w:val="28"/>
          <w:szCs w:val="28"/>
        </w:rPr>
        <w:t>);</w:t>
      </w:r>
      <w:r w:rsidRPr="0042587D">
        <w:rPr>
          <w:color w:val="000000" w:themeColor="text1"/>
          <w:sz w:val="28"/>
          <w:szCs w:val="28"/>
        </w:rPr>
        <w:t xml:space="preserve"> копией выписки из ЕГРН (</w:t>
      </w:r>
      <w:r w:rsidRPr="0042587D">
        <w:rPr>
          <w:color w:val="000000" w:themeColor="text1"/>
          <w:sz w:val="28"/>
          <w:szCs w:val="28"/>
        </w:rPr>
        <w:t>л.д</w:t>
      </w:r>
      <w:r w:rsidRPr="0042587D">
        <w:rPr>
          <w:color w:val="000000" w:themeColor="text1"/>
          <w:sz w:val="28"/>
          <w:szCs w:val="28"/>
        </w:rPr>
        <w:t xml:space="preserve">. </w:t>
      </w:r>
      <w:r w:rsidRPr="0042587D" w:rsidR="0042587D">
        <w:rPr>
          <w:color w:val="000000" w:themeColor="text1"/>
          <w:sz w:val="28"/>
          <w:szCs w:val="28"/>
        </w:rPr>
        <w:t>71-78</w:t>
      </w:r>
      <w:r w:rsidRPr="0042587D">
        <w:rPr>
          <w:color w:val="000000" w:themeColor="text1"/>
          <w:sz w:val="28"/>
          <w:szCs w:val="28"/>
        </w:rPr>
        <w:t>).</w:t>
      </w:r>
      <w:r>
        <w:rPr>
          <w:color w:val="000000" w:themeColor="text1"/>
          <w:sz w:val="28"/>
          <w:szCs w:val="28"/>
        </w:rPr>
        <w:t xml:space="preserve">  </w:t>
      </w:r>
    </w:p>
    <w:p w:rsidR="000415F1" w:rsidRPr="002871CC" w:rsidP="000415F1">
      <w:pPr>
        <w:autoSpaceDE w:val="0"/>
        <w:autoSpaceDN w:val="0"/>
        <w:adjustRightInd w:val="0"/>
        <w:jc w:val="both"/>
        <w:rPr>
          <w:sz w:val="28"/>
          <w:szCs w:val="28"/>
        </w:rPr>
      </w:pPr>
      <w:r>
        <w:rPr>
          <w:sz w:val="28"/>
          <w:szCs w:val="28"/>
        </w:rPr>
        <w:t xml:space="preserve">        </w:t>
      </w:r>
      <w:r w:rsidRPr="002871CC">
        <w:rPr>
          <w:sz w:val="28"/>
          <w:szCs w:val="28"/>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BE4CF0">
        <w:rPr>
          <w:sz w:val="28"/>
          <w:szCs w:val="28"/>
        </w:rPr>
        <w:t xml:space="preserve"> Ляховской Т.А.</w:t>
      </w:r>
    </w:p>
    <w:p w:rsidR="000415F1" w:rsidRPr="00F8249C" w:rsidP="000415F1">
      <w:pPr>
        <w:pStyle w:val="NormalWeb"/>
        <w:spacing w:before="0" w:beforeAutospacing="0" w:after="0" w:afterAutospacing="0" w:line="288" w:lineRule="atLeast"/>
        <w:ind w:firstLine="540"/>
        <w:jc w:val="both"/>
      </w:pPr>
      <w:r w:rsidRPr="005B2F4F">
        <w:rPr>
          <w:sz w:val="28"/>
          <w:szCs w:val="28"/>
          <w:shd w:val="clear" w:color="auto" w:fill="FFFFFF"/>
        </w:rPr>
        <w:t xml:space="preserve">На основании всех исследованных, в соответствии с требованиями статьи 26.11 КоАП РФ, доказательств, отвечающих критерию относимости и допустимости, суд приходит к выводу о наличии в действиях </w:t>
      </w:r>
      <w:r w:rsidRPr="00583109" w:rsidR="00276972">
        <w:rPr>
          <w:rFonts w:eastAsiaTheme="minorHAnsi"/>
          <w:sz w:val="28"/>
          <w:szCs w:val="28"/>
          <w:lang w:eastAsia="en-US"/>
        </w:rPr>
        <w:t xml:space="preserve">ДОЛЖНОСТЬ НАИМЕНОВАНИЕ ОРГАНИЗАЦИИ </w:t>
      </w:r>
      <w:r w:rsidR="00BE4CF0">
        <w:rPr>
          <w:color w:val="000000" w:themeColor="text1"/>
          <w:sz w:val="28"/>
          <w:szCs w:val="28"/>
        </w:rPr>
        <w:t>Ляховской Т.А.</w:t>
      </w:r>
      <w:r w:rsidR="00BE4CF0">
        <w:rPr>
          <w:sz w:val="28"/>
          <w:szCs w:val="28"/>
          <w:shd w:val="clear" w:color="auto" w:fill="FFFFFF"/>
        </w:rPr>
        <w:t xml:space="preserve"> </w:t>
      </w:r>
      <w:r w:rsidRPr="005B2F4F">
        <w:rPr>
          <w:sz w:val="28"/>
          <w:szCs w:val="28"/>
          <w:shd w:val="clear" w:color="auto" w:fill="FFFFFF"/>
        </w:rPr>
        <w:t xml:space="preserve">состава административного правонарушения, предусмотренного статьей 19.7 КоАП РФ, </w:t>
      </w:r>
      <w:r w:rsidRPr="00F8249C">
        <w:rPr>
          <w:sz w:val="28"/>
          <w:szCs w:val="28"/>
          <w:shd w:val="clear" w:color="auto" w:fill="FFFFFF"/>
        </w:rPr>
        <w:t>как н</w:t>
      </w:r>
      <w:r w:rsidRPr="00F8249C">
        <w:rPr>
          <w:sz w:val="28"/>
          <w:szCs w:val="28"/>
        </w:rPr>
        <w:t>епредставление в государственный орган (должностному лицу), орган (должностному лицу), осуществляющий (осуществляющему) государственный контроль (надзор), организацию, уполномоченную в соответствии с</w:t>
      </w:r>
      <w:r w:rsidRPr="00F8249C">
        <w:rPr>
          <w:sz w:val="28"/>
          <w:szCs w:val="28"/>
        </w:rPr>
        <w:t xml:space="preserve">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w:t>
      </w:r>
    </w:p>
    <w:p w:rsidR="000415F1" w:rsidRPr="005B2F4F" w:rsidP="000415F1">
      <w:pPr>
        <w:autoSpaceDE w:val="0"/>
        <w:autoSpaceDN w:val="0"/>
        <w:adjustRightInd w:val="0"/>
        <w:ind w:firstLine="708"/>
        <w:jc w:val="both"/>
        <w:rPr>
          <w:sz w:val="28"/>
          <w:szCs w:val="28"/>
        </w:rPr>
      </w:pPr>
      <w:r w:rsidRPr="005B2F4F">
        <w:rPr>
          <w:sz w:val="28"/>
          <w:szCs w:val="28"/>
        </w:rPr>
        <w:t xml:space="preserve">Достаточных доказательств, подтверждающих, что </w:t>
      </w:r>
      <w:r w:rsidR="00BE4CF0">
        <w:rPr>
          <w:color w:val="000000" w:themeColor="text1"/>
          <w:sz w:val="28"/>
          <w:szCs w:val="28"/>
        </w:rPr>
        <w:t>Ляховской Т.А.</w:t>
      </w:r>
      <w:r w:rsidRPr="005B2F4F">
        <w:rPr>
          <w:sz w:val="28"/>
          <w:szCs w:val="28"/>
        </w:rPr>
        <w:t xml:space="preserve"> предпринимались все возможные меры для недопущения нарушения требований законодательства или отсутствие у него возможности для выполнения требований законодательства, при рассмотрении дела суду не представлено.</w:t>
      </w:r>
    </w:p>
    <w:p w:rsidR="000415F1" w:rsidRPr="005B2F4F" w:rsidP="000415F1">
      <w:pPr>
        <w:autoSpaceDE w:val="0"/>
        <w:autoSpaceDN w:val="0"/>
        <w:adjustRightInd w:val="0"/>
        <w:ind w:firstLine="708"/>
        <w:jc w:val="both"/>
        <w:rPr>
          <w:sz w:val="28"/>
          <w:szCs w:val="28"/>
        </w:rPr>
      </w:pPr>
      <w:r w:rsidRPr="005B2F4F">
        <w:rPr>
          <w:sz w:val="28"/>
          <w:szCs w:val="28"/>
        </w:rPr>
        <w:t xml:space="preserve">В соответствии со ст. 2.4 КоАП РФ, </w:t>
      </w:r>
      <w:r w:rsidRPr="005B2F4F">
        <w:rPr>
          <w:color w:val="22272F"/>
          <w:sz w:val="28"/>
          <w:szCs w:val="28"/>
          <w:shd w:val="clear" w:color="auto" w:fill="FFFFFF"/>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r w:rsidRPr="005B2F4F">
        <w:rPr>
          <w:sz w:val="28"/>
          <w:szCs w:val="28"/>
        </w:rPr>
        <w:t xml:space="preserve">  </w:t>
      </w:r>
    </w:p>
    <w:p w:rsidR="000415F1" w:rsidRPr="005B2F4F" w:rsidP="000415F1">
      <w:pPr>
        <w:autoSpaceDE w:val="0"/>
        <w:autoSpaceDN w:val="0"/>
        <w:adjustRightInd w:val="0"/>
        <w:ind w:firstLine="539"/>
        <w:jc w:val="both"/>
        <w:rPr>
          <w:sz w:val="28"/>
          <w:szCs w:val="28"/>
        </w:rPr>
      </w:pPr>
      <w:r w:rsidRPr="005B2F4F">
        <w:rPr>
          <w:sz w:val="28"/>
          <w:szCs w:val="28"/>
          <w:shd w:val="clear" w:color="auto" w:fill="FFFFFF"/>
        </w:rPr>
        <w:t xml:space="preserve"> </w:t>
      </w:r>
      <w:r w:rsidRPr="005B2F4F">
        <w:rPr>
          <w:sz w:val="28"/>
          <w:szCs w:val="28"/>
          <w:shd w:val="clear" w:color="auto" w:fill="FFFFFF"/>
        </w:rPr>
        <w:tab/>
      </w:r>
      <w:r w:rsidRPr="005B2F4F">
        <w:rPr>
          <w:sz w:val="28"/>
          <w:szCs w:val="28"/>
        </w:rPr>
        <w:t xml:space="preserve">При разрешении вопроса о </w:t>
      </w:r>
      <w:r>
        <w:rPr>
          <w:sz w:val="28"/>
          <w:szCs w:val="28"/>
        </w:rPr>
        <w:t>назначении</w:t>
      </w:r>
      <w:r w:rsidRPr="005B2F4F">
        <w:rPr>
          <w:sz w:val="28"/>
          <w:szCs w:val="28"/>
        </w:rPr>
        <w:t xml:space="preserve"> административного наказан</w:t>
      </w:r>
      <w:r>
        <w:rPr>
          <w:sz w:val="28"/>
          <w:szCs w:val="28"/>
        </w:rPr>
        <w:t>ия д</w:t>
      </w:r>
      <w:r w:rsidRPr="005B2F4F">
        <w:rPr>
          <w:sz w:val="28"/>
          <w:szCs w:val="28"/>
        </w:rPr>
        <w:t xml:space="preserve">олжностному лицу  </w:t>
      </w:r>
      <w:r w:rsidR="00BE4CF0">
        <w:rPr>
          <w:color w:val="000000" w:themeColor="text1"/>
          <w:sz w:val="28"/>
          <w:szCs w:val="28"/>
        </w:rPr>
        <w:t>Ляховской Т.А.</w:t>
      </w:r>
      <w:r w:rsidRPr="005B2F4F">
        <w:rPr>
          <w:sz w:val="28"/>
          <w:szCs w:val="28"/>
          <w:shd w:val="clear" w:color="auto" w:fill="FFFFFF"/>
        </w:rPr>
        <w:t>, исходя из положений ст.4.1 КоАП РФ, судьей учитываются характер совершенного административного правонарушения, установленные в ходе рассмотрения дела обстоятельства его совершения, смягчающие и отягчающие обстоятельства.</w:t>
      </w:r>
    </w:p>
    <w:p w:rsidR="000415F1" w:rsidRPr="005B2F4F" w:rsidP="000415F1">
      <w:pPr>
        <w:autoSpaceDE w:val="0"/>
        <w:autoSpaceDN w:val="0"/>
        <w:adjustRightInd w:val="0"/>
        <w:ind w:firstLine="708"/>
        <w:jc w:val="both"/>
        <w:rPr>
          <w:sz w:val="28"/>
          <w:szCs w:val="28"/>
        </w:rPr>
      </w:pPr>
      <w:r w:rsidRPr="005B2F4F">
        <w:rPr>
          <w:sz w:val="28"/>
          <w:szCs w:val="28"/>
        </w:rPr>
        <w:t xml:space="preserve">Обстоятельством, смягчающим административную ответственность  </w:t>
      </w:r>
      <w:r w:rsidR="00BE4CF0">
        <w:rPr>
          <w:color w:val="000000" w:themeColor="text1"/>
          <w:sz w:val="28"/>
          <w:szCs w:val="28"/>
        </w:rPr>
        <w:t xml:space="preserve"> Ляховской Т.А.</w:t>
      </w:r>
      <w:r w:rsidRPr="005B2F4F">
        <w:rPr>
          <w:sz w:val="28"/>
          <w:szCs w:val="28"/>
        </w:rPr>
        <w:t xml:space="preserve">, мировой судья учитывает признание им вины. </w:t>
      </w:r>
    </w:p>
    <w:p w:rsidR="000415F1" w:rsidRPr="00983F5A" w:rsidP="000415F1">
      <w:pPr>
        <w:autoSpaceDE w:val="0"/>
        <w:autoSpaceDN w:val="0"/>
        <w:adjustRightInd w:val="0"/>
        <w:ind w:firstLine="708"/>
        <w:jc w:val="both"/>
        <w:rPr>
          <w:sz w:val="28"/>
          <w:szCs w:val="28"/>
        </w:rPr>
      </w:pPr>
      <w:r w:rsidRPr="005B2F4F">
        <w:rPr>
          <w:sz w:val="28"/>
          <w:szCs w:val="28"/>
        </w:rPr>
        <w:t>Обстоятельств, отягчающих ад</w:t>
      </w:r>
      <w:r w:rsidR="00BE4CF0">
        <w:rPr>
          <w:sz w:val="28"/>
          <w:szCs w:val="28"/>
        </w:rPr>
        <w:t xml:space="preserve">министративную ответственность </w:t>
      </w:r>
      <w:r w:rsidR="00BE4CF0">
        <w:rPr>
          <w:color w:val="000000" w:themeColor="text1"/>
          <w:sz w:val="28"/>
          <w:szCs w:val="28"/>
        </w:rPr>
        <w:t>Ляховской Т.А.</w:t>
      </w:r>
      <w:r w:rsidRPr="005B2F4F">
        <w:rPr>
          <w:sz w:val="28"/>
          <w:szCs w:val="28"/>
        </w:rPr>
        <w:t xml:space="preserve">, мировым судьей не установлено. </w:t>
      </w:r>
    </w:p>
    <w:p w:rsidR="000415F1" w:rsidRPr="00983F5A" w:rsidP="000415F1">
      <w:pPr>
        <w:autoSpaceDE w:val="0"/>
        <w:autoSpaceDN w:val="0"/>
        <w:adjustRightInd w:val="0"/>
        <w:ind w:firstLine="708"/>
        <w:jc w:val="both"/>
        <w:rPr>
          <w:sz w:val="28"/>
          <w:szCs w:val="28"/>
        </w:rPr>
      </w:pPr>
      <w:r w:rsidRPr="00983F5A">
        <w:rPr>
          <w:sz w:val="28"/>
          <w:szCs w:val="28"/>
        </w:rPr>
        <w:t>При этом</w:t>
      </w:r>
      <w:r w:rsidRPr="00983F5A">
        <w:rPr>
          <w:sz w:val="28"/>
          <w:szCs w:val="28"/>
        </w:rPr>
        <w:t>,</w:t>
      </w:r>
      <w:r w:rsidRPr="00983F5A">
        <w:rPr>
          <w:sz w:val="28"/>
          <w:szCs w:val="28"/>
        </w:rPr>
        <w:t xml:space="preserve"> суд учитывает, что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достигла бы целей восстановления социальной справедливости, исправления правонарушителя и предупреждения совершения новых противоправных </w:t>
      </w:r>
      <w:r w:rsidRPr="00983F5A">
        <w:rPr>
          <w:sz w:val="28"/>
          <w:szCs w:val="28"/>
        </w:rPr>
        <w:t xml:space="preserve">деяний,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 </w:t>
      </w:r>
    </w:p>
    <w:p w:rsidR="000415F1" w:rsidP="000415F1">
      <w:pPr>
        <w:jc w:val="both"/>
        <w:rPr>
          <w:sz w:val="28"/>
          <w:szCs w:val="28"/>
          <w:shd w:val="clear" w:color="auto" w:fill="FFFFFF"/>
        </w:rPr>
      </w:pPr>
      <w:r w:rsidRPr="00983F5A">
        <w:rPr>
          <w:sz w:val="28"/>
          <w:szCs w:val="28"/>
          <w:shd w:val="clear" w:color="auto" w:fill="FFFFFF"/>
        </w:rPr>
        <w:t xml:space="preserve">         С учетом установленного мировой судья считает необходимым назначить </w:t>
      </w:r>
      <w:r w:rsidRPr="00583109" w:rsidR="00276972">
        <w:rPr>
          <w:rFonts w:eastAsiaTheme="minorHAnsi"/>
          <w:sz w:val="28"/>
          <w:szCs w:val="28"/>
          <w:lang w:eastAsia="en-US"/>
        </w:rPr>
        <w:t xml:space="preserve">ДОЛЖНОСТЬ НАИМЕНОВАНИЕ ОРГАНИЗАЦИИ </w:t>
      </w:r>
      <w:r w:rsidR="00BE4CF0">
        <w:rPr>
          <w:color w:val="000000" w:themeColor="text1"/>
          <w:sz w:val="28"/>
          <w:szCs w:val="28"/>
        </w:rPr>
        <w:t>Ляховской Т.А.</w:t>
      </w:r>
      <w:r w:rsidR="00BE4CF0">
        <w:rPr>
          <w:sz w:val="28"/>
          <w:szCs w:val="28"/>
          <w:shd w:val="clear" w:color="auto" w:fill="FFFFFF"/>
        </w:rPr>
        <w:t xml:space="preserve"> </w:t>
      </w:r>
      <w:r w:rsidRPr="00983F5A">
        <w:rPr>
          <w:sz w:val="28"/>
          <w:szCs w:val="28"/>
          <w:shd w:val="clear" w:color="auto" w:fill="FFFFFF"/>
        </w:rPr>
        <w:t>административное наказание, предусмотренное</w:t>
      </w:r>
      <w:r w:rsidR="00BE4CF0">
        <w:rPr>
          <w:sz w:val="28"/>
          <w:szCs w:val="28"/>
          <w:shd w:val="clear" w:color="auto" w:fill="FFFFFF"/>
        </w:rPr>
        <w:t xml:space="preserve"> санкцией статьи 19.7 КоАП РФ, </w:t>
      </w:r>
      <w:r w:rsidRPr="00983F5A">
        <w:rPr>
          <w:sz w:val="28"/>
          <w:szCs w:val="28"/>
          <w:shd w:val="clear" w:color="auto" w:fill="FFFFFF"/>
        </w:rPr>
        <w:t xml:space="preserve">в виде  административного штрафа в минимальном размере, предусмотренном санкцией ст. 19.7 КоАП РФ.  </w:t>
      </w:r>
    </w:p>
    <w:p w:rsidR="000415F1" w:rsidRPr="00983F5A" w:rsidP="000415F1">
      <w:pPr>
        <w:jc w:val="both"/>
        <w:rPr>
          <w:sz w:val="28"/>
          <w:szCs w:val="28"/>
          <w:shd w:val="clear" w:color="auto" w:fill="FFFFFF"/>
        </w:rPr>
      </w:pPr>
      <w:r>
        <w:rPr>
          <w:sz w:val="28"/>
          <w:szCs w:val="28"/>
          <w:shd w:val="clear" w:color="auto" w:fill="FFFFFF"/>
        </w:rPr>
        <w:t xml:space="preserve">          Оснований для применения положений ст. 2.9 КоАП РФ, не имеется.</w:t>
      </w:r>
    </w:p>
    <w:p w:rsidR="000415F1" w:rsidRPr="00983F5A" w:rsidP="000415F1">
      <w:pPr>
        <w:ind w:firstLine="708"/>
        <w:jc w:val="both"/>
        <w:rPr>
          <w:sz w:val="28"/>
          <w:szCs w:val="28"/>
          <w:shd w:val="clear" w:color="auto" w:fill="FFFFFF"/>
        </w:rPr>
      </w:pPr>
      <w:r w:rsidRPr="00983F5A">
        <w:rPr>
          <w:sz w:val="28"/>
          <w:szCs w:val="28"/>
          <w:shd w:val="clear" w:color="auto" w:fill="FFFFFF"/>
        </w:rPr>
        <w:t>Обстоятельств, при которых возможно освобождение от административной ответственности</w:t>
      </w:r>
      <w:r>
        <w:rPr>
          <w:sz w:val="28"/>
          <w:szCs w:val="28"/>
          <w:shd w:val="clear" w:color="auto" w:fill="FFFFFF"/>
        </w:rPr>
        <w:t>,</w:t>
      </w:r>
      <w:r w:rsidRPr="00983F5A">
        <w:rPr>
          <w:sz w:val="28"/>
          <w:szCs w:val="28"/>
          <w:shd w:val="clear" w:color="auto" w:fill="FFFFFF"/>
        </w:rPr>
        <w:t xml:space="preserve"> по делу не имеется. Срок давности привлечения к административной ответственности по настоящему делу не истек.</w:t>
      </w:r>
    </w:p>
    <w:p w:rsidR="000415F1" w:rsidRPr="00983F5A" w:rsidP="000415F1">
      <w:pPr>
        <w:ind w:firstLine="708"/>
        <w:jc w:val="both"/>
        <w:rPr>
          <w:sz w:val="28"/>
          <w:szCs w:val="28"/>
          <w:shd w:val="clear" w:color="auto" w:fill="FFFFFF"/>
        </w:rPr>
      </w:pPr>
      <w:r w:rsidRPr="00983F5A">
        <w:rPr>
          <w:sz w:val="28"/>
          <w:szCs w:val="28"/>
          <w:shd w:val="clear" w:color="auto" w:fill="FFFFFF"/>
        </w:rPr>
        <w:t xml:space="preserve">На основании </w:t>
      </w:r>
      <w:r w:rsidRPr="00983F5A">
        <w:rPr>
          <w:sz w:val="28"/>
          <w:szCs w:val="28"/>
          <w:shd w:val="clear" w:color="auto" w:fill="FFFFFF"/>
        </w:rPr>
        <w:t>вышеизложенного</w:t>
      </w:r>
      <w:r w:rsidRPr="00983F5A">
        <w:rPr>
          <w:sz w:val="28"/>
          <w:szCs w:val="28"/>
          <w:shd w:val="clear" w:color="auto" w:fill="FFFFFF"/>
        </w:rPr>
        <w:t>, руководствуясь ст. 3.5, 4.1, ст.19.7, ст.</w:t>
      </w:r>
      <w:r>
        <w:rPr>
          <w:sz w:val="28"/>
          <w:szCs w:val="28"/>
          <w:shd w:val="clear" w:color="auto" w:fill="FFFFFF"/>
        </w:rPr>
        <w:t xml:space="preserve"> </w:t>
      </w:r>
      <w:r w:rsidRPr="00983F5A">
        <w:rPr>
          <w:sz w:val="28"/>
          <w:szCs w:val="28"/>
          <w:shd w:val="clear" w:color="auto" w:fill="FFFFFF"/>
        </w:rPr>
        <w:t>29.10 КоАП РФ, мировой судья</w:t>
      </w:r>
    </w:p>
    <w:p w:rsidR="000415F1" w:rsidRPr="00983F5A" w:rsidP="000415F1">
      <w:pPr>
        <w:ind w:firstLine="708"/>
        <w:jc w:val="center"/>
        <w:rPr>
          <w:sz w:val="28"/>
          <w:szCs w:val="28"/>
          <w:shd w:val="clear" w:color="auto" w:fill="FFFFFF"/>
        </w:rPr>
      </w:pPr>
      <w:r w:rsidRPr="00983F5A">
        <w:rPr>
          <w:sz w:val="28"/>
          <w:szCs w:val="28"/>
          <w:shd w:val="clear" w:color="auto" w:fill="FFFFFF"/>
        </w:rPr>
        <w:t>постановил:</w:t>
      </w:r>
    </w:p>
    <w:p w:rsidR="000415F1" w:rsidRPr="00E038A9" w:rsidP="000415F1">
      <w:pPr>
        <w:ind w:firstLine="480"/>
        <w:jc w:val="both"/>
        <w:rPr>
          <w:sz w:val="28"/>
          <w:szCs w:val="28"/>
          <w:shd w:val="clear" w:color="auto" w:fill="FFFFFF"/>
        </w:rPr>
      </w:pPr>
      <w:r>
        <w:rPr>
          <w:sz w:val="28"/>
          <w:szCs w:val="28"/>
          <w:shd w:val="clear" w:color="auto" w:fill="FFFFFF"/>
        </w:rPr>
        <w:t xml:space="preserve">  </w:t>
      </w:r>
      <w:r w:rsidRPr="00983F5A">
        <w:rPr>
          <w:sz w:val="28"/>
          <w:szCs w:val="28"/>
          <w:shd w:val="clear" w:color="auto" w:fill="FFFFFF"/>
        </w:rPr>
        <w:t xml:space="preserve">Признать </w:t>
      </w:r>
      <w:r w:rsidRPr="00276972" w:rsidR="00276972">
        <w:rPr>
          <w:b/>
          <w:color w:val="000000" w:themeColor="text1"/>
          <w:sz w:val="28"/>
          <w:szCs w:val="28"/>
        </w:rPr>
        <w:t xml:space="preserve">ДОЛЖНОСТЬ НАИМЕНОВАНИЕ ОРГАНИЗАЦИИ </w:t>
      </w:r>
      <w:r w:rsidRPr="00BE4CF0" w:rsidR="00BE4CF0">
        <w:rPr>
          <w:b/>
          <w:color w:val="000000" w:themeColor="text1"/>
          <w:sz w:val="28"/>
          <w:szCs w:val="28"/>
        </w:rPr>
        <w:t>Л</w:t>
      </w:r>
      <w:r w:rsidR="00BE4CF0">
        <w:rPr>
          <w:b/>
          <w:color w:val="000000" w:themeColor="text1"/>
          <w:sz w:val="28"/>
          <w:szCs w:val="28"/>
        </w:rPr>
        <w:t>яховскую Т</w:t>
      </w:r>
      <w:r w:rsidR="00276972">
        <w:rPr>
          <w:b/>
          <w:color w:val="000000" w:themeColor="text1"/>
          <w:sz w:val="28"/>
          <w:szCs w:val="28"/>
        </w:rPr>
        <w:t>.</w:t>
      </w:r>
      <w:r w:rsidR="00BE4CF0">
        <w:rPr>
          <w:b/>
          <w:color w:val="000000" w:themeColor="text1"/>
          <w:sz w:val="28"/>
          <w:szCs w:val="28"/>
        </w:rPr>
        <w:t>А</w:t>
      </w:r>
      <w:r w:rsidR="00276972">
        <w:rPr>
          <w:b/>
          <w:color w:val="000000" w:themeColor="text1"/>
          <w:sz w:val="28"/>
          <w:szCs w:val="28"/>
        </w:rPr>
        <w:t>.</w:t>
      </w:r>
      <w:r>
        <w:rPr>
          <w:b/>
          <w:color w:val="000000" w:themeColor="text1"/>
          <w:sz w:val="28"/>
          <w:szCs w:val="28"/>
        </w:rPr>
        <w:t xml:space="preserve"> </w:t>
      </w:r>
      <w:r w:rsidR="00BE4CF0">
        <w:rPr>
          <w:sz w:val="28"/>
          <w:szCs w:val="28"/>
          <w:shd w:val="clear" w:color="auto" w:fill="FFFFFF"/>
        </w:rPr>
        <w:t xml:space="preserve"> виновной</w:t>
      </w:r>
      <w:r w:rsidRPr="00983F5A">
        <w:rPr>
          <w:sz w:val="28"/>
          <w:szCs w:val="28"/>
          <w:shd w:val="clear" w:color="auto" w:fill="FFFFFF"/>
        </w:rPr>
        <w:t xml:space="preserve"> в совершении административного правонарушения, предусмотренного статьей 19.7 Кодекса Российской Федерации об административных </w:t>
      </w:r>
      <w:r w:rsidRPr="00E038A9">
        <w:rPr>
          <w:sz w:val="28"/>
          <w:szCs w:val="28"/>
          <w:shd w:val="clear" w:color="auto" w:fill="FFFFFF"/>
        </w:rPr>
        <w:t>правонарушениях</w:t>
      </w:r>
      <w:r w:rsidRPr="00E038A9" w:rsidR="00BE4CF0">
        <w:rPr>
          <w:sz w:val="28"/>
          <w:szCs w:val="28"/>
          <w:shd w:val="clear" w:color="auto" w:fill="FFFFFF"/>
        </w:rPr>
        <w:t xml:space="preserve">, и назначить наказание в виде </w:t>
      </w:r>
      <w:r w:rsidRPr="00E038A9">
        <w:rPr>
          <w:sz w:val="28"/>
          <w:szCs w:val="28"/>
          <w:shd w:val="clear" w:color="auto" w:fill="FFFFFF"/>
        </w:rPr>
        <w:t>административного штрафа в размере 300 (триста) рублей.</w:t>
      </w:r>
    </w:p>
    <w:p w:rsidR="00E038A9" w:rsidRPr="00E038A9" w:rsidP="00E038A9">
      <w:pPr>
        <w:ind w:firstLine="708"/>
        <w:jc w:val="both"/>
        <w:rPr>
          <w:sz w:val="28"/>
          <w:szCs w:val="28"/>
        </w:rPr>
      </w:pPr>
      <w:r w:rsidRPr="00E038A9">
        <w:rPr>
          <w:sz w:val="28"/>
          <w:szCs w:val="28"/>
        </w:rPr>
        <w:t>Реквизиты для уплаты штрафа: Получатель: УФК по Республике Крым (Министерство юстиции Республики Крым); Наименование банка: ОКЦ N 7 Южного ГУ Банка России //УФК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35635000, КБК: 828 1 16 01</w:t>
      </w:r>
      <w:r>
        <w:rPr>
          <w:sz w:val="28"/>
          <w:szCs w:val="28"/>
        </w:rPr>
        <w:t>193</w:t>
      </w:r>
      <w:r w:rsidRPr="00E038A9">
        <w:rPr>
          <w:sz w:val="28"/>
          <w:szCs w:val="28"/>
        </w:rPr>
        <w:t xml:space="preserve"> 01 0</w:t>
      </w:r>
      <w:r>
        <w:rPr>
          <w:sz w:val="28"/>
          <w:szCs w:val="28"/>
        </w:rPr>
        <w:t>007</w:t>
      </w:r>
      <w:r w:rsidRPr="00E038A9">
        <w:rPr>
          <w:sz w:val="28"/>
          <w:szCs w:val="28"/>
        </w:rPr>
        <w:t xml:space="preserve"> 140, УИН  0410760300665001402619157.  </w:t>
      </w:r>
    </w:p>
    <w:p w:rsidR="000415F1" w:rsidRPr="00983F5A" w:rsidP="000415F1">
      <w:pPr>
        <w:ind w:firstLine="708"/>
        <w:jc w:val="both"/>
        <w:rPr>
          <w:sz w:val="28"/>
          <w:szCs w:val="28"/>
        </w:rPr>
      </w:pPr>
      <w:r w:rsidRPr="00E038A9">
        <w:rPr>
          <w:sz w:val="28"/>
          <w:szCs w:val="28"/>
        </w:rPr>
        <w:t>Разъяснить</w:t>
      </w:r>
      <w:r w:rsidRPr="00983F5A">
        <w:rPr>
          <w:sz w:val="28"/>
          <w:szCs w:val="28"/>
        </w:rPr>
        <w:t xml:space="preserve">,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w:t>
      </w:r>
      <w:r w:rsidRPr="00983F5A">
        <w:rPr>
          <w:sz w:val="28"/>
          <w:szCs w:val="28"/>
        </w:rPr>
        <w:tab/>
      </w:r>
    </w:p>
    <w:p w:rsidR="000415F1" w:rsidRPr="00983F5A" w:rsidP="000415F1">
      <w:pPr>
        <w:ind w:firstLine="708"/>
        <w:jc w:val="both"/>
        <w:rPr>
          <w:sz w:val="28"/>
          <w:szCs w:val="28"/>
        </w:rPr>
      </w:pPr>
      <w:r w:rsidRPr="00983F5A">
        <w:rPr>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983F5A">
        <w:rPr>
          <w:sz w:val="28"/>
          <w:szCs w:val="28"/>
        </w:rPr>
        <w:t>вынесшим</w:t>
      </w:r>
      <w:r w:rsidRPr="00983F5A">
        <w:rPr>
          <w:sz w:val="28"/>
          <w:szCs w:val="28"/>
        </w:rPr>
        <w:t xml:space="preserve"> постановление.          </w:t>
      </w:r>
    </w:p>
    <w:p w:rsidR="000415F1" w:rsidRPr="00983F5A" w:rsidP="000415F1">
      <w:pPr>
        <w:ind w:firstLine="708"/>
        <w:jc w:val="both"/>
        <w:rPr>
          <w:sz w:val="28"/>
          <w:szCs w:val="28"/>
        </w:rPr>
      </w:pPr>
      <w:r w:rsidRPr="00983F5A">
        <w:rPr>
          <w:sz w:val="28"/>
          <w:szCs w:val="28"/>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p>
    <w:p w:rsidR="000415F1" w:rsidRPr="00983F5A" w:rsidP="000415F1">
      <w:pPr>
        <w:ind w:firstLine="708"/>
        <w:jc w:val="both"/>
        <w:rPr>
          <w:sz w:val="28"/>
          <w:szCs w:val="28"/>
        </w:rPr>
      </w:pPr>
      <w:r w:rsidRPr="00983F5A">
        <w:rPr>
          <w:sz w:val="28"/>
          <w:szCs w:val="28"/>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w:t>
      </w:r>
      <w:r w:rsidRPr="00983F5A">
        <w:rPr>
          <w:sz w:val="28"/>
          <w:szCs w:val="28"/>
        </w:rPr>
        <w:t xml:space="preserve">административной ответственности, обязательство по уплате административного штрафа не будет считаться исполненным.                             </w:t>
      </w:r>
    </w:p>
    <w:p w:rsidR="000415F1" w:rsidRPr="00983F5A" w:rsidP="000415F1">
      <w:pPr>
        <w:ind w:firstLine="708"/>
        <w:jc w:val="both"/>
        <w:rPr>
          <w:sz w:val="28"/>
          <w:szCs w:val="28"/>
        </w:rPr>
      </w:pPr>
      <w:r w:rsidRPr="00983F5A">
        <w:rPr>
          <w:sz w:val="28"/>
          <w:szCs w:val="28"/>
        </w:rPr>
        <w:t xml:space="preserve">Постановление может быть обжаловано в Первомайский районный суд Республики Крым через мирового судью судебного участка № 66 или непосредственно в Первомайский районный суд Республики Крым в течение 10 </w:t>
      </w:r>
      <w:r>
        <w:rPr>
          <w:sz w:val="28"/>
          <w:szCs w:val="28"/>
        </w:rPr>
        <w:t>дней</w:t>
      </w:r>
      <w:r w:rsidRPr="00983F5A">
        <w:rPr>
          <w:sz w:val="28"/>
          <w:szCs w:val="28"/>
        </w:rPr>
        <w:t xml:space="preserve"> со дня его вручения или получения копии постановления.</w:t>
      </w:r>
    </w:p>
    <w:p w:rsidR="000415F1" w:rsidRPr="00983F5A" w:rsidP="00276972">
      <w:pPr>
        <w:ind w:firstLine="708"/>
        <w:jc w:val="both"/>
        <w:rPr>
          <w:sz w:val="28"/>
          <w:szCs w:val="28"/>
        </w:rPr>
      </w:pPr>
      <w:r w:rsidRPr="00983F5A">
        <w:rPr>
          <w:sz w:val="28"/>
          <w:szCs w:val="28"/>
        </w:rPr>
        <w:t>Мировой судья</w:t>
      </w:r>
    </w:p>
    <w:p w:rsidR="000415F1" w:rsidP="000415F1">
      <w:pPr>
        <w:rPr>
          <w:sz w:val="28"/>
          <w:szCs w:val="28"/>
        </w:rPr>
      </w:pPr>
    </w:p>
    <w:p w:rsidR="000415F1" w:rsidRPr="005B2F4F" w:rsidP="000415F1">
      <w:pPr>
        <w:rPr>
          <w:sz w:val="28"/>
          <w:szCs w:val="28"/>
        </w:rPr>
      </w:pPr>
    </w:p>
    <w:p w:rsidR="000415F1" w:rsidP="000415F1"/>
    <w:p w:rsidR="000C7B82"/>
    <w:sectPr w:rsidSect="005B2F4F">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5F1"/>
    <w:rsid w:val="000346A7"/>
    <w:rsid w:val="000415F1"/>
    <w:rsid w:val="0004495B"/>
    <w:rsid w:val="000C7B82"/>
    <w:rsid w:val="002757D5"/>
    <w:rsid w:val="00276972"/>
    <w:rsid w:val="002871CC"/>
    <w:rsid w:val="0042587D"/>
    <w:rsid w:val="004376C5"/>
    <w:rsid w:val="00524304"/>
    <w:rsid w:val="00583109"/>
    <w:rsid w:val="005B2F4F"/>
    <w:rsid w:val="006C4A53"/>
    <w:rsid w:val="00983F5A"/>
    <w:rsid w:val="00A0032A"/>
    <w:rsid w:val="00A94E4C"/>
    <w:rsid w:val="00BE4CF0"/>
    <w:rsid w:val="00C107E7"/>
    <w:rsid w:val="00C47738"/>
    <w:rsid w:val="00E038A9"/>
    <w:rsid w:val="00F8249C"/>
    <w:rsid w:val="00FA115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F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15F1"/>
    <w:pPr>
      <w:spacing w:before="100" w:beforeAutospacing="1" w:after="100" w:afterAutospacing="1"/>
    </w:pPr>
  </w:style>
  <w:style w:type="paragraph" w:customStyle="1" w:styleId="ConsPlusNormal">
    <w:name w:val="ConsPlusNormal"/>
    <w:rsid w:val="000415F1"/>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47A5E-5B4E-47BC-8B61-93D1F53A1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