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098C" w:rsidRPr="00EA49EE" w:rsidP="0052098C">
      <w:pPr>
        <w:ind w:left="3628"/>
        <w:jc w:val="right"/>
        <w:rPr>
          <w:sz w:val="28"/>
          <w:szCs w:val="28"/>
        </w:rPr>
      </w:pPr>
      <w:r w:rsidRPr="00EA49EE">
        <w:rPr>
          <w:sz w:val="28"/>
          <w:szCs w:val="28"/>
        </w:rPr>
        <w:t xml:space="preserve">          Дело № 5-66-147/2023</w:t>
      </w:r>
    </w:p>
    <w:p w:rsidR="0052098C" w:rsidRPr="00EA49EE" w:rsidP="0052098C">
      <w:pPr>
        <w:jc w:val="right"/>
        <w:rPr>
          <w:sz w:val="28"/>
          <w:szCs w:val="28"/>
        </w:rPr>
      </w:pPr>
      <w:r w:rsidRPr="00EA49EE">
        <w:rPr>
          <w:sz w:val="28"/>
          <w:szCs w:val="28"/>
        </w:rPr>
        <w:t>УИД  91МS0066-01-2023-000729-85</w:t>
      </w:r>
    </w:p>
    <w:p w:rsidR="0052098C" w:rsidRPr="00EA49EE" w:rsidP="0052098C">
      <w:pPr>
        <w:ind w:left="5664"/>
        <w:jc w:val="right"/>
        <w:rPr>
          <w:sz w:val="28"/>
          <w:szCs w:val="28"/>
        </w:rPr>
      </w:pPr>
    </w:p>
    <w:p w:rsidR="0052098C" w:rsidRPr="00EA49EE" w:rsidP="0052098C">
      <w:pPr>
        <w:jc w:val="center"/>
        <w:rPr>
          <w:b/>
          <w:sz w:val="28"/>
          <w:szCs w:val="28"/>
        </w:rPr>
      </w:pPr>
      <w:r w:rsidRPr="00EA49EE">
        <w:rPr>
          <w:b/>
          <w:sz w:val="28"/>
          <w:szCs w:val="28"/>
        </w:rPr>
        <w:t>ПОСТАНОВЛЕНИЕ</w:t>
      </w:r>
    </w:p>
    <w:p w:rsidR="0052098C" w:rsidRPr="00EA49EE" w:rsidP="0052098C">
      <w:pPr>
        <w:jc w:val="center"/>
        <w:rPr>
          <w:b/>
          <w:sz w:val="28"/>
          <w:szCs w:val="28"/>
        </w:rPr>
      </w:pPr>
      <w:r w:rsidRPr="00EA49EE">
        <w:rPr>
          <w:b/>
          <w:sz w:val="28"/>
          <w:szCs w:val="28"/>
        </w:rPr>
        <w:t>по делу об административном правонарушении</w:t>
      </w:r>
    </w:p>
    <w:p w:rsidR="0052098C" w:rsidRPr="00EA49EE" w:rsidP="0052098C">
      <w:pPr>
        <w:jc w:val="center"/>
        <w:rPr>
          <w:b/>
          <w:sz w:val="28"/>
          <w:szCs w:val="28"/>
        </w:rPr>
      </w:pPr>
    </w:p>
    <w:p w:rsidR="0052098C" w:rsidRPr="00EA49EE" w:rsidP="0052098C">
      <w:pPr>
        <w:ind w:firstLine="708"/>
        <w:jc w:val="both"/>
        <w:rPr>
          <w:sz w:val="28"/>
          <w:szCs w:val="28"/>
        </w:rPr>
      </w:pPr>
      <w:r w:rsidRPr="00EA49EE">
        <w:rPr>
          <w:sz w:val="28"/>
          <w:szCs w:val="28"/>
        </w:rPr>
        <w:t xml:space="preserve">06 сентября 2023 года                                              </w:t>
      </w:r>
      <w:r w:rsidRPr="00EA49EE">
        <w:rPr>
          <w:sz w:val="28"/>
          <w:szCs w:val="28"/>
        </w:rPr>
        <w:t>пгт</w:t>
      </w:r>
      <w:r w:rsidRPr="00EA49EE">
        <w:rPr>
          <w:sz w:val="28"/>
          <w:szCs w:val="28"/>
        </w:rPr>
        <w:t>. Первомайское</w:t>
      </w:r>
    </w:p>
    <w:p w:rsidR="0052098C" w:rsidRPr="00EA49EE" w:rsidP="0052098C">
      <w:pPr>
        <w:jc w:val="both"/>
        <w:rPr>
          <w:sz w:val="28"/>
          <w:szCs w:val="28"/>
        </w:rPr>
      </w:pPr>
      <w:r w:rsidRPr="00EA49EE">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EA49EE">
        <w:rPr>
          <w:sz w:val="28"/>
          <w:szCs w:val="28"/>
        </w:rPr>
        <w:t>Йова</w:t>
      </w:r>
      <w:r w:rsidRPr="00EA49EE">
        <w:rPr>
          <w:sz w:val="28"/>
          <w:szCs w:val="28"/>
        </w:rPr>
        <w:t xml:space="preserve"> Е.В., в помещении судебного участка № 66, расположенного по адресу: Республика Крым, Первомайский район, </w:t>
      </w:r>
      <w:r w:rsidRPr="00EA49EE">
        <w:rPr>
          <w:sz w:val="28"/>
          <w:szCs w:val="28"/>
        </w:rPr>
        <w:t>пгт</w:t>
      </w:r>
      <w:r w:rsidRPr="00EA49EE">
        <w:rPr>
          <w:sz w:val="28"/>
          <w:szCs w:val="28"/>
        </w:rPr>
        <w:t xml:space="preserve">. </w:t>
      </w:r>
      <w:r w:rsidRPr="00EA49EE">
        <w:rPr>
          <w:sz w:val="28"/>
          <w:szCs w:val="28"/>
        </w:rPr>
        <w:t>Первомайское</w:t>
      </w:r>
      <w:r w:rsidRPr="00EA49EE">
        <w:rPr>
          <w:sz w:val="28"/>
          <w:szCs w:val="28"/>
        </w:rPr>
        <w:t xml:space="preserve">, ул. Кооперативная, д. 6, 296300, рассмотрев материалы дела об административном правонарушении в отношении </w:t>
      </w:r>
      <w:r w:rsidRPr="00EA49EE">
        <w:rPr>
          <w:b/>
          <w:sz w:val="28"/>
          <w:szCs w:val="28"/>
        </w:rPr>
        <w:t>Григорьева Я</w:t>
      </w:r>
      <w:r w:rsidR="00EA49EE">
        <w:rPr>
          <w:b/>
          <w:sz w:val="28"/>
          <w:szCs w:val="28"/>
        </w:rPr>
        <w:t>.</w:t>
      </w:r>
      <w:r w:rsidRPr="00EA49EE">
        <w:rPr>
          <w:b/>
          <w:sz w:val="28"/>
          <w:szCs w:val="28"/>
        </w:rPr>
        <w:t>Н</w:t>
      </w:r>
      <w:r w:rsidR="00EA49EE">
        <w:rPr>
          <w:b/>
          <w:sz w:val="28"/>
          <w:szCs w:val="28"/>
        </w:rPr>
        <w:t>.</w:t>
      </w:r>
      <w:r w:rsidRPr="00EA49EE">
        <w:rPr>
          <w:sz w:val="28"/>
          <w:szCs w:val="28"/>
        </w:rPr>
        <w:t xml:space="preserve">, </w:t>
      </w:r>
      <w:r w:rsidR="00EA49EE">
        <w:rPr>
          <w:sz w:val="28"/>
          <w:szCs w:val="28"/>
        </w:rPr>
        <w:t>ПЕРСОНАЛЬНАЯ ИНФОРМАЦИЯ</w:t>
      </w:r>
      <w:r w:rsidRPr="00EA49EE">
        <w:rPr>
          <w:sz w:val="28"/>
          <w:szCs w:val="28"/>
        </w:rPr>
        <w:t xml:space="preserve">, зарегистрированного и проживающего по адресу: </w:t>
      </w:r>
      <w:r w:rsidR="00EA49EE">
        <w:rPr>
          <w:sz w:val="28"/>
          <w:szCs w:val="28"/>
        </w:rPr>
        <w:t>АДРЕС</w:t>
      </w:r>
      <w:r w:rsidRPr="00EA49EE">
        <w:rPr>
          <w:sz w:val="28"/>
          <w:szCs w:val="28"/>
        </w:rPr>
        <w:t>,</w:t>
      </w:r>
    </w:p>
    <w:p w:rsidR="0052098C" w:rsidRPr="00EA49EE" w:rsidP="0052098C">
      <w:pPr>
        <w:ind w:firstLine="708"/>
        <w:jc w:val="both"/>
        <w:rPr>
          <w:sz w:val="28"/>
          <w:szCs w:val="28"/>
        </w:rPr>
      </w:pPr>
      <w:r w:rsidRPr="00EA49EE">
        <w:rPr>
          <w:sz w:val="28"/>
          <w:szCs w:val="28"/>
        </w:rPr>
        <w:t>о совершении административного правонарушения, предусмотренного ч. 1 ст. 12.8 КоАП РФ,</w:t>
      </w:r>
    </w:p>
    <w:p w:rsidR="0052098C" w:rsidRPr="00EA49EE" w:rsidP="0052098C">
      <w:pPr>
        <w:jc w:val="center"/>
        <w:rPr>
          <w:b/>
          <w:sz w:val="28"/>
          <w:szCs w:val="28"/>
        </w:rPr>
      </w:pPr>
      <w:r w:rsidRPr="00EA49EE">
        <w:rPr>
          <w:b/>
          <w:sz w:val="28"/>
          <w:szCs w:val="28"/>
        </w:rPr>
        <w:t>установил:</w:t>
      </w:r>
    </w:p>
    <w:p w:rsidR="0052098C" w:rsidRPr="00EA49EE" w:rsidP="0052098C">
      <w:pPr>
        <w:jc w:val="both"/>
        <w:rPr>
          <w:sz w:val="28"/>
          <w:szCs w:val="28"/>
        </w:rPr>
      </w:pPr>
      <w:r w:rsidRPr="00EA49EE">
        <w:rPr>
          <w:sz w:val="28"/>
          <w:szCs w:val="28"/>
        </w:rPr>
        <w:t xml:space="preserve">        </w:t>
      </w:r>
      <w:r w:rsidRPr="00EA49EE">
        <w:rPr>
          <w:sz w:val="28"/>
          <w:szCs w:val="28"/>
        </w:rPr>
        <w:tab/>
        <w:t xml:space="preserve">Григорьев Я.Н. 27.06.2023 года в 19 часов 40 минут на </w:t>
      </w:r>
      <w:r w:rsidR="00EA49EE">
        <w:rPr>
          <w:sz w:val="28"/>
          <w:szCs w:val="28"/>
        </w:rPr>
        <w:t>АДРЕС</w:t>
      </w:r>
      <w:r w:rsidRPr="00EA49EE">
        <w:rPr>
          <w:sz w:val="28"/>
          <w:szCs w:val="28"/>
        </w:rPr>
        <w:t xml:space="preserve">, управлял принадлежащим ему  транспортным средством – автомобилем ВАЗ - 21053, государственный регистрационный знак </w:t>
      </w:r>
      <w:r w:rsidR="00EA49EE">
        <w:rPr>
          <w:sz w:val="28"/>
          <w:szCs w:val="28"/>
        </w:rPr>
        <w:t>…</w:t>
      </w:r>
      <w:r w:rsidRPr="00EA49EE">
        <w:rPr>
          <w:sz w:val="28"/>
          <w:szCs w:val="28"/>
        </w:rPr>
        <w:t>, в состоянии алкогольного опьянения, чем нарушил  п. 2.7 ПДД РФ.</w:t>
      </w:r>
    </w:p>
    <w:p w:rsidR="00B42364" w:rsidRPr="00EA49EE" w:rsidP="0052098C">
      <w:pPr>
        <w:ind w:firstLine="708"/>
        <w:jc w:val="both"/>
        <w:rPr>
          <w:sz w:val="28"/>
          <w:szCs w:val="28"/>
        </w:rPr>
      </w:pPr>
      <w:r w:rsidRPr="00EA49EE">
        <w:rPr>
          <w:sz w:val="28"/>
          <w:szCs w:val="28"/>
        </w:rPr>
        <w:t xml:space="preserve">Григорьев Я.Н.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не признал, пояснил, что автомобилем в состоянии алкогольного опьянения не управлял. Алкоголь он не употребляет совсем, поскольку ему запрещено по состоянию здоровья – в связи с перенесенным инфарктом миокарда. Принимает медицинские препараты, которые, возможно, и вызвали положительный результат освидетельствования на состояние опьянения. </w:t>
      </w:r>
      <w:r w:rsidRPr="00EA49EE">
        <w:rPr>
          <w:sz w:val="28"/>
          <w:szCs w:val="28"/>
        </w:rPr>
        <w:t>До того, как его остановили сотрудники ГИБДД, он заезжал к невестке, поскольку он себя плохо чувствовал, она дала ему какую-то настойку, которую он выпил, однако из чего она сделана, он не знает.</w:t>
      </w:r>
      <w:r w:rsidRPr="00EA49EE">
        <w:rPr>
          <w:sz w:val="28"/>
          <w:szCs w:val="28"/>
        </w:rPr>
        <w:t xml:space="preserve"> </w:t>
      </w:r>
      <w:r w:rsidRPr="00EA49EE">
        <w:rPr>
          <w:sz w:val="28"/>
          <w:szCs w:val="28"/>
        </w:rPr>
        <w:t>Возможно</w:t>
      </w:r>
      <w:r w:rsidRPr="00EA49EE">
        <w:rPr>
          <w:sz w:val="28"/>
          <w:szCs w:val="28"/>
        </w:rPr>
        <w:t xml:space="preserve"> из-за этой настойки у него и был запах алкоголя изо рта. </w:t>
      </w:r>
      <w:r w:rsidRPr="00EA49EE" w:rsidR="0083798B">
        <w:rPr>
          <w:sz w:val="28"/>
          <w:szCs w:val="28"/>
        </w:rPr>
        <w:t xml:space="preserve">В медицинском учреждении сдать </w:t>
      </w:r>
      <w:r w:rsidRPr="00EA49EE" w:rsidR="0083798B">
        <w:rPr>
          <w:sz w:val="28"/>
          <w:szCs w:val="28"/>
        </w:rPr>
        <w:t>биосреду</w:t>
      </w:r>
      <w:r w:rsidRPr="00EA49EE" w:rsidR="0083798B">
        <w:rPr>
          <w:sz w:val="28"/>
          <w:szCs w:val="28"/>
        </w:rPr>
        <w:t xml:space="preserve"> – мочу ему никто не предлагал, о сам предлагал взять у него кровь, при этом сказал, что боится уколов. </w:t>
      </w:r>
    </w:p>
    <w:p w:rsidR="003F2E90" w:rsidRPr="00EA49EE" w:rsidP="005F422C">
      <w:pPr>
        <w:ind w:firstLine="708"/>
        <w:jc w:val="both"/>
        <w:rPr>
          <w:sz w:val="28"/>
          <w:szCs w:val="28"/>
        </w:rPr>
      </w:pPr>
      <w:r w:rsidRPr="00EA49EE">
        <w:rPr>
          <w:sz w:val="28"/>
          <w:szCs w:val="28"/>
        </w:rPr>
        <w:t xml:space="preserve">Допрошенный в судебном заседании инспектор ОГИБДД ОМВД России по Первомайскому району </w:t>
      </w:r>
      <w:r w:rsidR="00EA49EE">
        <w:rPr>
          <w:sz w:val="28"/>
          <w:szCs w:val="28"/>
        </w:rPr>
        <w:t>ФИО</w:t>
      </w:r>
      <w:r w:rsidR="00EA49EE">
        <w:rPr>
          <w:sz w:val="28"/>
          <w:szCs w:val="28"/>
        </w:rPr>
        <w:t>1</w:t>
      </w:r>
      <w:r w:rsidR="00EA49EE">
        <w:rPr>
          <w:sz w:val="28"/>
          <w:szCs w:val="28"/>
        </w:rPr>
        <w:t xml:space="preserve"> </w:t>
      </w:r>
      <w:r w:rsidRPr="00EA49EE" w:rsidR="005F422C">
        <w:rPr>
          <w:sz w:val="28"/>
          <w:szCs w:val="28"/>
        </w:rPr>
        <w:t>показал, что 27.06.2023</w:t>
      </w:r>
      <w:r w:rsidRPr="00EA49EE">
        <w:rPr>
          <w:sz w:val="28"/>
          <w:szCs w:val="28"/>
        </w:rPr>
        <w:t xml:space="preserve"> года </w:t>
      </w:r>
      <w:r w:rsidRPr="00EA49EE" w:rsidR="005F422C">
        <w:rPr>
          <w:sz w:val="28"/>
          <w:szCs w:val="28"/>
        </w:rPr>
        <w:t xml:space="preserve"> был остановлен автомобиль ВАЗ - 21053, государственный регистрационный знак </w:t>
      </w:r>
      <w:r w:rsidR="00EA49EE">
        <w:rPr>
          <w:sz w:val="28"/>
          <w:szCs w:val="28"/>
        </w:rPr>
        <w:t>…</w:t>
      </w:r>
      <w:r w:rsidRPr="00EA49EE" w:rsidR="005F422C">
        <w:rPr>
          <w:sz w:val="28"/>
          <w:szCs w:val="28"/>
        </w:rPr>
        <w:t xml:space="preserve">, под управлением Григорьева Я.Н. </w:t>
      </w:r>
      <w:r w:rsidRPr="00EA49EE">
        <w:rPr>
          <w:sz w:val="28"/>
          <w:szCs w:val="28"/>
        </w:rPr>
        <w:t xml:space="preserve">У </w:t>
      </w:r>
      <w:r w:rsidRPr="00EA49EE" w:rsidR="005F422C">
        <w:rPr>
          <w:sz w:val="28"/>
          <w:szCs w:val="28"/>
        </w:rPr>
        <w:t xml:space="preserve">Григорьева Я.Н. </w:t>
      </w:r>
      <w:r w:rsidRPr="00EA49EE">
        <w:rPr>
          <w:sz w:val="28"/>
          <w:szCs w:val="28"/>
        </w:rPr>
        <w:t xml:space="preserve"> имелись признаки опьянения, в частности исходил запах алкоголя из полости рта. Перед началом выполнения процессуальных действий по составлению материала, </w:t>
      </w:r>
      <w:r w:rsidRPr="00EA49EE" w:rsidR="005F422C">
        <w:rPr>
          <w:sz w:val="28"/>
          <w:szCs w:val="28"/>
        </w:rPr>
        <w:t xml:space="preserve">Григорьеву Я.Н.  </w:t>
      </w:r>
      <w:r w:rsidRPr="00EA49EE">
        <w:rPr>
          <w:sz w:val="28"/>
          <w:szCs w:val="28"/>
        </w:rPr>
        <w:t xml:space="preserve"> разъяснены его права привлекаемого лица и ст. 51 Конституции РФ. </w:t>
      </w:r>
      <w:r w:rsidRPr="00EA49EE" w:rsidR="005F422C">
        <w:rPr>
          <w:sz w:val="28"/>
          <w:szCs w:val="28"/>
        </w:rPr>
        <w:t xml:space="preserve"> Григорьев Я.Н. </w:t>
      </w:r>
      <w:r w:rsidRPr="00EA49EE">
        <w:rPr>
          <w:sz w:val="28"/>
          <w:szCs w:val="28"/>
        </w:rPr>
        <w:t xml:space="preserve"> был отстранен от управления </w:t>
      </w:r>
      <w:r w:rsidRPr="00EA49EE">
        <w:rPr>
          <w:sz w:val="28"/>
          <w:szCs w:val="28"/>
        </w:rPr>
        <w:t>автомобилем. В результате освидетельст</w:t>
      </w:r>
      <w:r w:rsidRPr="00EA49EE" w:rsidR="00276C3B">
        <w:rPr>
          <w:sz w:val="28"/>
          <w:szCs w:val="28"/>
        </w:rPr>
        <w:t>во</w:t>
      </w:r>
      <w:r w:rsidRPr="00EA49EE">
        <w:rPr>
          <w:sz w:val="28"/>
          <w:szCs w:val="28"/>
        </w:rPr>
        <w:t xml:space="preserve">вания на состояние алкогольного опьянения у </w:t>
      </w:r>
      <w:r w:rsidRPr="00EA49EE" w:rsidR="005F422C">
        <w:rPr>
          <w:sz w:val="28"/>
          <w:szCs w:val="28"/>
        </w:rPr>
        <w:t xml:space="preserve">Григорьева Я.Н. </w:t>
      </w:r>
      <w:r w:rsidRPr="00EA49EE">
        <w:rPr>
          <w:sz w:val="28"/>
          <w:szCs w:val="28"/>
        </w:rPr>
        <w:t xml:space="preserve">установлено состояние алкогольного опьянения. С результатом </w:t>
      </w:r>
      <w:r w:rsidRPr="00EA49EE" w:rsidR="0083798B">
        <w:rPr>
          <w:sz w:val="28"/>
          <w:szCs w:val="28"/>
        </w:rPr>
        <w:t xml:space="preserve"> Григорьев</w:t>
      </w:r>
      <w:r w:rsidRPr="00EA49EE" w:rsidR="005F422C">
        <w:rPr>
          <w:sz w:val="28"/>
          <w:szCs w:val="28"/>
        </w:rPr>
        <w:t xml:space="preserve"> Я.Н. </w:t>
      </w:r>
      <w:r w:rsidRPr="00EA49EE">
        <w:rPr>
          <w:sz w:val="28"/>
          <w:szCs w:val="28"/>
        </w:rPr>
        <w:t xml:space="preserve"> был </w:t>
      </w:r>
      <w:r w:rsidRPr="00EA49EE" w:rsidR="00276C3B">
        <w:rPr>
          <w:sz w:val="28"/>
          <w:szCs w:val="28"/>
        </w:rPr>
        <w:t xml:space="preserve">не </w:t>
      </w:r>
      <w:r w:rsidRPr="00EA49EE" w:rsidR="005F422C">
        <w:rPr>
          <w:sz w:val="28"/>
          <w:szCs w:val="28"/>
        </w:rPr>
        <w:t>согласен, пояснял, что он вообще не употребляет алкоголь, ему запрещено по состоянию здоровья.</w:t>
      </w:r>
      <w:r w:rsidRPr="00EA49EE">
        <w:rPr>
          <w:sz w:val="28"/>
          <w:szCs w:val="28"/>
        </w:rPr>
        <w:t xml:space="preserve"> </w:t>
      </w:r>
      <w:r w:rsidRPr="00EA49EE" w:rsidR="005F422C">
        <w:rPr>
          <w:sz w:val="28"/>
          <w:szCs w:val="28"/>
        </w:rPr>
        <w:t>Григорьев Я.Н. был направлен на медицинское освидетельствование, пройти  которое он согласился. М</w:t>
      </w:r>
      <w:r w:rsidRPr="00EA49EE">
        <w:rPr>
          <w:sz w:val="28"/>
          <w:szCs w:val="28"/>
        </w:rPr>
        <w:t xml:space="preserve">едицинское освидетельствование </w:t>
      </w:r>
      <w:r w:rsidRPr="00EA49EE" w:rsidR="005F422C">
        <w:rPr>
          <w:sz w:val="28"/>
          <w:szCs w:val="28"/>
        </w:rPr>
        <w:t>Григорьева Я.Н.</w:t>
      </w:r>
      <w:r w:rsidRPr="00EA49EE">
        <w:rPr>
          <w:sz w:val="28"/>
          <w:szCs w:val="28"/>
        </w:rPr>
        <w:t xml:space="preserve"> проведено в </w:t>
      </w:r>
      <w:r w:rsidRPr="00EA49EE" w:rsidR="005F422C">
        <w:rPr>
          <w:sz w:val="28"/>
          <w:szCs w:val="28"/>
        </w:rPr>
        <w:t>Первомайской</w:t>
      </w:r>
      <w:r w:rsidRPr="00EA49EE">
        <w:rPr>
          <w:sz w:val="28"/>
          <w:szCs w:val="28"/>
        </w:rPr>
        <w:t xml:space="preserve"> ЦРБ</w:t>
      </w:r>
      <w:r w:rsidRPr="00EA49EE" w:rsidR="005F422C">
        <w:rPr>
          <w:sz w:val="28"/>
          <w:szCs w:val="28"/>
        </w:rPr>
        <w:t xml:space="preserve"> врачом </w:t>
      </w:r>
      <w:r w:rsidR="00EA49EE">
        <w:rPr>
          <w:sz w:val="28"/>
          <w:szCs w:val="28"/>
        </w:rPr>
        <w:t>ФИО</w:t>
      </w:r>
      <w:r w:rsidR="00EA49EE">
        <w:rPr>
          <w:sz w:val="28"/>
          <w:szCs w:val="28"/>
        </w:rPr>
        <w:t>2</w:t>
      </w:r>
      <w:r w:rsidRPr="00EA49EE">
        <w:rPr>
          <w:sz w:val="28"/>
          <w:szCs w:val="28"/>
        </w:rPr>
        <w:t xml:space="preserve"> В результате медицинского освидетельствования у </w:t>
      </w:r>
      <w:r w:rsidRPr="00EA49EE" w:rsidR="005F422C">
        <w:rPr>
          <w:sz w:val="28"/>
          <w:szCs w:val="28"/>
        </w:rPr>
        <w:t xml:space="preserve"> Григорьева Я.Н. </w:t>
      </w:r>
      <w:r w:rsidRPr="00EA49EE">
        <w:rPr>
          <w:sz w:val="28"/>
          <w:szCs w:val="28"/>
        </w:rPr>
        <w:t xml:space="preserve"> установлено состояние алкогольного опьянения. </w:t>
      </w:r>
      <w:r w:rsidRPr="00EA49EE">
        <w:rPr>
          <w:sz w:val="28"/>
          <w:szCs w:val="28"/>
        </w:rPr>
        <w:t>При проведении медицинского освидетельствования он присутствовал в кабинете</w:t>
      </w:r>
      <w:r w:rsidRPr="00EA49EE" w:rsidR="005F422C">
        <w:rPr>
          <w:sz w:val="28"/>
          <w:szCs w:val="28"/>
        </w:rPr>
        <w:t>, но не постоянно</w:t>
      </w:r>
      <w:r w:rsidRPr="00EA49EE">
        <w:rPr>
          <w:sz w:val="28"/>
          <w:szCs w:val="28"/>
        </w:rPr>
        <w:t xml:space="preserve">. </w:t>
      </w:r>
      <w:r w:rsidRPr="00EA49EE" w:rsidR="00101415">
        <w:rPr>
          <w:sz w:val="28"/>
          <w:szCs w:val="28"/>
        </w:rPr>
        <w:t xml:space="preserve">Григорьев Я.Н. </w:t>
      </w:r>
      <w:r w:rsidRPr="00EA49EE">
        <w:rPr>
          <w:sz w:val="28"/>
          <w:szCs w:val="28"/>
        </w:rPr>
        <w:t xml:space="preserve">не требовал отобрать у него </w:t>
      </w:r>
      <w:r w:rsidRPr="00EA49EE">
        <w:rPr>
          <w:sz w:val="28"/>
          <w:szCs w:val="28"/>
        </w:rPr>
        <w:t>биосреду</w:t>
      </w:r>
      <w:r w:rsidRPr="00EA49EE">
        <w:rPr>
          <w:sz w:val="28"/>
          <w:szCs w:val="28"/>
        </w:rPr>
        <w:t xml:space="preserve">, он такого не слышал. </w:t>
      </w:r>
      <w:r w:rsidRPr="00EA49EE" w:rsidR="005F422C">
        <w:rPr>
          <w:sz w:val="28"/>
          <w:szCs w:val="28"/>
        </w:rPr>
        <w:t xml:space="preserve"> </w:t>
      </w:r>
    </w:p>
    <w:p w:rsidR="003F2E90" w:rsidRPr="00EA49EE" w:rsidP="004D6122">
      <w:pPr>
        <w:ind w:firstLine="708"/>
        <w:jc w:val="both"/>
        <w:rPr>
          <w:sz w:val="28"/>
          <w:szCs w:val="28"/>
        </w:rPr>
      </w:pPr>
      <w:r w:rsidRPr="00EA49EE">
        <w:rPr>
          <w:sz w:val="28"/>
          <w:szCs w:val="28"/>
        </w:rPr>
        <w:t xml:space="preserve">Допрошенный в судебном заседании инспектор ОГИБДД ОМВД России по Первомайскому району </w:t>
      </w:r>
      <w:r w:rsidR="00EA49EE">
        <w:rPr>
          <w:sz w:val="28"/>
          <w:szCs w:val="28"/>
        </w:rPr>
        <w:t>ФИО3</w:t>
      </w:r>
      <w:r w:rsidRPr="00EA49EE" w:rsidR="0052098C">
        <w:rPr>
          <w:sz w:val="28"/>
          <w:szCs w:val="28"/>
        </w:rPr>
        <w:t>.</w:t>
      </w:r>
      <w:r w:rsidRPr="00EA49EE">
        <w:rPr>
          <w:sz w:val="28"/>
          <w:szCs w:val="28"/>
        </w:rPr>
        <w:t xml:space="preserve"> </w:t>
      </w:r>
      <w:r w:rsidRPr="00EA49EE" w:rsidR="005F422C">
        <w:rPr>
          <w:sz w:val="28"/>
          <w:szCs w:val="28"/>
        </w:rPr>
        <w:t xml:space="preserve">дал показания, аналогичные показаниям инспектора </w:t>
      </w:r>
      <w:r w:rsidR="00EA49EE">
        <w:rPr>
          <w:sz w:val="28"/>
          <w:szCs w:val="28"/>
        </w:rPr>
        <w:t>ФИО</w:t>
      </w:r>
      <w:r w:rsidR="00EA49EE">
        <w:rPr>
          <w:sz w:val="28"/>
          <w:szCs w:val="28"/>
        </w:rPr>
        <w:t>1</w:t>
      </w:r>
      <w:r w:rsidRPr="00EA49EE" w:rsidR="005F422C">
        <w:rPr>
          <w:sz w:val="28"/>
          <w:szCs w:val="28"/>
        </w:rPr>
        <w:t xml:space="preserve">.  </w:t>
      </w:r>
    </w:p>
    <w:p w:rsidR="003F2E90" w:rsidRPr="00EA49EE" w:rsidP="003F2E90">
      <w:pPr>
        <w:ind w:firstLine="708"/>
        <w:jc w:val="both"/>
        <w:rPr>
          <w:sz w:val="28"/>
          <w:szCs w:val="28"/>
        </w:rPr>
      </w:pPr>
      <w:r w:rsidRPr="00EA49EE">
        <w:rPr>
          <w:sz w:val="28"/>
          <w:szCs w:val="28"/>
        </w:rPr>
        <w:t>Допрошенный</w:t>
      </w:r>
      <w:r w:rsidRPr="00EA49EE" w:rsidR="00847491">
        <w:rPr>
          <w:sz w:val="28"/>
          <w:szCs w:val="28"/>
        </w:rPr>
        <w:t xml:space="preserve"> </w:t>
      </w:r>
      <w:r w:rsidRPr="00EA49EE">
        <w:rPr>
          <w:sz w:val="28"/>
          <w:szCs w:val="28"/>
        </w:rPr>
        <w:t>в судебном заседании</w:t>
      </w:r>
      <w:r w:rsidRPr="00EA49EE" w:rsidR="00847491">
        <w:rPr>
          <w:sz w:val="28"/>
          <w:szCs w:val="28"/>
        </w:rPr>
        <w:t xml:space="preserve"> врач</w:t>
      </w:r>
      <w:r w:rsidRPr="00EA49EE">
        <w:rPr>
          <w:sz w:val="28"/>
          <w:szCs w:val="28"/>
        </w:rPr>
        <w:t>-терапевт ГБУЗ РК «</w:t>
      </w:r>
      <w:r w:rsidR="00EA49EE">
        <w:rPr>
          <w:sz w:val="28"/>
          <w:szCs w:val="28"/>
        </w:rPr>
        <w:t>НИАМЕНОВАНИЕ ОРГАНИЗАЦИИ</w:t>
      </w:r>
      <w:r w:rsidRPr="00EA49EE" w:rsidR="006E7950">
        <w:rPr>
          <w:sz w:val="28"/>
          <w:szCs w:val="28"/>
        </w:rPr>
        <w:t xml:space="preserve">» </w:t>
      </w:r>
      <w:r w:rsidR="00EA49EE">
        <w:rPr>
          <w:sz w:val="28"/>
          <w:szCs w:val="28"/>
        </w:rPr>
        <w:t>ФИО</w:t>
      </w:r>
      <w:r w:rsidR="00EA49EE">
        <w:rPr>
          <w:sz w:val="28"/>
          <w:szCs w:val="28"/>
        </w:rPr>
        <w:t>2</w:t>
      </w:r>
      <w:r w:rsidRPr="00EA49EE">
        <w:rPr>
          <w:sz w:val="28"/>
          <w:szCs w:val="28"/>
        </w:rPr>
        <w:t xml:space="preserve"> показал</w:t>
      </w:r>
      <w:r w:rsidRPr="00EA49EE" w:rsidR="005F422C">
        <w:rPr>
          <w:sz w:val="28"/>
          <w:szCs w:val="28"/>
        </w:rPr>
        <w:t xml:space="preserve">, что вечером 27.06.2023 года </w:t>
      </w:r>
      <w:r w:rsidRPr="00EA49EE" w:rsidR="006E7950">
        <w:rPr>
          <w:sz w:val="28"/>
          <w:szCs w:val="28"/>
        </w:rPr>
        <w:t xml:space="preserve">для медицинского освидетельствования был доставлен </w:t>
      </w:r>
      <w:r w:rsidRPr="00EA49EE" w:rsidR="005F422C">
        <w:rPr>
          <w:sz w:val="28"/>
          <w:szCs w:val="28"/>
        </w:rPr>
        <w:t>Григорьев Я.Н.   Из полости его рта исходил</w:t>
      </w:r>
      <w:r w:rsidRPr="00EA49EE" w:rsidR="006E7950">
        <w:rPr>
          <w:sz w:val="28"/>
          <w:szCs w:val="28"/>
        </w:rPr>
        <w:t xml:space="preserve"> запах алкоголя, по всем признакам было видно, что </w:t>
      </w:r>
      <w:r w:rsidRPr="00EA49EE" w:rsidR="005F422C">
        <w:rPr>
          <w:sz w:val="28"/>
          <w:szCs w:val="28"/>
        </w:rPr>
        <w:t xml:space="preserve">Григорьев Я.Н. </w:t>
      </w:r>
      <w:r w:rsidRPr="00EA49EE" w:rsidR="006E7950">
        <w:rPr>
          <w:sz w:val="28"/>
          <w:szCs w:val="28"/>
        </w:rPr>
        <w:t xml:space="preserve"> нахо</w:t>
      </w:r>
      <w:r w:rsidRPr="00EA49EE" w:rsidR="005F422C">
        <w:rPr>
          <w:sz w:val="28"/>
          <w:szCs w:val="28"/>
        </w:rPr>
        <w:t>дится в состоянии опьянения. Он уполномочен</w:t>
      </w:r>
      <w:r w:rsidRPr="00EA49EE" w:rsidR="006E7950">
        <w:rPr>
          <w:sz w:val="28"/>
          <w:szCs w:val="28"/>
        </w:rPr>
        <w:t xml:space="preserve"> на проведение медицинского освидете</w:t>
      </w:r>
      <w:r w:rsidRPr="00EA49EE" w:rsidR="00513727">
        <w:rPr>
          <w:sz w:val="28"/>
          <w:szCs w:val="28"/>
        </w:rPr>
        <w:t>льствования, поскольку проходил</w:t>
      </w:r>
      <w:r w:rsidRPr="00EA49EE" w:rsidR="006E7950">
        <w:rPr>
          <w:sz w:val="28"/>
          <w:szCs w:val="28"/>
        </w:rPr>
        <w:t xml:space="preserve"> соответствующее обучение в центре наркологии, что</w:t>
      </w:r>
      <w:r w:rsidRPr="00EA49EE" w:rsidR="005F422C">
        <w:rPr>
          <w:sz w:val="28"/>
          <w:szCs w:val="28"/>
        </w:rPr>
        <w:t xml:space="preserve"> подтверждается удостоверением.</w:t>
      </w:r>
      <w:r w:rsidRPr="00EA49EE" w:rsidR="007B76D4">
        <w:rPr>
          <w:sz w:val="28"/>
          <w:szCs w:val="28"/>
        </w:rPr>
        <w:t xml:space="preserve"> </w:t>
      </w:r>
      <w:r w:rsidRPr="00EA49EE" w:rsidR="006E7950">
        <w:rPr>
          <w:sz w:val="28"/>
          <w:szCs w:val="28"/>
        </w:rPr>
        <w:t>Освидетельство</w:t>
      </w:r>
      <w:r w:rsidRPr="00EA49EE" w:rsidR="007B76D4">
        <w:rPr>
          <w:sz w:val="28"/>
          <w:szCs w:val="28"/>
        </w:rPr>
        <w:t xml:space="preserve">вание </w:t>
      </w:r>
      <w:r w:rsidRPr="00EA49EE" w:rsidR="005F422C">
        <w:rPr>
          <w:sz w:val="28"/>
          <w:szCs w:val="28"/>
        </w:rPr>
        <w:t xml:space="preserve">Григорьева Я.Н. </w:t>
      </w:r>
      <w:r w:rsidRPr="00EA49EE" w:rsidR="007B76D4">
        <w:rPr>
          <w:sz w:val="28"/>
          <w:szCs w:val="28"/>
        </w:rPr>
        <w:t xml:space="preserve">проведено с помощью технического средства измерения </w:t>
      </w:r>
      <w:r w:rsidRPr="00EA49EE" w:rsidR="007B76D4">
        <w:rPr>
          <w:sz w:val="28"/>
          <w:szCs w:val="28"/>
        </w:rPr>
        <w:t>Алкотест</w:t>
      </w:r>
      <w:r w:rsidRPr="00EA49EE" w:rsidR="00513727">
        <w:rPr>
          <w:sz w:val="28"/>
          <w:szCs w:val="28"/>
        </w:rPr>
        <w:t xml:space="preserve"> Драгер</w:t>
      </w:r>
      <w:r w:rsidRPr="00EA49EE" w:rsidR="007B76D4">
        <w:rPr>
          <w:sz w:val="28"/>
          <w:szCs w:val="28"/>
        </w:rPr>
        <w:t xml:space="preserve">, состоялось два </w:t>
      </w:r>
      <w:r w:rsidRPr="00EA49EE" w:rsidR="007B76D4">
        <w:rPr>
          <w:sz w:val="28"/>
          <w:szCs w:val="28"/>
        </w:rPr>
        <w:t>продутия</w:t>
      </w:r>
      <w:r w:rsidRPr="00EA49EE" w:rsidR="007B76D4">
        <w:rPr>
          <w:sz w:val="28"/>
          <w:szCs w:val="28"/>
        </w:rPr>
        <w:t>.</w:t>
      </w:r>
      <w:r w:rsidRPr="00EA49EE" w:rsidR="00513727">
        <w:rPr>
          <w:sz w:val="28"/>
          <w:szCs w:val="28"/>
        </w:rPr>
        <w:t xml:space="preserve"> Оба </w:t>
      </w:r>
      <w:r w:rsidRPr="00EA49EE" w:rsidR="00513727">
        <w:rPr>
          <w:sz w:val="28"/>
          <w:szCs w:val="28"/>
        </w:rPr>
        <w:t>продутия</w:t>
      </w:r>
      <w:r w:rsidRPr="00EA49EE" w:rsidR="00513727">
        <w:rPr>
          <w:sz w:val="28"/>
          <w:szCs w:val="28"/>
        </w:rPr>
        <w:t xml:space="preserve"> проводились при нем.</w:t>
      </w:r>
      <w:r w:rsidRPr="00EA49EE" w:rsidR="007B76D4">
        <w:rPr>
          <w:sz w:val="28"/>
          <w:szCs w:val="28"/>
        </w:rPr>
        <w:t xml:space="preserve"> </w:t>
      </w:r>
      <w:r w:rsidRPr="00EA49EE" w:rsidR="00513727">
        <w:rPr>
          <w:sz w:val="28"/>
          <w:szCs w:val="28"/>
        </w:rPr>
        <w:t xml:space="preserve">Первое </w:t>
      </w:r>
      <w:r w:rsidRPr="00EA49EE" w:rsidR="00513727">
        <w:rPr>
          <w:sz w:val="28"/>
          <w:szCs w:val="28"/>
        </w:rPr>
        <w:t>продутие</w:t>
      </w:r>
      <w:r w:rsidRPr="00EA49EE" w:rsidR="00513727">
        <w:rPr>
          <w:sz w:val="28"/>
          <w:szCs w:val="28"/>
        </w:rPr>
        <w:t xml:space="preserve"> состоялось в 20.32 часов, его результат 0,33 мг/л, второе </w:t>
      </w:r>
      <w:r w:rsidRPr="00EA49EE" w:rsidR="00513727">
        <w:rPr>
          <w:sz w:val="28"/>
          <w:szCs w:val="28"/>
        </w:rPr>
        <w:t>продутие</w:t>
      </w:r>
      <w:r w:rsidRPr="00EA49EE" w:rsidR="00513727">
        <w:rPr>
          <w:sz w:val="28"/>
          <w:szCs w:val="28"/>
        </w:rPr>
        <w:t xml:space="preserve">, в соответствии с Инструкцией, состоялось через 15-20 минут после первого, результат 0,31 мг/л. Время второго </w:t>
      </w:r>
      <w:r w:rsidRPr="00EA49EE" w:rsidR="00513727">
        <w:rPr>
          <w:sz w:val="28"/>
          <w:szCs w:val="28"/>
        </w:rPr>
        <w:t>продутия</w:t>
      </w:r>
      <w:r w:rsidRPr="00EA49EE" w:rsidR="00513727">
        <w:rPr>
          <w:sz w:val="28"/>
          <w:szCs w:val="28"/>
        </w:rPr>
        <w:t xml:space="preserve"> по невнимательности не внесено в Акт. </w:t>
      </w:r>
      <w:r w:rsidRPr="00EA49EE" w:rsidR="007B76D4">
        <w:rPr>
          <w:sz w:val="28"/>
          <w:szCs w:val="28"/>
        </w:rPr>
        <w:t xml:space="preserve">В результате выявленных при осмотре </w:t>
      </w:r>
      <w:r w:rsidRPr="00EA49EE" w:rsidR="00513727">
        <w:rPr>
          <w:sz w:val="28"/>
          <w:szCs w:val="28"/>
        </w:rPr>
        <w:t xml:space="preserve">Григорьева Я.Н. </w:t>
      </w:r>
      <w:r w:rsidRPr="00EA49EE" w:rsidR="007B76D4">
        <w:rPr>
          <w:sz w:val="28"/>
          <w:szCs w:val="28"/>
        </w:rPr>
        <w:t xml:space="preserve">клинических признаков опьянения и </w:t>
      </w:r>
      <w:r w:rsidRPr="00EA49EE" w:rsidR="007B76D4">
        <w:rPr>
          <w:sz w:val="28"/>
          <w:szCs w:val="28"/>
        </w:rPr>
        <w:t>продутия</w:t>
      </w:r>
      <w:r w:rsidRPr="00EA49EE" w:rsidR="007B76D4">
        <w:rPr>
          <w:sz w:val="28"/>
          <w:szCs w:val="28"/>
        </w:rPr>
        <w:t xml:space="preserve"> </w:t>
      </w:r>
      <w:r w:rsidRPr="00EA49EE" w:rsidR="007B76D4">
        <w:rPr>
          <w:sz w:val="28"/>
          <w:szCs w:val="28"/>
        </w:rPr>
        <w:t>алконта</w:t>
      </w:r>
      <w:r w:rsidRPr="00EA49EE" w:rsidR="007B76D4">
        <w:rPr>
          <w:sz w:val="28"/>
          <w:szCs w:val="28"/>
        </w:rPr>
        <w:t xml:space="preserve"> у </w:t>
      </w:r>
      <w:r w:rsidRPr="00EA49EE" w:rsidR="00513727">
        <w:rPr>
          <w:sz w:val="28"/>
          <w:szCs w:val="28"/>
        </w:rPr>
        <w:t>Григорьева Я.Н.</w:t>
      </w:r>
      <w:r w:rsidRPr="00EA49EE" w:rsidR="007B76D4">
        <w:rPr>
          <w:sz w:val="28"/>
          <w:szCs w:val="28"/>
        </w:rPr>
        <w:t xml:space="preserve"> установлено состояние алкогольного опьянения. Биологический объект у </w:t>
      </w:r>
      <w:r w:rsidRPr="00EA49EE" w:rsidR="007B76D4">
        <w:rPr>
          <w:sz w:val="28"/>
          <w:szCs w:val="28"/>
        </w:rPr>
        <w:t>освидетельствуемого</w:t>
      </w:r>
      <w:r w:rsidRPr="00EA49EE" w:rsidR="007B76D4">
        <w:rPr>
          <w:sz w:val="28"/>
          <w:szCs w:val="28"/>
        </w:rPr>
        <w:t xml:space="preserve"> не отбирался, поскольку у него установлено состояние опьянения в результате </w:t>
      </w:r>
      <w:r w:rsidRPr="00EA49EE" w:rsidR="007B76D4">
        <w:rPr>
          <w:sz w:val="28"/>
          <w:szCs w:val="28"/>
        </w:rPr>
        <w:t>продутия</w:t>
      </w:r>
      <w:r w:rsidRPr="00EA49EE" w:rsidR="007B76D4">
        <w:rPr>
          <w:sz w:val="28"/>
          <w:szCs w:val="28"/>
        </w:rPr>
        <w:t xml:space="preserve"> </w:t>
      </w:r>
      <w:r w:rsidRPr="00EA49EE" w:rsidR="007B76D4">
        <w:rPr>
          <w:sz w:val="28"/>
          <w:szCs w:val="28"/>
        </w:rPr>
        <w:t>алконта</w:t>
      </w:r>
      <w:r w:rsidRPr="00EA49EE" w:rsidR="007B76D4">
        <w:rPr>
          <w:sz w:val="28"/>
          <w:szCs w:val="28"/>
        </w:rPr>
        <w:t>.</w:t>
      </w:r>
      <w:r w:rsidRPr="00EA49EE" w:rsidR="00513727">
        <w:rPr>
          <w:sz w:val="28"/>
          <w:szCs w:val="28"/>
        </w:rPr>
        <w:t xml:space="preserve"> Кроме того, </w:t>
      </w:r>
      <w:r w:rsidRPr="00EA49EE" w:rsidR="007B76D4">
        <w:rPr>
          <w:sz w:val="28"/>
          <w:szCs w:val="28"/>
        </w:rPr>
        <w:t xml:space="preserve"> </w:t>
      </w:r>
      <w:r w:rsidRPr="00EA49EE" w:rsidR="00513727">
        <w:rPr>
          <w:sz w:val="28"/>
          <w:szCs w:val="28"/>
        </w:rPr>
        <w:t xml:space="preserve">Григорьеву Я.Н. было разъяснено, что нужно сдать </w:t>
      </w:r>
      <w:r w:rsidRPr="00EA49EE" w:rsidR="00513727">
        <w:rPr>
          <w:sz w:val="28"/>
          <w:szCs w:val="28"/>
        </w:rPr>
        <w:t>биосреду</w:t>
      </w:r>
      <w:r w:rsidRPr="00EA49EE" w:rsidR="00513727">
        <w:rPr>
          <w:sz w:val="28"/>
          <w:szCs w:val="28"/>
        </w:rPr>
        <w:t xml:space="preserve"> – мочу, однако позывов у него не было, мочу собрать не получилось. Через время Григорьеву Я.Н. было разъяснено, что необходимо сдать кровь, однако Григорьев Я.Н. сказал, что боится уколов. Результаты освидетельствования вносились в Акт медсестрой приемного отделения </w:t>
      </w:r>
      <w:r w:rsidR="00EA49EE">
        <w:rPr>
          <w:sz w:val="28"/>
          <w:szCs w:val="28"/>
        </w:rPr>
        <w:t>ФИО</w:t>
      </w:r>
      <w:r w:rsidR="00EA49EE">
        <w:rPr>
          <w:sz w:val="28"/>
          <w:szCs w:val="28"/>
        </w:rPr>
        <w:t>4</w:t>
      </w:r>
      <w:r w:rsidRPr="00EA49EE" w:rsidR="00513727">
        <w:rPr>
          <w:sz w:val="28"/>
          <w:szCs w:val="28"/>
        </w:rPr>
        <w:t xml:space="preserve"> с его слов, поскольку у него очень неразборчивый почерк. Он проверил правильность внесенных сведений в Акт и подписал его. </w:t>
      </w:r>
      <w:r w:rsidRPr="00EA49EE" w:rsidR="007B76D4">
        <w:rPr>
          <w:sz w:val="28"/>
          <w:szCs w:val="28"/>
        </w:rPr>
        <w:t xml:space="preserve">С результатом освидетельствования </w:t>
      </w:r>
      <w:r w:rsidRPr="00EA49EE" w:rsidR="00513727">
        <w:rPr>
          <w:sz w:val="28"/>
          <w:szCs w:val="28"/>
        </w:rPr>
        <w:t>Григорьев Я.Н.</w:t>
      </w:r>
      <w:r w:rsidRPr="00EA49EE" w:rsidR="007B76D4">
        <w:rPr>
          <w:sz w:val="28"/>
          <w:szCs w:val="28"/>
        </w:rPr>
        <w:t xml:space="preserve"> был ознакомлен, копия Акта ему была вручена. </w:t>
      </w:r>
    </w:p>
    <w:p w:rsidR="003F2E90" w:rsidRPr="00EA49EE" w:rsidP="00744C4B">
      <w:pPr>
        <w:ind w:firstLine="708"/>
        <w:jc w:val="both"/>
        <w:rPr>
          <w:sz w:val="28"/>
          <w:szCs w:val="28"/>
        </w:rPr>
      </w:pPr>
      <w:r w:rsidRPr="00EA49EE">
        <w:rPr>
          <w:sz w:val="28"/>
          <w:szCs w:val="28"/>
        </w:rPr>
        <w:t xml:space="preserve">Допрошенная </w:t>
      </w:r>
      <w:r w:rsidRPr="00EA49EE" w:rsidR="0052098C">
        <w:rPr>
          <w:sz w:val="28"/>
          <w:szCs w:val="28"/>
        </w:rPr>
        <w:t>в судебном заседании</w:t>
      </w:r>
      <w:r w:rsidRPr="00EA49EE">
        <w:rPr>
          <w:sz w:val="28"/>
          <w:szCs w:val="28"/>
        </w:rPr>
        <w:t xml:space="preserve"> медсестра </w:t>
      </w:r>
      <w:r w:rsidRPr="00EA49EE" w:rsidR="005617B5">
        <w:rPr>
          <w:sz w:val="28"/>
          <w:szCs w:val="28"/>
        </w:rPr>
        <w:t>ГБУЗ РК «</w:t>
      </w:r>
      <w:r w:rsidR="00EA49EE">
        <w:rPr>
          <w:sz w:val="28"/>
          <w:szCs w:val="28"/>
        </w:rPr>
        <w:t>НАИМЕНОВАНИЕ ОРГАНИЗАЦИИ</w:t>
      </w:r>
      <w:r w:rsidRPr="00EA49EE" w:rsidR="005617B5">
        <w:rPr>
          <w:sz w:val="28"/>
          <w:szCs w:val="28"/>
        </w:rPr>
        <w:t>»</w:t>
      </w:r>
      <w:r w:rsidRPr="00EA49EE" w:rsidR="00A0536F">
        <w:rPr>
          <w:sz w:val="28"/>
          <w:szCs w:val="28"/>
        </w:rPr>
        <w:t xml:space="preserve"> </w:t>
      </w:r>
      <w:r w:rsidR="00EA49EE">
        <w:rPr>
          <w:sz w:val="28"/>
          <w:szCs w:val="28"/>
        </w:rPr>
        <w:t>ФИО</w:t>
      </w:r>
      <w:r w:rsidR="00EA49EE">
        <w:rPr>
          <w:sz w:val="28"/>
          <w:szCs w:val="28"/>
        </w:rPr>
        <w:t>4</w:t>
      </w:r>
      <w:r w:rsidR="00EA49EE">
        <w:rPr>
          <w:sz w:val="28"/>
          <w:szCs w:val="28"/>
        </w:rPr>
        <w:t xml:space="preserve"> </w:t>
      </w:r>
      <w:r w:rsidRPr="00EA49EE" w:rsidR="005617B5">
        <w:rPr>
          <w:sz w:val="28"/>
          <w:szCs w:val="28"/>
        </w:rPr>
        <w:t xml:space="preserve">показала, что </w:t>
      </w:r>
      <w:r w:rsidRPr="00EA49EE" w:rsidR="00513727">
        <w:rPr>
          <w:sz w:val="28"/>
          <w:szCs w:val="28"/>
        </w:rPr>
        <w:t xml:space="preserve">27.06.2023 года </w:t>
      </w:r>
      <w:r w:rsidRPr="00EA49EE" w:rsidR="005617B5">
        <w:rPr>
          <w:sz w:val="28"/>
          <w:szCs w:val="28"/>
        </w:rPr>
        <w:t xml:space="preserve">участвовала при медицинском освидетельствовании </w:t>
      </w:r>
      <w:r w:rsidRPr="00EA49EE" w:rsidR="00513727">
        <w:rPr>
          <w:sz w:val="28"/>
          <w:szCs w:val="28"/>
        </w:rPr>
        <w:t xml:space="preserve">Григорьева Я.Н. </w:t>
      </w:r>
      <w:r w:rsidRPr="00EA49EE" w:rsidR="005617B5">
        <w:rPr>
          <w:sz w:val="28"/>
          <w:szCs w:val="28"/>
        </w:rPr>
        <w:t xml:space="preserve">на состояние опьянения, выполняла по поручению врача </w:t>
      </w:r>
      <w:r w:rsidR="00EA49EE">
        <w:rPr>
          <w:sz w:val="28"/>
          <w:szCs w:val="28"/>
        </w:rPr>
        <w:t xml:space="preserve">ФИО2 </w:t>
      </w:r>
      <w:r w:rsidRPr="00EA49EE" w:rsidR="005617B5">
        <w:rPr>
          <w:sz w:val="28"/>
          <w:szCs w:val="28"/>
        </w:rPr>
        <w:t xml:space="preserve">определенные действия при </w:t>
      </w:r>
      <w:r w:rsidRPr="00EA49EE" w:rsidR="005617B5">
        <w:rPr>
          <w:sz w:val="28"/>
          <w:szCs w:val="28"/>
        </w:rPr>
        <w:t>продутии</w:t>
      </w:r>
      <w:r w:rsidRPr="00EA49EE" w:rsidR="005617B5">
        <w:rPr>
          <w:sz w:val="28"/>
          <w:szCs w:val="28"/>
        </w:rPr>
        <w:t xml:space="preserve"> </w:t>
      </w:r>
      <w:r w:rsidRPr="00EA49EE" w:rsidR="00513727">
        <w:rPr>
          <w:sz w:val="28"/>
          <w:szCs w:val="28"/>
        </w:rPr>
        <w:t xml:space="preserve">Григорьевым Я.Н. </w:t>
      </w:r>
      <w:r w:rsidRPr="00EA49EE" w:rsidR="005617B5">
        <w:rPr>
          <w:sz w:val="28"/>
          <w:szCs w:val="28"/>
        </w:rPr>
        <w:t>алконта</w:t>
      </w:r>
      <w:r w:rsidRPr="00EA49EE" w:rsidR="005617B5">
        <w:rPr>
          <w:sz w:val="28"/>
          <w:szCs w:val="28"/>
        </w:rPr>
        <w:t xml:space="preserve">, </w:t>
      </w:r>
      <w:r w:rsidRPr="00EA49EE" w:rsidR="002F57DF">
        <w:rPr>
          <w:sz w:val="28"/>
          <w:szCs w:val="28"/>
        </w:rPr>
        <w:t xml:space="preserve">фиксировала результаты </w:t>
      </w:r>
      <w:r w:rsidRPr="00EA49EE" w:rsidR="002F57DF">
        <w:rPr>
          <w:sz w:val="28"/>
          <w:szCs w:val="28"/>
        </w:rPr>
        <w:t>продутий</w:t>
      </w:r>
      <w:r w:rsidRPr="00EA49EE" w:rsidR="002F57DF">
        <w:rPr>
          <w:sz w:val="28"/>
          <w:szCs w:val="28"/>
        </w:rPr>
        <w:t xml:space="preserve">, </w:t>
      </w:r>
      <w:r w:rsidRPr="00EA49EE" w:rsidR="005617B5">
        <w:rPr>
          <w:sz w:val="28"/>
          <w:szCs w:val="28"/>
        </w:rPr>
        <w:t>при этом весь процесс ос</w:t>
      </w:r>
      <w:r w:rsidRPr="00EA49EE" w:rsidR="002F57DF">
        <w:rPr>
          <w:sz w:val="28"/>
          <w:szCs w:val="28"/>
        </w:rPr>
        <w:t>видетельствования контролировал</w:t>
      </w:r>
      <w:r w:rsidRPr="00EA49EE" w:rsidR="005617B5">
        <w:rPr>
          <w:sz w:val="28"/>
          <w:szCs w:val="28"/>
        </w:rPr>
        <w:t xml:space="preserve"> врач </w:t>
      </w:r>
      <w:r w:rsidRPr="00EA49EE" w:rsidR="00513727">
        <w:rPr>
          <w:sz w:val="28"/>
          <w:szCs w:val="28"/>
        </w:rPr>
        <w:t xml:space="preserve"> </w:t>
      </w:r>
      <w:r w:rsidR="00EA49EE">
        <w:rPr>
          <w:sz w:val="28"/>
          <w:szCs w:val="28"/>
        </w:rPr>
        <w:t>ФИО2</w:t>
      </w:r>
      <w:r w:rsidRPr="00EA49EE" w:rsidR="005617B5">
        <w:rPr>
          <w:sz w:val="28"/>
          <w:szCs w:val="28"/>
        </w:rPr>
        <w:t xml:space="preserve">, в частности правильность </w:t>
      </w:r>
      <w:r w:rsidRPr="00EA49EE" w:rsidR="005617B5">
        <w:rPr>
          <w:sz w:val="28"/>
          <w:szCs w:val="28"/>
        </w:rPr>
        <w:t>продутия</w:t>
      </w:r>
      <w:r w:rsidRPr="00EA49EE" w:rsidR="005617B5">
        <w:rPr>
          <w:sz w:val="28"/>
          <w:szCs w:val="28"/>
        </w:rPr>
        <w:t xml:space="preserve"> </w:t>
      </w:r>
      <w:r w:rsidRPr="00EA49EE" w:rsidR="00513727">
        <w:rPr>
          <w:sz w:val="28"/>
          <w:szCs w:val="28"/>
        </w:rPr>
        <w:t>Григорьевым Я.Н.</w:t>
      </w:r>
      <w:r w:rsidRPr="00EA49EE" w:rsidR="002F57DF">
        <w:rPr>
          <w:sz w:val="28"/>
          <w:szCs w:val="28"/>
        </w:rPr>
        <w:t xml:space="preserve"> </w:t>
      </w:r>
      <w:r w:rsidRPr="00EA49EE" w:rsidR="002F57DF">
        <w:rPr>
          <w:sz w:val="28"/>
          <w:szCs w:val="28"/>
        </w:rPr>
        <w:t>алкотестера</w:t>
      </w:r>
      <w:r w:rsidRPr="00EA49EE" w:rsidR="005617B5">
        <w:rPr>
          <w:sz w:val="28"/>
          <w:szCs w:val="28"/>
        </w:rPr>
        <w:t>.</w:t>
      </w:r>
      <w:r w:rsidRPr="00EA49EE" w:rsidR="00744C4B">
        <w:rPr>
          <w:sz w:val="28"/>
          <w:szCs w:val="28"/>
        </w:rPr>
        <w:t xml:space="preserve"> Григорьев Я.Н. продувал в присутствии врача </w:t>
      </w:r>
      <w:r w:rsidRPr="00EA49EE" w:rsidR="00744C4B">
        <w:rPr>
          <w:sz w:val="28"/>
          <w:szCs w:val="28"/>
        </w:rPr>
        <w:t>алконт</w:t>
      </w:r>
      <w:r w:rsidRPr="00EA49EE" w:rsidR="00744C4B">
        <w:rPr>
          <w:sz w:val="28"/>
          <w:szCs w:val="28"/>
        </w:rPr>
        <w:t xml:space="preserve"> дважды, второе </w:t>
      </w:r>
      <w:r w:rsidRPr="00EA49EE" w:rsidR="00744C4B">
        <w:rPr>
          <w:sz w:val="28"/>
          <w:szCs w:val="28"/>
        </w:rPr>
        <w:t>продутие</w:t>
      </w:r>
      <w:r w:rsidRPr="00EA49EE" w:rsidR="00744C4B">
        <w:rPr>
          <w:sz w:val="28"/>
          <w:szCs w:val="28"/>
        </w:rPr>
        <w:t xml:space="preserve"> состоялось через 15-20 минут после первого. Время второго </w:t>
      </w:r>
      <w:r w:rsidRPr="00EA49EE" w:rsidR="00744C4B">
        <w:rPr>
          <w:sz w:val="28"/>
          <w:szCs w:val="28"/>
        </w:rPr>
        <w:t>продутия</w:t>
      </w:r>
      <w:r w:rsidRPr="00EA49EE" w:rsidR="00744C4B">
        <w:rPr>
          <w:sz w:val="28"/>
          <w:szCs w:val="28"/>
        </w:rPr>
        <w:t xml:space="preserve"> по невнимательности она не записала в Акте.</w:t>
      </w:r>
      <w:r w:rsidRPr="00EA49EE" w:rsidR="005617B5">
        <w:rPr>
          <w:sz w:val="28"/>
          <w:szCs w:val="28"/>
        </w:rPr>
        <w:t xml:space="preserve"> Врач </w:t>
      </w:r>
      <w:r w:rsidRPr="00EA49EE" w:rsidR="00744C4B">
        <w:rPr>
          <w:sz w:val="28"/>
          <w:szCs w:val="28"/>
        </w:rPr>
        <w:t>также самостоятельно осматривал</w:t>
      </w:r>
      <w:r w:rsidRPr="00EA49EE" w:rsidR="005617B5">
        <w:rPr>
          <w:sz w:val="28"/>
          <w:szCs w:val="28"/>
        </w:rPr>
        <w:t xml:space="preserve"> </w:t>
      </w:r>
      <w:r w:rsidRPr="00EA49EE" w:rsidR="00744C4B">
        <w:rPr>
          <w:sz w:val="28"/>
          <w:szCs w:val="28"/>
        </w:rPr>
        <w:t xml:space="preserve"> Григорьева Я.Н. Сведения в Акт вносила она, но со слов врача </w:t>
      </w:r>
      <w:r w:rsidR="00EA49EE">
        <w:rPr>
          <w:sz w:val="28"/>
          <w:szCs w:val="28"/>
        </w:rPr>
        <w:t>ФИО</w:t>
      </w:r>
      <w:r w:rsidR="00EA49EE">
        <w:rPr>
          <w:sz w:val="28"/>
          <w:szCs w:val="28"/>
        </w:rPr>
        <w:t>2</w:t>
      </w:r>
      <w:r w:rsidRPr="00EA49EE" w:rsidR="00744C4B">
        <w:rPr>
          <w:sz w:val="28"/>
          <w:szCs w:val="28"/>
        </w:rPr>
        <w:t xml:space="preserve">, под его диктовку. Акт подписал врач лично, после его прочтения. </w:t>
      </w:r>
      <w:r w:rsidRPr="00EA49EE" w:rsidR="005617B5">
        <w:rPr>
          <w:sz w:val="28"/>
          <w:szCs w:val="28"/>
        </w:rPr>
        <w:t xml:space="preserve"> </w:t>
      </w:r>
      <w:r w:rsidRPr="00EA49EE" w:rsidR="00744C4B">
        <w:rPr>
          <w:sz w:val="28"/>
          <w:szCs w:val="28"/>
        </w:rPr>
        <w:t xml:space="preserve">Григорьеву Я.Н. было разъяснено, что нужно сдать </w:t>
      </w:r>
      <w:r w:rsidRPr="00EA49EE" w:rsidR="00744C4B">
        <w:rPr>
          <w:sz w:val="28"/>
          <w:szCs w:val="28"/>
        </w:rPr>
        <w:t>биосреду</w:t>
      </w:r>
      <w:r w:rsidRPr="00EA49EE" w:rsidR="00744C4B">
        <w:rPr>
          <w:sz w:val="28"/>
          <w:szCs w:val="28"/>
        </w:rPr>
        <w:t xml:space="preserve"> – мочу, однако позывов у него не было, мочу собрать не получилось. Через время Григорьеву Я.Н. было разъяснено, что необходимо сдать кровь, однако Григорьев Я.Н. сказал, что боится уколов. Поэтому, п</w:t>
      </w:r>
      <w:r w:rsidRPr="00EA49EE" w:rsidR="00D4394C">
        <w:rPr>
          <w:sz w:val="28"/>
          <w:szCs w:val="28"/>
        </w:rPr>
        <w:t xml:space="preserve">ри освидетельствовании </w:t>
      </w:r>
      <w:r w:rsidRPr="00EA49EE" w:rsidR="00744C4B">
        <w:rPr>
          <w:sz w:val="28"/>
          <w:szCs w:val="28"/>
        </w:rPr>
        <w:t xml:space="preserve"> Григорьева Я.Н.  </w:t>
      </w:r>
      <w:r w:rsidRPr="00EA49EE" w:rsidR="00744C4B">
        <w:rPr>
          <w:sz w:val="28"/>
          <w:szCs w:val="28"/>
        </w:rPr>
        <w:t>биосреда</w:t>
      </w:r>
      <w:r w:rsidRPr="00EA49EE" w:rsidR="00744C4B">
        <w:rPr>
          <w:sz w:val="28"/>
          <w:szCs w:val="28"/>
        </w:rPr>
        <w:t xml:space="preserve"> у него не отбиралась. </w:t>
      </w:r>
    </w:p>
    <w:p w:rsidR="005D766E" w:rsidRPr="00EA49EE" w:rsidP="003F2E90">
      <w:pPr>
        <w:ind w:firstLine="708"/>
        <w:jc w:val="both"/>
        <w:rPr>
          <w:sz w:val="28"/>
          <w:szCs w:val="28"/>
        </w:rPr>
      </w:pPr>
      <w:r w:rsidRPr="00EA49EE">
        <w:rPr>
          <w:sz w:val="28"/>
          <w:szCs w:val="28"/>
        </w:rPr>
        <w:t xml:space="preserve">Выслушав пояснения </w:t>
      </w:r>
      <w:r w:rsidRPr="00EA49EE" w:rsidR="003C7C35">
        <w:rPr>
          <w:sz w:val="28"/>
          <w:szCs w:val="28"/>
        </w:rPr>
        <w:t>Григорьева Я.Н.</w:t>
      </w:r>
      <w:r w:rsidRPr="00EA49EE">
        <w:rPr>
          <w:sz w:val="28"/>
          <w:szCs w:val="28"/>
        </w:rPr>
        <w:t xml:space="preserve">, исследовав материалы дела, представленные доказательства, </w:t>
      </w:r>
      <w:r w:rsidRPr="00EA49EE" w:rsidR="005B7B38">
        <w:rPr>
          <w:sz w:val="28"/>
          <w:szCs w:val="28"/>
        </w:rPr>
        <w:t xml:space="preserve">допросив свидетелей, </w:t>
      </w:r>
      <w:r w:rsidRPr="00EA49EE">
        <w:rPr>
          <w:sz w:val="28"/>
          <w:szCs w:val="28"/>
        </w:rPr>
        <w:t xml:space="preserve">мировой судья приходит к выводу о доказанности вины </w:t>
      </w:r>
      <w:r w:rsidRPr="00EA49EE" w:rsidR="003C7C35">
        <w:rPr>
          <w:sz w:val="28"/>
          <w:szCs w:val="28"/>
        </w:rPr>
        <w:t>Григорьева Я.Н.</w:t>
      </w:r>
      <w:r w:rsidRPr="00EA49EE" w:rsidR="00335653">
        <w:rPr>
          <w:sz w:val="28"/>
          <w:szCs w:val="28"/>
        </w:rPr>
        <w:t xml:space="preserve"> </w:t>
      </w:r>
      <w:r w:rsidRPr="00EA49EE">
        <w:rPr>
          <w:sz w:val="28"/>
          <w:szCs w:val="28"/>
        </w:rPr>
        <w:t>в совершении административного правонарушения, предусмотренного ч. 1 ст. 12.8 КоАП РФ.</w:t>
      </w:r>
    </w:p>
    <w:p w:rsidR="005D766E" w:rsidRPr="00EA49EE" w:rsidP="005D766E">
      <w:pPr>
        <w:ind w:firstLine="708"/>
        <w:jc w:val="both"/>
        <w:rPr>
          <w:sz w:val="28"/>
          <w:szCs w:val="28"/>
        </w:rPr>
      </w:pPr>
      <w:r w:rsidRPr="00EA49EE">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D766E" w:rsidRPr="00EA49EE" w:rsidP="005D766E">
      <w:pPr>
        <w:ind w:firstLine="708"/>
        <w:jc w:val="both"/>
        <w:rPr>
          <w:sz w:val="28"/>
          <w:szCs w:val="28"/>
        </w:rPr>
      </w:pPr>
      <w:r w:rsidRPr="00EA49EE">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D766E" w:rsidRPr="00EA49EE" w:rsidP="005D766E">
      <w:pPr>
        <w:jc w:val="both"/>
        <w:rPr>
          <w:sz w:val="28"/>
          <w:szCs w:val="28"/>
        </w:rPr>
      </w:pPr>
      <w:r w:rsidRPr="00EA49EE">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B7B38" w:rsidRPr="00EA49EE" w:rsidP="004D01F5">
      <w:pPr>
        <w:ind w:firstLine="708"/>
        <w:jc w:val="both"/>
        <w:rPr>
          <w:sz w:val="28"/>
          <w:szCs w:val="28"/>
        </w:rPr>
      </w:pPr>
      <w:r w:rsidRPr="00EA49EE">
        <w:rPr>
          <w:sz w:val="28"/>
          <w:szCs w:val="28"/>
        </w:rPr>
        <w:t>Частью 1 статьи 12.8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D01F5" w:rsidRPr="00EA49EE" w:rsidP="004D01F5">
      <w:pPr>
        <w:ind w:firstLine="708"/>
        <w:jc w:val="both"/>
        <w:rPr>
          <w:sz w:val="28"/>
          <w:szCs w:val="28"/>
        </w:rPr>
      </w:pPr>
      <w:r w:rsidRPr="00EA49EE">
        <w:rPr>
          <w:sz w:val="28"/>
          <w:szCs w:val="28"/>
        </w:rPr>
        <w:t>Согласно примечанию к указанной норме</w:t>
      </w:r>
      <w:r w:rsidRPr="00EA49EE">
        <w:rPr>
          <w:sz w:val="28"/>
          <w:szCs w:val="28"/>
        </w:rPr>
        <w:t>,</w:t>
      </w:r>
      <w:r w:rsidRPr="00EA49EE">
        <w:rPr>
          <w:sz w:val="28"/>
          <w:szCs w:val="28"/>
        </w:rPr>
        <w:t xml:space="preserve"> административная ответственность,</w:t>
      </w:r>
      <w:r w:rsidRPr="00EA49EE" w:rsidR="00E151A9">
        <w:rPr>
          <w:sz w:val="28"/>
          <w:szCs w:val="28"/>
        </w:rPr>
        <w:t xml:space="preserve"> предусмотренная данной статьей</w:t>
      </w:r>
      <w:r w:rsidRPr="00EA49EE">
        <w:rPr>
          <w:sz w:val="28"/>
          <w:szCs w:val="28"/>
        </w:rPr>
        <w:t xml:space="preserve">,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w:t>
      </w:r>
      <w:r w:rsidRPr="00EA49EE">
        <w:rPr>
          <w:sz w:val="28"/>
          <w:szCs w:val="28"/>
        </w:rPr>
        <w:t>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677250" w:rsidRPr="00EA49EE" w:rsidP="004D01F5">
      <w:pPr>
        <w:jc w:val="both"/>
        <w:rPr>
          <w:sz w:val="28"/>
          <w:szCs w:val="28"/>
        </w:rPr>
      </w:pPr>
      <w:r w:rsidRPr="00EA49EE">
        <w:rPr>
          <w:sz w:val="28"/>
          <w:szCs w:val="28"/>
        </w:rPr>
        <w:t xml:space="preserve">         </w:t>
      </w:r>
      <w:r w:rsidRPr="00EA49EE">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EA49EE">
        <w:rPr>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77250" w:rsidRPr="00EA49EE" w:rsidP="00677250">
      <w:pPr>
        <w:jc w:val="both"/>
        <w:rPr>
          <w:sz w:val="28"/>
          <w:szCs w:val="28"/>
        </w:rPr>
      </w:pPr>
      <w:r w:rsidRPr="00EA49EE">
        <w:rPr>
          <w:sz w:val="28"/>
          <w:szCs w:val="28"/>
        </w:rPr>
        <w:t xml:space="preserve">          </w:t>
      </w:r>
      <w:r w:rsidRPr="00EA49EE">
        <w:rPr>
          <w:sz w:val="28"/>
          <w:szCs w:val="28"/>
        </w:rPr>
        <w:t xml:space="preserve">Нормы раздела III Правил </w:t>
      </w:r>
      <w:r w:rsidRPr="00EA49EE" w:rsidR="002F57DF">
        <w:rPr>
          <w:sz w:val="28"/>
          <w:szCs w:val="28"/>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EA49EE">
        <w:rPr>
          <w:sz w:val="28"/>
          <w:szCs w:val="28"/>
        </w:rPr>
        <w:t>, утвержденных постановлением Правител</w:t>
      </w:r>
      <w:r w:rsidRPr="00EA49EE" w:rsidR="002F57DF">
        <w:rPr>
          <w:sz w:val="28"/>
          <w:szCs w:val="28"/>
        </w:rPr>
        <w:t>ьства Российской Федерации от 21.10.2022 N 1882</w:t>
      </w:r>
      <w:r w:rsidRPr="00EA49EE">
        <w:rPr>
          <w:sz w:val="28"/>
          <w:szCs w:val="28"/>
        </w:rPr>
        <w:t xml:space="preserve">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w:t>
      </w:r>
      <w:r w:rsidRPr="00EA49EE">
        <w:rPr>
          <w:sz w:val="28"/>
          <w:szCs w:val="28"/>
        </w:rPr>
        <w:t xml:space="preserve"> направления на такое освидетельствование.</w:t>
      </w:r>
    </w:p>
    <w:p w:rsidR="005439D9" w:rsidRPr="00EA49EE" w:rsidP="003C7C35">
      <w:pPr>
        <w:ind w:firstLine="708"/>
        <w:jc w:val="both"/>
        <w:rPr>
          <w:sz w:val="28"/>
          <w:szCs w:val="28"/>
        </w:rPr>
      </w:pPr>
      <w:r w:rsidRPr="00EA49EE">
        <w:rPr>
          <w:sz w:val="28"/>
          <w:szCs w:val="28"/>
        </w:rPr>
        <w:t>Как усматривается из материалов дела</w:t>
      </w:r>
      <w:r w:rsidRPr="00EA49EE" w:rsidR="0019562E">
        <w:rPr>
          <w:sz w:val="28"/>
          <w:szCs w:val="28"/>
        </w:rPr>
        <w:t xml:space="preserve"> и установлено в судебном заседании</w:t>
      </w:r>
      <w:r w:rsidRPr="00EA49EE">
        <w:rPr>
          <w:sz w:val="28"/>
          <w:szCs w:val="28"/>
        </w:rPr>
        <w:t xml:space="preserve">, </w:t>
      </w:r>
      <w:r w:rsidRPr="00EA49EE" w:rsidR="003C7C35">
        <w:rPr>
          <w:sz w:val="28"/>
          <w:szCs w:val="28"/>
        </w:rPr>
        <w:t xml:space="preserve">27.06.2023 года в 19 часов 40 минут на ул. </w:t>
      </w:r>
      <w:r w:rsidR="00EA49EE">
        <w:rPr>
          <w:sz w:val="28"/>
          <w:szCs w:val="28"/>
        </w:rPr>
        <w:t>АДРЕС</w:t>
      </w:r>
      <w:r w:rsidRPr="00EA49EE" w:rsidR="003C7C35">
        <w:rPr>
          <w:sz w:val="28"/>
          <w:szCs w:val="28"/>
        </w:rPr>
        <w:t xml:space="preserve">, Григорьев Я.Н. управлял автомобилем ВАЗ - 21053, государственный регистрационный знак </w:t>
      </w:r>
      <w:r w:rsidR="00EA49EE">
        <w:rPr>
          <w:sz w:val="28"/>
          <w:szCs w:val="28"/>
        </w:rPr>
        <w:t>…</w:t>
      </w:r>
      <w:r w:rsidRPr="00EA49EE" w:rsidR="003C7C35">
        <w:rPr>
          <w:sz w:val="28"/>
          <w:szCs w:val="28"/>
        </w:rPr>
        <w:t xml:space="preserve">, с признаками опьянения - </w:t>
      </w:r>
      <w:r w:rsidRPr="00EA49EE">
        <w:rPr>
          <w:sz w:val="28"/>
          <w:szCs w:val="28"/>
        </w:rPr>
        <w:t xml:space="preserve">запах алкоголя изо рта, </w:t>
      </w:r>
      <w:r w:rsidRPr="00EA49EE" w:rsidR="003C7C35">
        <w:rPr>
          <w:sz w:val="28"/>
          <w:szCs w:val="28"/>
        </w:rPr>
        <w:t>резкое изменение окраски кожных покровов лица</w:t>
      </w:r>
      <w:r w:rsidRPr="00EA49EE">
        <w:rPr>
          <w:sz w:val="28"/>
          <w:szCs w:val="28"/>
        </w:rPr>
        <w:t xml:space="preserve">.  </w:t>
      </w:r>
    </w:p>
    <w:p w:rsidR="005439D9" w:rsidRPr="00EA49EE" w:rsidP="005439D9">
      <w:pPr>
        <w:ind w:firstLine="708"/>
        <w:jc w:val="both"/>
        <w:rPr>
          <w:sz w:val="28"/>
          <w:szCs w:val="28"/>
        </w:rPr>
      </w:pPr>
      <w:r w:rsidRPr="00EA49EE">
        <w:rPr>
          <w:sz w:val="28"/>
          <w:szCs w:val="28"/>
        </w:rPr>
        <w:t xml:space="preserve">В связи с наличием признаков опьянения должностным лицом ГИБДД в порядке, предусмотренном Правилами, </w:t>
      </w:r>
      <w:r w:rsidRPr="00EA49EE" w:rsidR="003C7C35">
        <w:rPr>
          <w:sz w:val="28"/>
          <w:szCs w:val="28"/>
        </w:rPr>
        <w:t xml:space="preserve">Григорьеву Я.Н. </w:t>
      </w:r>
      <w:r w:rsidRPr="00EA49EE">
        <w:rPr>
          <w:sz w:val="28"/>
          <w:szCs w:val="28"/>
        </w:rPr>
        <w:t xml:space="preserve">было предложено пройти освидетельствование на состояние алкогольного опьянения. В результате освидетельствования </w:t>
      </w:r>
      <w:r w:rsidRPr="00EA49EE" w:rsidR="003C7C35">
        <w:rPr>
          <w:sz w:val="28"/>
          <w:szCs w:val="28"/>
        </w:rPr>
        <w:t>Григорьева Я.Н.</w:t>
      </w:r>
      <w:r w:rsidRPr="00EA49EE">
        <w:rPr>
          <w:sz w:val="28"/>
          <w:szCs w:val="28"/>
        </w:rPr>
        <w:t xml:space="preserve"> на состояние алкогольного опьянения у него установлено состояние алкогольного опьяне</w:t>
      </w:r>
      <w:r w:rsidRPr="00EA49EE" w:rsidR="003C7C35">
        <w:rPr>
          <w:sz w:val="28"/>
          <w:szCs w:val="28"/>
        </w:rPr>
        <w:t xml:space="preserve">ния при результате </w:t>
      </w:r>
      <w:r w:rsidRPr="00EA49EE" w:rsidR="003C7C35">
        <w:rPr>
          <w:sz w:val="28"/>
          <w:szCs w:val="28"/>
        </w:rPr>
        <w:t>продутия</w:t>
      </w:r>
      <w:r w:rsidRPr="00EA49EE" w:rsidR="003C7C35">
        <w:rPr>
          <w:sz w:val="28"/>
          <w:szCs w:val="28"/>
        </w:rPr>
        <w:t xml:space="preserve"> 0,34</w:t>
      </w:r>
      <w:r w:rsidRPr="00EA49EE">
        <w:rPr>
          <w:sz w:val="28"/>
          <w:szCs w:val="28"/>
        </w:rPr>
        <w:t xml:space="preserve"> мг/л абсолютного этилового спирта в выдыхаемом воздухе, с результатом которого  </w:t>
      </w:r>
      <w:r w:rsidRPr="00EA49EE" w:rsidR="003C7C35">
        <w:rPr>
          <w:sz w:val="28"/>
          <w:szCs w:val="28"/>
        </w:rPr>
        <w:t xml:space="preserve">Григорьев Я.Н. </w:t>
      </w:r>
      <w:r w:rsidRPr="00EA49EE">
        <w:rPr>
          <w:sz w:val="28"/>
          <w:szCs w:val="28"/>
        </w:rPr>
        <w:t xml:space="preserve">не согласился, </w:t>
      </w:r>
      <w:r w:rsidRPr="00EA49EE" w:rsidR="0019562E">
        <w:rPr>
          <w:sz w:val="28"/>
          <w:szCs w:val="28"/>
        </w:rPr>
        <w:t xml:space="preserve">что зафиксировано в Акте </w:t>
      </w:r>
      <w:r w:rsidR="00EA49EE">
        <w:rPr>
          <w:sz w:val="28"/>
          <w:szCs w:val="28"/>
        </w:rPr>
        <w:t>…</w:t>
      </w:r>
      <w:r w:rsidRPr="00EA49EE" w:rsidR="003C7C35">
        <w:rPr>
          <w:sz w:val="28"/>
          <w:szCs w:val="28"/>
        </w:rPr>
        <w:t xml:space="preserve"> от 27.06.2023</w:t>
      </w:r>
      <w:r w:rsidRPr="00EA49EE">
        <w:rPr>
          <w:sz w:val="28"/>
          <w:szCs w:val="28"/>
        </w:rPr>
        <w:t xml:space="preserve"> года (</w:t>
      </w:r>
      <w:r w:rsidRPr="00EA49EE">
        <w:rPr>
          <w:sz w:val="28"/>
          <w:szCs w:val="28"/>
        </w:rPr>
        <w:t>л.д</w:t>
      </w:r>
      <w:r w:rsidRPr="00EA49EE">
        <w:rPr>
          <w:sz w:val="28"/>
          <w:szCs w:val="28"/>
        </w:rPr>
        <w:t xml:space="preserve">. 4).  </w:t>
      </w:r>
    </w:p>
    <w:p w:rsidR="005439D9" w:rsidRPr="00EA49EE" w:rsidP="005439D9">
      <w:pPr>
        <w:ind w:firstLine="708"/>
        <w:jc w:val="both"/>
        <w:rPr>
          <w:sz w:val="28"/>
          <w:szCs w:val="28"/>
        </w:rPr>
      </w:pPr>
      <w:r w:rsidRPr="00EA49EE">
        <w:rPr>
          <w:sz w:val="28"/>
          <w:szCs w:val="28"/>
        </w:rPr>
        <w:t>В соответствии с пунктом 9</w:t>
      </w:r>
      <w:r w:rsidRPr="00EA49EE">
        <w:rPr>
          <w:sz w:val="28"/>
          <w:szCs w:val="28"/>
        </w:rPr>
        <w:t xml:space="preserve"> Правил, </w:t>
      </w:r>
      <w:r w:rsidRPr="00EA49EE" w:rsidR="003C7C35">
        <w:rPr>
          <w:sz w:val="28"/>
          <w:szCs w:val="28"/>
        </w:rPr>
        <w:t>Григ</w:t>
      </w:r>
      <w:r w:rsidRPr="00EA49EE">
        <w:rPr>
          <w:sz w:val="28"/>
          <w:szCs w:val="28"/>
        </w:rPr>
        <w:t xml:space="preserve">орьев Я.Н. </w:t>
      </w:r>
      <w:r w:rsidRPr="00EA49EE">
        <w:rPr>
          <w:sz w:val="28"/>
          <w:szCs w:val="28"/>
        </w:rPr>
        <w:t xml:space="preserve">инспектором ОГИБДД </w:t>
      </w:r>
      <w:r w:rsidR="00EA49EE">
        <w:rPr>
          <w:sz w:val="28"/>
          <w:szCs w:val="28"/>
        </w:rPr>
        <w:t>ФИО</w:t>
      </w:r>
      <w:r w:rsidR="00EA49EE">
        <w:rPr>
          <w:sz w:val="28"/>
          <w:szCs w:val="28"/>
        </w:rPr>
        <w:t>1</w:t>
      </w:r>
      <w:r w:rsidRPr="00EA49EE">
        <w:rPr>
          <w:sz w:val="28"/>
          <w:szCs w:val="28"/>
        </w:rPr>
        <w:t xml:space="preserve"> был направлен на медицинское освидетельствование на состояние опьянения. Из содержания протокола о направлении на </w:t>
      </w:r>
      <w:r w:rsidRPr="00EA49EE">
        <w:rPr>
          <w:sz w:val="28"/>
          <w:szCs w:val="28"/>
        </w:rPr>
        <w:t xml:space="preserve">медицинское освидетельствование на состояние опьянения </w:t>
      </w:r>
      <w:r w:rsidR="00EA49EE">
        <w:rPr>
          <w:sz w:val="28"/>
          <w:szCs w:val="28"/>
        </w:rPr>
        <w:t>…</w:t>
      </w:r>
      <w:r w:rsidRPr="00EA49EE" w:rsidR="003C7C35">
        <w:rPr>
          <w:sz w:val="28"/>
          <w:szCs w:val="28"/>
        </w:rPr>
        <w:t xml:space="preserve"> от 27 июня 2023</w:t>
      </w:r>
      <w:r w:rsidRPr="00EA49EE">
        <w:rPr>
          <w:sz w:val="28"/>
          <w:szCs w:val="28"/>
        </w:rPr>
        <w:t xml:space="preserve"> года следует, что </w:t>
      </w:r>
      <w:r w:rsidRPr="00EA49EE" w:rsidR="003C7C35">
        <w:rPr>
          <w:sz w:val="28"/>
          <w:szCs w:val="28"/>
        </w:rPr>
        <w:t>Григорьев Я.Н.</w:t>
      </w:r>
      <w:r w:rsidRPr="00EA49EE">
        <w:rPr>
          <w:sz w:val="28"/>
          <w:szCs w:val="28"/>
        </w:rPr>
        <w:t xml:space="preserve">, при наличии признаков опьянения (запах алкоголя изо рта, </w:t>
      </w:r>
      <w:r w:rsidRPr="00EA49EE" w:rsidR="003C7C35">
        <w:rPr>
          <w:sz w:val="28"/>
          <w:szCs w:val="28"/>
        </w:rPr>
        <w:t>резкое изменение окраски кожных покровов лица</w:t>
      </w:r>
      <w:r w:rsidRPr="00EA49EE">
        <w:rPr>
          <w:sz w:val="28"/>
          <w:szCs w:val="28"/>
        </w:rPr>
        <w:t xml:space="preserve">) и в связи с </w:t>
      </w:r>
      <w:r w:rsidRPr="00EA49EE" w:rsidR="003C7C35">
        <w:rPr>
          <w:sz w:val="28"/>
          <w:szCs w:val="28"/>
        </w:rPr>
        <w:t>несогласием с результатами</w:t>
      </w:r>
      <w:r w:rsidRPr="00EA49EE">
        <w:rPr>
          <w:sz w:val="28"/>
          <w:szCs w:val="28"/>
        </w:rPr>
        <w:t xml:space="preserve"> освидетельствования на состояние алкогольного опьянения, был направлен на медицинское </w:t>
      </w:r>
      <w:r w:rsidRPr="00EA49EE">
        <w:rPr>
          <w:sz w:val="28"/>
          <w:szCs w:val="28"/>
        </w:rPr>
        <w:t>освидетельствование</w:t>
      </w:r>
      <w:r w:rsidRPr="00EA49EE">
        <w:rPr>
          <w:sz w:val="28"/>
          <w:szCs w:val="28"/>
        </w:rPr>
        <w:t xml:space="preserve"> на состояние опьянения. Пройти медицинское освидетельствование </w:t>
      </w:r>
      <w:r w:rsidRPr="00EA49EE" w:rsidR="003C7C35">
        <w:rPr>
          <w:sz w:val="28"/>
          <w:szCs w:val="28"/>
        </w:rPr>
        <w:t xml:space="preserve"> Григорьев Я.Н. </w:t>
      </w:r>
      <w:r w:rsidRPr="00EA49EE">
        <w:rPr>
          <w:sz w:val="28"/>
          <w:szCs w:val="28"/>
        </w:rPr>
        <w:t xml:space="preserve"> согласился. При применении указанной меры обеспе</w:t>
      </w:r>
      <w:r w:rsidRPr="00EA49EE" w:rsidR="003C7C35">
        <w:rPr>
          <w:sz w:val="28"/>
          <w:szCs w:val="28"/>
        </w:rPr>
        <w:t>чения велась видеозапись (</w:t>
      </w:r>
      <w:r w:rsidRPr="00EA49EE" w:rsidR="003C7C35">
        <w:rPr>
          <w:sz w:val="28"/>
          <w:szCs w:val="28"/>
        </w:rPr>
        <w:t>л.д</w:t>
      </w:r>
      <w:r w:rsidRPr="00EA49EE" w:rsidR="003C7C35">
        <w:rPr>
          <w:sz w:val="28"/>
          <w:szCs w:val="28"/>
        </w:rPr>
        <w:t>. 5</w:t>
      </w:r>
      <w:r w:rsidRPr="00EA49EE">
        <w:rPr>
          <w:sz w:val="28"/>
          <w:szCs w:val="28"/>
        </w:rPr>
        <w:t xml:space="preserve">). </w:t>
      </w:r>
      <w:r w:rsidRPr="00EA49EE" w:rsidR="003C7C35">
        <w:rPr>
          <w:sz w:val="28"/>
          <w:szCs w:val="28"/>
        </w:rPr>
        <w:t xml:space="preserve"> </w:t>
      </w:r>
    </w:p>
    <w:p w:rsidR="00114731" w:rsidRPr="00EA49EE" w:rsidP="00114731">
      <w:pPr>
        <w:jc w:val="both"/>
        <w:rPr>
          <w:sz w:val="28"/>
          <w:szCs w:val="28"/>
        </w:rPr>
      </w:pPr>
      <w:r w:rsidRPr="00EA49EE">
        <w:rPr>
          <w:sz w:val="28"/>
          <w:szCs w:val="28"/>
        </w:rPr>
        <w:t xml:space="preserve">         </w:t>
      </w:r>
      <w:r w:rsidRPr="00EA49EE" w:rsidR="0019562E">
        <w:rPr>
          <w:sz w:val="28"/>
          <w:szCs w:val="28"/>
        </w:rPr>
        <w:t xml:space="preserve"> </w:t>
      </w:r>
      <w:r w:rsidRPr="00EA49EE">
        <w:rPr>
          <w:sz w:val="28"/>
          <w:szCs w:val="28"/>
        </w:rPr>
        <w:t>Порядок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Российской Федерации от 18 декабря 2015 года N 933н (далее - Порядок).</w:t>
      </w:r>
    </w:p>
    <w:p w:rsidR="00114731" w:rsidRPr="00EA49EE" w:rsidP="00114731">
      <w:pPr>
        <w:jc w:val="both"/>
        <w:rPr>
          <w:sz w:val="28"/>
          <w:szCs w:val="28"/>
        </w:rPr>
      </w:pPr>
      <w:r w:rsidRPr="00EA49EE">
        <w:rPr>
          <w:sz w:val="28"/>
          <w:szCs w:val="28"/>
        </w:rPr>
        <w:t xml:space="preserve">          </w:t>
      </w:r>
      <w:r w:rsidRPr="00EA49EE">
        <w:rPr>
          <w:sz w:val="28"/>
          <w:szCs w:val="28"/>
        </w:rPr>
        <w:t>Подпунктом 1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114731" w:rsidRPr="00EA49EE" w:rsidP="00114731">
      <w:pPr>
        <w:jc w:val="both"/>
        <w:rPr>
          <w:sz w:val="28"/>
          <w:szCs w:val="28"/>
        </w:rPr>
      </w:pPr>
      <w:r w:rsidRPr="00EA49EE">
        <w:rPr>
          <w:sz w:val="28"/>
          <w:szCs w:val="28"/>
        </w:rPr>
        <w:t xml:space="preserve">         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114731" w:rsidRPr="00EA49EE" w:rsidP="00114731">
      <w:pPr>
        <w:jc w:val="both"/>
        <w:rPr>
          <w:sz w:val="28"/>
          <w:szCs w:val="28"/>
        </w:rPr>
      </w:pPr>
      <w:r w:rsidRPr="00EA49EE">
        <w:rPr>
          <w:sz w:val="28"/>
          <w:szCs w:val="28"/>
        </w:rPr>
        <w:t xml:space="preserve">         В силу пункта 9 Порядка после указания в Акте персональных данных </w:t>
      </w:r>
      <w:r w:rsidRPr="00EA49EE">
        <w:rPr>
          <w:sz w:val="28"/>
          <w:szCs w:val="28"/>
        </w:rPr>
        <w:t>освидетельствуемого</w:t>
      </w:r>
      <w:r w:rsidRPr="00EA49EE">
        <w:rPr>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rsidR="00114731" w:rsidRPr="00EA49EE" w:rsidP="00114731">
      <w:pPr>
        <w:autoSpaceDE w:val="0"/>
        <w:autoSpaceDN w:val="0"/>
        <w:adjustRightInd w:val="0"/>
        <w:jc w:val="both"/>
        <w:rPr>
          <w:rFonts w:eastAsiaTheme="minorHAnsi"/>
          <w:sz w:val="28"/>
          <w:szCs w:val="28"/>
          <w:lang w:eastAsia="en-US"/>
        </w:rPr>
      </w:pPr>
      <w:r w:rsidRPr="00EA49EE">
        <w:rPr>
          <w:rFonts w:eastAsiaTheme="minorHAnsi"/>
          <w:sz w:val="28"/>
          <w:szCs w:val="28"/>
          <w:lang w:eastAsia="en-US"/>
        </w:rPr>
        <w:t xml:space="preserve">       </w:t>
      </w:r>
      <w:r w:rsidRPr="00EA49EE" w:rsidR="0026739D">
        <w:rPr>
          <w:rFonts w:eastAsiaTheme="minorHAnsi"/>
          <w:sz w:val="28"/>
          <w:szCs w:val="28"/>
          <w:lang w:eastAsia="en-US"/>
        </w:rPr>
        <w:t xml:space="preserve"> </w:t>
      </w:r>
      <w:r w:rsidRPr="00EA49EE">
        <w:rPr>
          <w:rFonts w:eastAsiaTheme="minorHAnsi"/>
          <w:sz w:val="28"/>
          <w:szCs w:val="28"/>
          <w:lang w:eastAsia="en-US"/>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(п. 10 Порядка).</w:t>
      </w:r>
    </w:p>
    <w:p w:rsidR="00114731" w:rsidRPr="00EA49EE" w:rsidP="00114731">
      <w:pPr>
        <w:autoSpaceDE w:val="0"/>
        <w:autoSpaceDN w:val="0"/>
        <w:adjustRightInd w:val="0"/>
        <w:jc w:val="both"/>
        <w:rPr>
          <w:rFonts w:eastAsiaTheme="minorHAnsi"/>
          <w:sz w:val="28"/>
          <w:szCs w:val="28"/>
          <w:lang w:eastAsia="en-US"/>
        </w:rPr>
      </w:pPr>
      <w:r w:rsidRPr="00EA49EE">
        <w:rPr>
          <w:rFonts w:eastAsiaTheme="minorHAnsi"/>
          <w:sz w:val="28"/>
          <w:szCs w:val="28"/>
          <w:lang w:eastAsia="en-US"/>
        </w:rPr>
        <w:t xml:space="preserve">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w:t>
      </w:r>
      <w:hyperlink r:id="rId5" w:history="1">
        <w:r w:rsidRPr="00EA49EE">
          <w:rPr>
            <w:rFonts w:eastAsiaTheme="minorHAnsi"/>
            <w:sz w:val="28"/>
            <w:szCs w:val="28"/>
            <w:lang w:eastAsia="en-US"/>
          </w:rPr>
          <w:t>Акте</w:t>
        </w:r>
      </w:hyperlink>
      <w:r w:rsidRPr="00EA49EE">
        <w:rPr>
          <w:rFonts w:eastAsiaTheme="minorHAnsi"/>
          <w:sz w:val="28"/>
          <w:szCs w:val="28"/>
          <w:lang w:eastAsia="en-US"/>
        </w:rPr>
        <w:t xml:space="preserve"> в миллиграммах на </w:t>
      </w:r>
      <w:r w:rsidRPr="00EA49EE">
        <w:rPr>
          <w:rFonts w:eastAsiaTheme="minorHAnsi"/>
          <w:sz w:val="28"/>
          <w:szCs w:val="28"/>
          <w:lang w:eastAsia="en-US"/>
        </w:rPr>
        <w:t xml:space="preserve">один литр выдыхаемого воздуха на основании показаний используемого технического средства измерения. </w:t>
      </w:r>
    </w:p>
    <w:p w:rsidR="00114731" w:rsidRPr="00EA49EE" w:rsidP="0019562E">
      <w:pPr>
        <w:autoSpaceDE w:val="0"/>
        <w:autoSpaceDN w:val="0"/>
        <w:adjustRightInd w:val="0"/>
        <w:jc w:val="both"/>
        <w:rPr>
          <w:rFonts w:eastAsiaTheme="minorHAnsi"/>
          <w:sz w:val="28"/>
          <w:szCs w:val="28"/>
          <w:lang w:eastAsia="en-US"/>
        </w:rPr>
      </w:pPr>
      <w:r w:rsidRPr="00EA49EE">
        <w:rPr>
          <w:rFonts w:eastAsiaTheme="minorHAnsi"/>
          <w:sz w:val="28"/>
          <w:szCs w:val="28"/>
          <w:lang w:eastAsia="en-US"/>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114731" w:rsidRPr="00EA49EE" w:rsidP="0019562E">
      <w:pPr>
        <w:autoSpaceDE w:val="0"/>
        <w:autoSpaceDN w:val="0"/>
        <w:adjustRightInd w:val="0"/>
        <w:ind w:firstLine="540"/>
        <w:jc w:val="both"/>
        <w:rPr>
          <w:rFonts w:eastAsiaTheme="minorHAnsi"/>
          <w:sz w:val="28"/>
          <w:szCs w:val="28"/>
          <w:lang w:eastAsia="en-US"/>
        </w:rPr>
      </w:pPr>
      <w:r w:rsidRPr="00EA49EE">
        <w:rPr>
          <w:rFonts w:eastAsiaTheme="minorHAnsi"/>
          <w:sz w:val="28"/>
          <w:szCs w:val="28"/>
          <w:lang w:eastAsia="en-US"/>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hyperlink r:id="rId6" w:history="1">
        <w:r w:rsidRPr="00EA49EE">
          <w:rPr>
            <w:rFonts w:eastAsiaTheme="minorHAnsi"/>
            <w:sz w:val="28"/>
            <w:szCs w:val="28"/>
            <w:lang w:eastAsia="en-US"/>
          </w:rPr>
          <w:t>подпункте 13.1</w:t>
        </w:r>
      </w:hyperlink>
      <w:r w:rsidRPr="00EA49EE">
        <w:rPr>
          <w:rFonts w:eastAsiaTheme="minorHAnsi"/>
          <w:sz w:val="28"/>
          <w:szCs w:val="28"/>
          <w:lang w:eastAsia="en-US"/>
        </w:rPr>
        <w:t xml:space="preserve"> Акта, повторного - в </w:t>
      </w:r>
      <w:hyperlink r:id="rId7" w:history="1">
        <w:r w:rsidRPr="00EA49EE">
          <w:rPr>
            <w:rFonts w:eastAsiaTheme="minorHAnsi"/>
            <w:sz w:val="28"/>
            <w:szCs w:val="28"/>
            <w:lang w:eastAsia="en-US"/>
          </w:rPr>
          <w:t>подпункте 13.2</w:t>
        </w:r>
      </w:hyperlink>
      <w:r w:rsidRPr="00EA49EE">
        <w:rPr>
          <w:rFonts w:eastAsiaTheme="minorHAnsi"/>
          <w:sz w:val="28"/>
          <w:szCs w:val="28"/>
          <w:lang w:eastAsia="en-US"/>
        </w:rPr>
        <w:t xml:space="preserve"> Акта (п. 11 Порядка)</w:t>
      </w:r>
      <w:r w:rsidRPr="00EA49EE" w:rsidR="0019562E">
        <w:rPr>
          <w:rFonts w:eastAsiaTheme="minorHAnsi"/>
          <w:sz w:val="28"/>
          <w:szCs w:val="28"/>
          <w:lang w:eastAsia="en-US"/>
        </w:rPr>
        <w:t>.</w:t>
      </w:r>
    </w:p>
    <w:p w:rsidR="00114731" w:rsidRPr="00EA49EE" w:rsidP="0019562E">
      <w:pPr>
        <w:autoSpaceDE w:val="0"/>
        <w:autoSpaceDN w:val="0"/>
        <w:adjustRightInd w:val="0"/>
        <w:ind w:firstLine="540"/>
        <w:jc w:val="both"/>
        <w:rPr>
          <w:rFonts w:eastAsiaTheme="minorHAnsi"/>
          <w:sz w:val="28"/>
          <w:szCs w:val="28"/>
          <w:lang w:eastAsia="en-US"/>
        </w:rPr>
      </w:pPr>
      <w:r w:rsidRPr="00EA49EE">
        <w:rPr>
          <w:rFonts w:eastAsiaTheme="minorHAnsi"/>
          <w:sz w:val="28"/>
          <w:szCs w:val="28"/>
          <w:lang w:eastAsia="en-US"/>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w:t>
      </w:r>
      <w:hyperlink r:id="rId8" w:history="1">
        <w:r w:rsidRPr="00EA49EE">
          <w:rPr>
            <w:rFonts w:eastAsiaTheme="minorHAnsi"/>
            <w:sz w:val="28"/>
            <w:szCs w:val="28"/>
            <w:lang w:eastAsia="en-US"/>
          </w:rPr>
          <w:t>пункте 4</w:t>
        </w:r>
      </w:hyperlink>
      <w:r w:rsidRPr="00EA49EE">
        <w:rPr>
          <w:rFonts w:eastAsiaTheme="minorHAnsi"/>
          <w:sz w:val="28"/>
          <w:szCs w:val="28"/>
          <w:lang w:eastAsia="en-US"/>
        </w:rPr>
        <w:t xml:space="preserve"> настоящего Порядка, выносится одно из следующих медицинских заключений о состоянии </w:t>
      </w:r>
      <w:r w:rsidRPr="00EA49EE">
        <w:rPr>
          <w:rFonts w:eastAsiaTheme="minorHAnsi"/>
          <w:sz w:val="28"/>
          <w:szCs w:val="28"/>
          <w:lang w:eastAsia="en-US"/>
        </w:rPr>
        <w:t>освидетельствуемого</w:t>
      </w:r>
      <w:r w:rsidRPr="00EA49EE">
        <w:rPr>
          <w:rFonts w:eastAsiaTheme="minorHAnsi"/>
          <w:sz w:val="28"/>
          <w:szCs w:val="28"/>
          <w:lang w:eastAsia="en-US"/>
        </w:rPr>
        <w:t xml:space="preserve"> на момент проведения медицинского освидетельствования:</w:t>
      </w:r>
    </w:p>
    <w:p w:rsidR="00114731" w:rsidRPr="00EA49EE" w:rsidP="0019562E">
      <w:pPr>
        <w:autoSpaceDE w:val="0"/>
        <w:autoSpaceDN w:val="0"/>
        <w:adjustRightInd w:val="0"/>
        <w:ind w:firstLine="540"/>
        <w:jc w:val="both"/>
        <w:rPr>
          <w:rFonts w:eastAsiaTheme="minorHAnsi"/>
          <w:sz w:val="28"/>
          <w:szCs w:val="28"/>
          <w:lang w:eastAsia="en-US"/>
        </w:rPr>
      </w:pPr>
      <w:r w:rsidRPr="00EA49EE">
        <w:rPr>
          <w:rFonts w:eastAsiaTheme="minorHAnsi"/>
          <w:sz w:val="28"/>
          <w:szCs w:val="28"/>
          <w:lang w:eastAsia="en-US"/>
        </w:rPr>
        <w:t>1) установлено состояние опьянения;</w:t>
      </w:r>
    </w:p>
    <w:p w:rsidR="00114731" w:rsidRPr="00EA49EE" w:rsidP="0019562E">
      <w:pPr>
        <w:autoSpaceDE w:val="0"/>
        <w:autoSpaceDN w:val="0"/>
        <w:adjustRightInd w:val="0"/>
        <w:ind w:firstLine="540"/>
        <w:jc w:val="both"/>
        <w:rPr>
          <w:rFonts w:eastAsiaTheme="minorHAnsi"/>
          <w:sz w:val="28"/>
          <w:szCs w:val="28"/>
          <w:lang w:eastAsia="en-US"/>
        </w:rPr>
      </w:pPr>
      <w:r w:rsidRPr="00EA49EE">
        <w:rPr>
          <w:rFonts w:eastAsiaTheme="minorHAnsi"/>
          <w:sz w:val="28"/>
          <w:szCs w:val="28"/>
          <w:lang w:eastAsia="en-US"/>
        </w:rPr>
        <w:t>2) состояние опьянения не установлено;</w:t>
      </w:r>
    </w:p>
    <w:p w:rsidR="00114731" w:rsidRPr="00EA49EE" w:rsidP="0019562E">
      <w:pPr>
        <w:autoSpaceDE w:val="0"/>
        <w:autoSpaceDN w:val="0"/>
        <w:adjustRightInd w:val="0"/>
        <w:ind w:firstLine="540"/>
        <w:jc w:val="both"/>
        <w:rPr>
          <w:rFonts w:eastAsiaTheme="minorHAnsi"/>
          <w:sz w:val="28"/>
          <w:szCs w:val="28"/>
          <w:lang w:eastAsia="en-US"/>
        </w:rPr>
      </w:pPr>
      <w:r w:rsidRPr="00EA49EE">
        <w:rPr>
          <w:rFonts w:eastAsiaTheme="minorHAnsi"/>
          <w:sz w:val="28"/>
          <w:szCs w:val="28"/>
          <w:lang w:eastAsia="en-US"/>
        </w:rPr>
        <w:t xml:space="preserve">3) от медицинского освидетельствования </w:t>
      </w:r>
      <w:r w:rsidRPr="00EA49EE">
        <w:rPr>
          <w:rFonts w:eastAsiaTheme="minorHAnsi"/>
          <w:sz w:val="28"/>
          <w:szCs w:val="28"/>
          <w:lang w:eastAsia="en-US"/>
        </w:rPr>
        <w:t>освидетельствуемый</w:t>
      </w:r>
      <w:r w:rsidRPr="00EA49EE">
        <w:rPr>
          <w:rFonts w:eastAsiaTheme="minorHAnsi"/>
          <w:sz w:val="28"/>
          <w:szCs w:val="28"/>
          <w:lang w:eastAsia="en-US"/>
        </w:rPr>
        <w:t xml:space="preserve"> (законный представитель </w:t>
      </w:r>
      <w:r w:rsidRPr="00EA49EE" w:rsidR="0019562E">
        <w:rPr>
          <w:rFonts w:eastAsiaTheme="minorHAnsi"/>
          <w:sz w:val="28"/>
          <w:szCs w:val="28"/>
          <w:lang w:eastAsia="en-US"/>
        </w:rPr>
        <w:t>освидетельствуемого</w:t>
      </w:r>
      <w:r w:rsidRPr="00EA49EE" w:rsidR="0019562E">
        <w:rPr>
          <w:rFonts w:eastAsiaTheme="minorHAnsi"/>
          <w:sz w:val="28"/>
          <w:szCs w:val="28"/>
          <w:lang w:eastAsia="en-US"/>
        </w:rPr>
        <w:t>) отказался</w:t>
      </w:r>
      <w:r w:rsidRPr="00EA49EE" w:rsidR="0026739D">
        <w:rPr>
          <w:rFonts w:eastAsiaTheme="minorHAnsi"/>
          <w:sz w:val="28"/>
          <w:szCs w:val="28"/>
          <w:lang w:eastAsia="en-US"/>
        </w:rPr>
        <w:t xml:space="preserve"> (п. 14 Порядка)</w:t>
      </w:r>
      <w:r w:rsidRPr="00EA49EE" w:rsidR="0019562E">
        <w:rPr>
          <w:rFonts w:eastAsiaTheme="minorHAnsi"/>
          <w:sz w:val="28"/>
          <w:szCs w:val="28"/>
          <w:lang w:eastAsia="en-US"/>
        </w:rPr>
        <w:t>.</w:t>
      </w:r>
    </w:p>
    <w:p w:rsidR="00D35399" w:rsidRPr="00EA49EE" w:rsidP="001F5ECA">
      <w:pPr>
        <w:jc w:val="both"/>
        <w:rPr>
          <w:sz w:val="28"/>
          <w:szCs w:val="28"/>
        </w:rPr>
      </w:pPr>
      <w:r w:rsidRPr="00EA49EE">
        <w:rPr>
          <w:sz w:val="28"/>
          <w:szCs w:val="28"/>
        </w:rPr>
        <w:t xml:space="preserve">        </w:t>
      </w:r>
      <w:r w:rsidRPr="00EA49EE" w:rsidR="00836551">
        <w:rPr>
          <w:sz w:val="28"/>
          <w:szCs w:val="28"/>
        </w:rPr>
        <w:t xml:space="preserve">Медицинское освидетельствование </w:t>
      </w:r>
      <w:r w:rsidRPr="00EA49EE" w:rsidR="003C7C35">
        <w:rPr>
          <w:sz w:val="28"/>
          <w:szCs w:val="28"/>
        </w:rPr>
        <w:t>Григорьева Я.Н.</w:t>
      </w:r>
      <w:r w:rsidRPr="00EA49EE" w:rsidR="00836551">
        <w:rPr>
          <w:sz w:val="28"/>
          <w:szCs w:val="28"/>
        </w:rPr>
        <w:t xml:space="preserve"> на состояние опьянения проведено </w:t>
      </w:r>
      <w:r w:rsidRPr="00EA49EE">
        <w:rPr>
          <w:sz w:val="28"/>
          <w:szCs w:val="28"/>
        </w:rPr>
        <w:t>в ГБУЗ РК «</w:t>
      </w:r>
      <w:r w:rsidR="00EA49EE">
        <w:rPr>
          <w:sz w:val="28"/>
          <w:szCs w:val="28"/>
        </w:rPr>
        <w:t>НАИМЕНОВАНИЕ ОРГАНИЗАЦИИ</w:t>
      </w:r>
      <w:r w:rsidRPr="00EA49EE">
        <w:rPr>
          <w:sz w:val="28"/>
          <w:szCs w:val="28"/>
        </w:rPr>
        <w:t xml:space="preserve">», осуществляющем медицинскую деятельность, включающую работы и услуги по медицинскому (наркологическому) освидетельствованию, на основании уведомления </w:t>
      </w:r>
      <w:r w:rsidRPr="00EA49EE" w:rsidR="00744C4B">
        <w:rPr>
          <w:sz w:val="28"/>
          <w:szCs w:val="28"/>
        </w:rPr>
        <w:t xml:space="preserve">территориального органа </w:t>
      </w:r>
      <w:r w:rsidRPr="00EA49EE">
        <w:rPr>
          <w:sz w:val="28"/>
          <w:szCs w:val="28"/>
        </w:rPr>
        <w:t>Росздравнадзора по Республ</w:t>
      </w:r>
      <w:r w:rsidRPr="00EA49EE" w:rsidR="00744C4B">
        <w:rPr>
          <w:sz w:val="28"/>
          <w:szCs w:val="28"/>
        </w:rPr>
        <w:t xml:space="preserve">ике Крым и </w:t>
      </w:r>
      <w:r w:rsidRPr="00EA49EE" w:rsidR="00744C4B">
        <w:rPr>
          <w:sz w:val="28"/>
          <w:szCs w:val="28"/>
        </w:rPr>
        <w:t>гфз</w:t>
      </w:r>
      <w:r w:rsidRPr="00EA49EE" w:rsidR="00744C4B">
        <w:rPr>
          <w:sz w:val="28"/>
          <w:szCs w:val="28"/>
        </w:rPr>
        <w:t xml:space="preserve"> Севастополю от 25</w:t>
      </w:r>
      <w:r w:rsidRPr="00EA49EE">
        <w:rPr>
          <w:sz w:val="28"/>
          <w:szCs w:val="28"/>
        </w:rPr>
        <w:t xml:space="preserve">.05.2015 года. </w:t>
      </w:r>
    </w:p>
    <w:p w:rsidR="00836551" w:rsidRPr="00EA49EE" w:rsidP="00836551">
      <w:pPr>
        <w:ind w:firstLine="708"/>
        <w:jc w:val="both"/>
        <w:rPr>
          <w:sz w:val="28"/>
          <w:szCs w:val="28"/>
        </w:rPr>
      </w:pPr>
      <w:r w:rsidRPr="00EA49EE">
        <w:rPr>
          <w:sz w:val="28"/>
          <w:szCs w:val="28"/>
        </w:rPr>
        <w:t xml:space="preserve">Медицинское освидетельствование </w:t>
      </w:r>
      <w:r w:rsidRPr="00EA49EE" w:rsidR="003C7C35">
        <w:rPr>
          <w:sz w:val="28"/>
          <w:szCs w:val="28"/>
        </w:rPr>
        <w:t xml:space="preserve">Григорьева Я.Н. </w:t>
      </w:r>
      <w:r w:rsidRPr="00EA49EE">
        <w:rPr>
          <w:sz w:val="28"/>
          <w:szCs w:val="28"/>
        </w:rPr>
        <w:t xml:space="preserve">на состояние опьянения проведено </w:t>
      </w:r>
      <w:r w:rsidRPr="00EA49EE">
        <w:rPr>
          <w:sz w:val="28"/>
          <w:szCs w:val="28"/>
        </w:rPr>
        <w:t xml:space="preserve">врачом ГБУЗ </w:t>
      </w:r>
      <w:r w:rsidRPr="00EA49EE" w:rsidR="00D35399">
        <w:rPr>
          <w:sz w:val="28"/>
          <w:szCs w:val="28"/>
        </w:rPr>
        <w:t xml:space="preserve">РК </w:t>
      </w:r>
      <w:r w:rsidRPr="00EA49EE" w:rsidR="003C7C35">
        <w:rPr>
          <w:sz w:val="28"/>
          <w:szCs w:val="28"/>
        </w:rPr>
        <w:t>«</w:t>
      </w:r>
      <w:r w:rsidR="00EA49EE">
        <w:rPr>
          <w:sz w:val="28"/>
          <w:szCs w:val="28"/>
        </w:rPr>
        <w:t>НАИМЕНОВАНИЕ ОРГАНИЗАЦИИ</w:t>
      </w:r>
      <w:r w:rsidRPr="00EA49EE">
        <w:rPr>
          <w:sz w:val="28"/>
          <w:szCs w:val="28"/>
        </w:rPr>
        <w:t xml:space="preserve">» </w:t>
      </w:r>
      <w:r w:rsidR="00EA49EE">
        <w:rPr>
          <w:sz w:val="28"/>
          <w:szCs w:val="28"/>
        </w:rPr>
        <w:t>ФИО</w:t>
      </w:r>
      <w:r w:rsidR="00EA49EE">
        <w:rPr>
          <w:sz w:val="28"/>
          <w:szCs w:val="28"/>
        </w:rPr>
        <w:t>2</w:t>
      </w:r>
      <w:r w:rsidRPr="00EA49EE">
        <w:rPr>
          <w:sz w:val="28"/>
          <w:szCs w:val="28"/>
        </w:rPr>
        <w:t xml:space="preserve">, прошедшим обучение в Государственном бюджетном учреждении здравоохранения Республики Крым «Крымский Научно-практический центр наркологии» по </w:t>
      </w:r>
      <w:r w:rsidRPr="00EA49EE" w:rsidR="00744C4B">
        <w:rPr>
          <w:sz w:val="28"/>
          <w:szCs w:val="28"/>
        </w:rPr>
        <w:t xml:space="preserve">дополнительной профессиональной </w:t>
      </w:r>
      <w:r w:rsidRPr="00EA49EE">
        <w:rPr>
          <w:sz w:val="28"/>
          <w:szCs w:val="28"/>
        </w:rPr>
        <w:t>программе</w:t>
      </w:r>
      <w:r w:rsidRPr="00EA49EE" w:rsidR="00744C4B">
        <w:rPr>
          <w:sz w:val="28"/>
          <w:szCs w:val="28"/>
        </w:rPr>
        <w:t xml:space="preserve"> «Медицинское </w:t>
      </w:r>
      <w:r w:rsidRPr="00EA49EE">
        <w:rPr>
          <w:sz w:val="28"/>
          <w:szCs w:val="28"/>
        </w:rPr>
        <w:t xml:space="preserve"> </w:t>
      </w:r>
      <w:r w:rsidRPr="00EA49EE" w:rsidR="00744C4B">
        <w:rPr>
          <w:sz w:val="28"/>
          <w:szCs w:val="28"/>
        </w:rPr>
        <w:t>освидетельствование на состояние опьянения»</w:t>
      </w:r>
      <w:r w:rsidRPr="00EA49EE">
        <w:rPr>
          <w:sz w:val="28"/>
          <w:szCs w:val="28"/>
        </w:rPr>
        <w:t xml:space="preserve">, </w:t>
      </w:r>
      <w:r w:rsidRPr="00EA49EE" w:rsidR="00744C4B">
        <w:rPr>
          <w:sz w:val="28"/>
          <w:szCs w:val="28"/>
        </w:rPr>
        <w:t xml:space="preserve">удостоверение № </w:t>
      </w:r>
      <w:r w:rsidR="00EA49EE">
        <w:rPr>
          <w:sz w:val="28"/>
          <w:szCs w:val="28"/>
        </w:rPr>
        <w:t>…</w:t>
      </w:r>
      <w:r w:rsidRPr="00EA49EE" w:rsidR="00744C4B">
        <w:rPr>
          <w:sz w:val="28"/>
          <w:szCs w:val="28"/>
        </w:rPr>
        <w:t xml:space="preserve"> от 07.12.2021</w:t>
      </w:r>
      <w:r w:rsidRPr="00EA49EE">
        <w:rPr>
          <w:sz w:val="28"/>
          <w:szCs w:val="28"/>
        </w:rPr>
        <w:t xml:space="preserve"> года.</w:t>
      </w:r>
    </w:p>
    <w:p w:rsidR="00836551" w:rsidRPr="00EA49EE" w:rsidP="001F5ECA">
      <w:pPr>
        <w:pStyle w:val="ConsPlusNormal"/>
        <w:ind w:firstLine="540"/>
        <w:jc w:val="both"/>
        <w:rPr>
          <w:rFonts w:ascii="Times New Roman" w:hAnsi="Times New Roman" w:cs="Times New Roman"/>
          <w:sz w:val="28"/>
          <w:szCs w:val="28"/>
        </w:rPr>
      </w:pPr>
      <w:r w:rsidRPr="00EA49EE">
        <w:rPr>
          <w:rFonts w:ascii="Times New Roman" w:hAnsi="Times New Roman" w:cs="Times New Roman"/>
          <w:sz w:val="28"/>
          <w:szCs w:val="28"/>
        </w:rPr>
        <w:t xml:space="preserve">  </w:t>
      </w:r>
      <w:r w:rsidRPr="00EA49EE">
        <w:rPr>
          <w:rFonts w:ascii="Times New Roman" w:hAnsi="Times New Roman" w:cs="Times New Roman"/>
          <w:sz w:val="28"/>
          <w:szCs w:val="28"/>
        </w:rPr>
        <w:t xml:space="preserve">Медицинское освидетельствование </w:t>
      </w:r>
      <w:r w:rsidRPr="00EA49EE" w:rsidR="003C7C35">
        <w:rPr>
          <w:rFonts w:ascii="Times New Roman" w:hAnsi="Times New Roman" w:cs="Times New Roman"/>
          <w:sz w:val="28"/>
          <w:szCs w:val="28"/>
        </w:rPr>
        <w:t xml:space="preserve">Григорьева Я.Н. </w:t>
      </w:r>
      <w:r w:rsidRPr="00EA49EE">
        <w:rPr>
          <w:rFonts w:ascii="Times New Roman" w:hAnsi="Times New Roman" w:cs="Times New Roman"/>
          <w:sz w:val="28"/>
          <w:szCs w:val="28"/>
        </w:rPr>
        <w:t xml:space="preserve"> проведено с использованием зарегистрированного и разрешенного к применению технического средства измерения, прошедшего в установленном порядке соответствующую государственную поверку, - анализатор паров этанола в выдыхаемом воздухе </w:t>
      </w:r>
      <w:r w:rsidRPr="00EA49EE">
        <w:rPr>
          <w:rFonts w:ascii="Times New Roman" w:hAnsi="Times New Roman" w:cs="Times New Roman"/>
          <w:sz w:val="28"/>
          <w:szCs w:val="28"/>
          <w:lang w:val="en-US"/>
        </w:rPr>
        <w:t>Alcotest</w:t>
      </w:r>
      <w:r w:rsidRPr="00EA49EE">
        <w:rPr>
          <w:rFonts w:ascii="Times New Roman" w:hAnsi="Times New Roman" w:cs="Times New Roman"/>
          <w:sz w:val="28"/>
          <w:szCs w:val="28"/>
        </w:rPr>
        <w:t xml:space="preserve"> модель 6810, серийный номер </w:t>
      </w:r>
      <w:r w:rsidR="00EA49EE">
        <w:rPr>
          <w:rFonts w:ascii="Times New Roman" w:hAnsi="Times New Roman" w:cs="Times New Roman"/>
          <w:sz w:val="28"/>
          <w:szCs w:val="28"/>
        </w:rPr>
        <w:t>…</w:t>
      </w:r>
      <w:r w:rsidRPr="00EA49EE">
        <w:rPr>
          <w:rFonts w:ascii="Times New Roman" w:hAnsi="Times New Roman" w:cs="Times New Roman"/>
          <w:sz w:val="28"/>
          <w:szCs w:val="28"/>
        </w:rPr>
        <w:t xml:space="preserve">, свидетельство о поверке № </w:t>
      </w:r>
      <w:r w:rsidR="00EA49EE">
        <w:rPr>
          <w:rFonts w:ascii="Times New Roman" w:hAnsi="Times New Roman" w:cs="Times New Roman"/>
          <w:sz w:val="28"/>
          <w:szCs w:val="28"/>
        </w:rPr>
        <w:t>…</w:t>
      </w:r>
      <w:r w:rsidRPr="00EA49EE" w:rsidR="00620B77">
        <w:rPr>
          <w:rFonts w:ascii="Times New Roman" w:hAnsi="Times New Roman" w:cs="Times New Roman"/>
          <w:sz w:val="28"/>
          <w:szCs w:val="28"/>
        </w:rPr>
        <w:t xml:space="preserve"> от 18.05.2023, действительно до 17.05.2024</w:t>
      </w:r>
      <w:r w:rsidRPr="00EA49EE">
        <w:rPr>
          <w:rFonts w:ascii="Times New Roman" w:hAnsi="Times New Roman" w:cs="Times New Roman"/>
          <w:sz w:val="28"/>
          <w:szCs w:val="28"/>
        </w:rPr>
        <w:t xml:space="preserve"> года. </w:t>
      </w:r>
      <w:r w:rsidRPr="00EA49EE">
        <w:rPr>
          <w:rFonts w:ascii="Times New Roman" w:hAnsi="Times New Roman" w:cs="Times New Roman"/>
          <w:sz w:val="28"/>
          <w:szCs w:val="28"/>
        </w:rPr>
        <w:t xml:space="preserve">Оснований не доверять показаниям указанного технического средства измерения состояния алкогольного опьянения не имеется. </w:t>
      </w:r>
    </w:p>
    <w:p w:rsidR="00836551" w:rsidRPr="00EA49EE" w:rsidP="001F5ECA">
      <w:pPr>
        <w:jc w:val="both"/>
        <w:rPr>
          <w:sz w:val="28"/>
          <w:szCs w:val="28"/>
        </w:rPr>
      </w:pPr>
      <w:r w:rsidRPr="00EA49EE">
        <w:rPr>
          <w:sz w:val="28"/>
          <w:szCs w:val="28"/>
        </w:rPr>
        <w:t xml:space="preserve">        </w:t>
      </w:r>
      <w:r w:rsidRPr="00EA49EE">
        <w:rPr>
          <w:sz w:val="28"/>
          <w:szCs w:val="28"/>
        </w:rPr>
        <w:t>По результатам медицинского освидетельствования на состояние опьянения на основании двух исследований выдыхаемого воздуха на а</w:t>
      </w:r>
      <w:r w:rsidRPr="00EA49EE" w:rsidR="003C7C35">
        <w:rPr>
          <w:sz w:val="28"/>
          <w:szCs w:val="28"/>
        </w:rPr>
        <w:t xml:space="preserve">лкоголь </w:t>
      </w:r>
      <w:r w:rsidRPr="00EA49EE">
        <w:rPr>
          <w:sz w:val="28"/>
          <w:szCs w:val="28"/>
        </w:rPr>
        <w:t xml:space="preserve">врачом было сделано заключение о нахождении </w:t>
      </w:r>
      <w:r w:rsidRPr="00EA49EE" w:rsidR="003C7C35">
        <w:rPr>
          <w:sz w:val="28"/>
          <w:szCs w:val="28"/>
        </w:rPr>
        <w:t>Григорьева</w:t>
      </w:r>
      <w:r w:rsidRPr="00EA49EE" w:rsidR="0065116F">
        <w:rPr>
          <w:sz w:val="28"/>
          <w:szCs w:val="28"/>
        </w:rPr>
        <w:t xml:space="preserve"> Я.Н.</w:t>
      </w:r>
      <w:r w:rsidRPr="00EA49EE">
        <w:rPr>
          <w:sz w:val="28"/>
          <w:szCs w:val="28"/>
        </w:rPr>
        <w:t xml:space="preserve"> </w:t>
      </w:r>
      <w:r w:rsidRPr="00EA49EE">
        <w:rPr>
          <w:sz w:val="28"/>
          <w:szCs w:val="28"/>
        </w:rPr>
        <w:t>в состоянии алкогольного опьянения, что зафиксировано в а</w:t>
      </w:r>
      <w:r w:rsidRPr="00EA49EE" w:rsidR="003C7C35">
        <w:rPr>
          <w:sz w:val="28"/>
          <w:szCs w:val="28"/>
        </w:rPr>
        <w:t xml:space="preserve">кте от 27.06.2023 года № </w:t>
      </w:r>
      <w:r w:rsidR="00EA49EE">
        <w:rPr>
          <w:sz w:val="28"/>
          <w:szCs w:val="28"/>
        </w:rPr>
        <w:t>…</w:t>
      </w:r>
    </w:p>
    <w:p w:rsidR="0065116F" w:rsidRPr="00EA49EE" w:rsidP="001F5ECA">
      <w:pPr>
        <w:jc w:val="both"/>
        <w:rPr>
          <w:sz w:val="28"/>
          <w:szCs w:val="28"/>
        </w:rPr>
      </w:pPr>
      <w:r w:rsidRPr="00EA49EE">
        <w:rPr>
          <w:sz w:val="28"/>
          <w:szCs w:val="28"/>
        </w:rPr>
        <w:t xml:space="preserve">          Время второго </w:t>
      </w:r>
      <w:r w:rsidRPr="00EA49EE">
        <w:rPr>
          <w:sz w:val="28"/>
          <w:szCs w:val="28"/>
        </w:rPr>
        <w:t>продутия</w:t>
      </w:r>
      <w:r w:rsidRPr="00EA49EE">
        <w:rPr>
          <w:sz w:val="28"/>
          <w:szCs w:val="28"/>
        </w:rPr>
        <w:t xml:space="preserve"> в Акте не отражено, однако, как установлено в судебном заседании из показаний врача </w:t>
      </w:r>
      <w:r w:rsidR="00EA49EE">
        <w:rPr>
          <w:sz w:val="28"/>
          <w:szCs w:val="28"/>
        </w:rPr>
        <w:t>ФИО</w:t>
      </w:r>
      <w:r w:rsidR="00EA49EE">
        <w:rPr>
          <w:sz w:val="28"/>
          <w:szCs w:val="28"/>
        </w:rPr>
        <w:t>2</w:t>
      </w:r>
      <w:r w:rsidRPr="00EA49EE">
        <w:rPr>
          <w:sz w:val="28"/>
          <w:szCs w:val="28"/>
        </w:rPr>
        <w:t xml:space="preserve"> и медсестры </w:t>
      </w:r>
      <w:r w:rsidR="00EA49EE">
        <w:rPr>
          <w:sz w:val="28"/>
          <w:szCs w:val="28"/>
        </w:rPr>
        <w:t>ФИО4</w:t>
      </w:r>
      <w:r w:rsidRPr="00EA49EE">
        <w:rPr>
          <w:sz w:val="28"/>
          <w:szCs w:val="28"/>
        </w:rPr>
        <w:t xml:space="preserve">, второе </w:t>
      </w:r>
      <w:r w:rsidRPr="00EA49EE">
        <w:rPr>
          <w:sz w:val="28"/>
          <w:szCs w:val="28"/>
        </w:rPr>
        <w:t>продутие</w:t>
      </w:r>
      <w:r w:rsidRPr="00EA49EE">
        <w:rPr>
          <w:sz w:val="28"/>
          <w:szCs w:val="28"/>
        </w:rPr>
        <w:t xml:space="preserve"> состоялось в точном соответствии с </w:t>
      </w:r>
      <w:r w:rsidRPr="00EA49EE" w:rsidR="00620B77">
        <w:rPr>
          <w:sz w:val="28"/>
          <w:szCs w:val="28"/>
        </w:rPr>
        <w:t>Порядком</w:t>
      </w:r>
      <w:r w:rsidRPr="00EA49EE">
        <w:rPr>
          <w:sz w:val="28"/>
          <w:szCs w:val="28"/>
        </w:rPr>
        <w:t xml:space="preserve"> – через 15</w:t>
      </w:r>
      <w:r w:rsidRPr="00EA49EE" w:rsidR="00620B77">
        <w:rPr>
          <w:sz w:val="28"/>
          <w:szCs w:val="28"/>
        </w:rPr>
        <w:t>-20</w:t>
      </w:r>
      <w:r w:rsidRPr="00EA49EE">
        <w:rPr>
          <w:sz w:val="28"/>
          <w:szCs w:val="28"/>
        </w:rPr>
        <w:t xml:space="preserve"> минут после первого </w:t>
      </w:r>
      <w:r w:rsidRPr="00EA49EE">
        <w:rPr>
          <w:sz w:val="28"/>
          <w:szCs w:val="28"/>
        </w:rPr>
        <w:t>продутия</w:t>
      </w:r>
      <w:r w:rsidRPr="00EA49EE">
        <w:rPr>
          <w:sz w:val="28"/>
          <w:szCs w:val="28"/>
        </w:rPr>
        <w:t xml:space="preserve">. </w:t>
      </w:r>
    </w:p>
    <w:p w:rsidR="00836551" w:rsidRPr="00EA49EE" w:rsidP="00836551">
      <w:pPr>
        <w:jc w:val="both"/>
        <w:rPr>
          <w:sz w:val="28"/>
          <w:szCs w:val="28"/>
        </w:rPr>
      </w:pPr>
      <w:r w:rsidRPr="00EA49EE">
        <w:rPr>
          <w:sz w:val="28"/>
          <w:szCs w:val="28"/>
        </w:rPr>
        <w:t xml:space="preserve">          Акт медицинского освидетельствова</w:t>
      </w:r>
      <w:r w:rsidRPr="00EA49EE" w:rsidR="003C7C35">
        <w:rPr>
          <w:sz w:val="28"/>
          <w:szCs w:val="28"/>
        </w:rPr>
        <w:t xml:space="preserve">ния на состояние опьянения № </w:t>
      </w:r>
      <w:r w:rsidR="00EA49EE">
        <w:rPr>
          <w:sz w:val="28"/>
          <w:szCs w:val="28"/>
        </w:rPr>
        <w:t>…</w:t>
      </w:r>
      <w:r w:rsidRPr="00EA49EE" w:rsidR="003C7C35">
        <w:rPr>
          <w:sz w:val="28"/>
          <w:szCs w:val="28"/>
        </w:rPr>
        <w:t xml:space="preserve"> от 27.06.2023</w:t>
      </w:r>
      <w:r w:rsidRPr="00EA49EE">
        <w:rPr>
          <w:sz w:val="28"/>
          <w:szCs w:val="28"/>
        </w:rPr>
        <w:t xml:space="preserve"> года соответствует требованиям, установленным </w:t>
      </w:r>
      <w:r w:rsidRPr="00EA49EE" w:rsidR="00C9562A">
        <w:rPr>
          <w:sz w:val="28"/>
          <w:szCs w:val="28"/>
        </w:rPr>
        <w:t>Порядком</w:t>
      </w:r>
      <w:r w:rsidRPr="00EA49EE" w:rsidR="0026739D">
        <w:rPr>
          <w:sz w:val="28"/>
          <w:szCs w:val="28"/>
        </w:rPr>
        <w:t>, оснований для признания его недопустимым доказательством не имеется</w:t>
      </w:r>
      <w:r w:rsidRPr="00EA49EE" w:rsidR="00C9562A">
        <w:rPr>
          <w:sz w:val="28"/>
          <w:szCs w:val="28"/>
        </w:rPr>
        <w:t xml:space="preserve">. </w:t>
      </w:r>
      <w:r w:rsidRPr="00EA49EE" w:rsidR="001F5ECA">
        <w:rPr>
          <w:sz w:val="28"/>
          <w:szCs w:val="28"/>
        </w:rPr>
        <w:t xml:space="preserve"> </w:t>
      </w:r>
    </w:p>
    <w:p w:rsidR="00836551" w:rsidRPr="00EA49EE" w:rsidP="00836551">
      <w:pPr>
        <w:ind w:firstLine="708"/>
        <w:jc w:val="both"/>
        <w:rPr>
          <w:sz w:val="28"/>
          <w:szCs w:val="28"/>
        </w:rPr>
      </w:pPr>
      <w:r w:rsidRPr="00EA49EE">
        <w:rPr>
          <w:sz w:val="28"/>
          <w:szCs w:val="28"/>
        </w:rPr>
        <w:t xml:space="preserve">Тот факт, что у Григорьева Я.Н. </w:t>
      </w:r>
      <w:r w:rsidRPr="00EA49EE" w:rsidR="00C9562A">
        <w:rPr>
          <w:sz w:val="28"/>
          <w:szCs w:val="28"/>
        </w:rPr>
        <w:t xml:space="preserve"> </w:t>
      </w:r>
      <w:r w:rsidRPr="00EA49EE">
        <w:rPr>
          <w:sz w:val="28"/>
          <w:szCs w:val="28"/>
        </w:rPr>
        <w:t xml:space="preserve">при проведении медицинского освидетельствования </w:t>
      </w:r>
      <w:r w:rsidRPr="00EA49EE">
        <w:rPr>
          <w:sz w:val="28"/>
          <w:szCs w:val="28"/>
        </w:rPr>
        <w:t>не был произведен отбор био</w:t>
      </w:r>
      <w:r w:rsidRPr="00EA49EE">
        <w:rPr>
          <w:sz w:val="28"/>
          <w:szCs w:val="28"/>
        </w:rPr>
        <w:t>логического материала, не влечет</w:t>
      </w:r>
      <w:r w:rsidRPr="00EA49EE">
        <w:rPr>
          <w:sz w:val="28"/>
          <w:szCs w:val="28"/>
        </w:rPr>
        <w:t xml:space="preserve"> признание акта недопустимым доказательством.</w:t>
      </w:r>
      <w:r w:rsidRPr="00EA49EE" w:rsidR="00620B77">
        <w:rPr>
          <w:sz w:val="28"/>
          <w:szCs w:val="28"/>
        </w:rPr>
        <w:t xml:space="preserve"> </w:t>
      </w:r>
    </w:p>
    <w:p w:rsidR="00836551" w:rsidRPr="00EA49EE" w:rsidP="0026739D">
      <w:pPr>
        <w:ind w:firstLine="540"/>
        <w:jc w:val="both"/>
        <w:rPr>
          <w:sz w:val="28"/>
          <w:szCs w:val="28"/>
        </w:rPr>
      </w:pPr>
      <w:r w:rsidRPr="00EA49EE">
        <w:rPr>
          <w:sz w:val="28"/>
          <w:szCs w:val="28"/>
        </w:rPr>
        <w:t>Согласно пункту 15 Порядка</w:t>
      </w:r>
      <w:r w:rsidRPr="00EA49EE">
        <w:rPr>
          <w:sz w:val="28"/>
          <w:szCs w:val="28"/>
        </w:rPr>
        <w:t xml:space="preserve">, </w:t>
      </w:r>
      <w:r w:rsidRPr="00EA49EE" w:rsidR="0026739D">
        <w:rPr>
          <w:sz w:val="28"/>
          <w:szCs w:val="28"/>
        </w:rPr>
        <w:t>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w:t>
      </w:r>
      <w:r w:rsidRPr="00EA49EE" w:rsidR="0026739D">
        <w:rPr>
          <w:sz w:val="28"/>
          <w:szCs w:val="28"/>
        </w:rPr>
        <w:t xml:space="preserve"> нескольких наркотических средств и (или) психотропных веществ. </w:t>
      </w:r>
    </w:p>
    <w:p w:rsidR="00836551" w:rsidRPr="00EA49EE" w:rsidP="00836551">
      <w:pPr>
        <w:ind w:firstLine="708"/>
        <w:jc w:val="both"/>
        <w:rPr>
          <w:sz w:val="28"/>
          <w:szCs w:val="28"/>
        </w:rPr>
      </w:pPr>
      <w:r w:rsidRPr="00EA49EE">
        <w:rPr>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w:t>
      </w:r>
      <w:r w:rsidRPr="00EA49EE" w:rsidR="00C9562A">
        <w:rPr>
          <w:sz w:val="28"/>
          <w:szCs w:val="28"/>
        </w:rPr>
        <w:t xml:space="preserve"> (п. 11 Порядка)</w:t>
      </w:r>
      <w:r w:rsidRPr="00EA49EE">
        <w:rPr>
          <w:sz w:val="28"/>
          <w:szCs w:val="28"/>
        </w:rPr>
        <w:t>.</w:t>
      </w:r>
    </w:p>
    <w:p w:rsidR="00836551" w:rsidRPr="00EA49EE" w:rsidP="00836551">
      <w:pPr>
        <w:ind w:firstLine="708"/>
        <w:jc w:val="both"/>
        <w:rPr>
          <w:sz w:val="28"/>
          <w:szCs w:val="28"/>
        </w:rPr>
      </w:pPr>
      <w:r w:rsidRPr="00EA49EE">
        <w:rPr>
          <w:sz w:val="28"/>
          <w:szCs w:val="28"/>
        </w:rPr>
        <w:t xml:space="preserve">Как установлено судом, исследование </w:t>
      </w:r>
      <w:r w:rsidRPr="00EA49EE" w:rsidR="00C9562A">
        <w:rPr>
          <w:sz w:val="28"/>
          <w:szCs w:val="28"/>
        </w:rPr>
        <w:t xml:space="preserve">врачом </w:t>
      </w:r>
      <w:r w:rsidRPr="00EA49EE">
        <w:rPr>
          <w:sz w:val="28"/>
          <w:szCs w:val="28"/>
        </w:rPr>
        <w:t>выдыхаемого</w:t>
      </w:r>
      <w:r w:rsidRPr="00EA49EE" w:rsidR="0065116F">
        <w:rPr>
          <w:sz w:val="28"/>
          <w:szCs w:val="28"/>
        </w:rPr>
        <w:t xml:space="preserve"> Григорьевым Я.Н. </w:t>
      </w:r>
      <w:r w:rsidRPr="00EA49EE">
        <w:rPr>
          <w:sz w:val="28"/>
          <w:szCs w:val="28"/>
        </w:rPr>
        <w:t xml:space="preserve">воздуха проведено дважды с соблюдением установленного интервала, концентрация абсолютного этилового спирта в выдыхаемом им </w:t>
      </w:r>
      <w:r w:rsidRPr="00EA49EE">
        <w:rPr>
          <w:sz w:val="28"/>
          <w:szCs w:val="28"/>
        </w:rPr>
        <w:t>воздухе</w:t>
      </w:r>
      <w:r w:rsidRPr="00EA49EE">
        <w:rPr>
          <w:sz w:val="28"/>
          <w:szCs w:val="28"/>
        </w:rPr>
        <w:t xml:space="preserve"> </w:t>
      </w:r>
      <w:r w:rsidRPr="00EA49EE" w:rsidR="00C9562A">
        <w:rPr>
          <w:sz w:val="28"/>
          <w:szCs w:val="28"/>
        </w:rPr>
        <w:t xml:space="preserve">как при </w:t>
      </w:r>
      <w:r w:rsidRPr="00EA49EE" w:rsidR="00677250">
        <w:rPr>
          <w:sz w:val="28"/>
          <w:szCs w:val="28"/>
        </w:rPr>
        <w:t xml:space="preserve">первичном, так и </w:t>
      </w:r>
      <w:r w:rsidRPr="00EA49EE">
        <w:rPr>
          <w:sz w:val="28"/>
          <w:szCs w:val="28"/>
        </w:rPr>
        <w:t>при повторном исследовании составила более установленного допустимого предела.</w:t>
      </w:r>
    </w:p>
    <w:p w:rsidR="00836551" w:rsidRPr="00EA49EE" w:rsidP="00836551">
      <w:pPr>
        <w:ind w:firstLine="708"/>
        <w:jc w:val="both"/>
        <w:rPr>
          <w:sz w:val="28"/>
          <w:szCs w:val="28"/>
        </w:rPr>
      </w:pPr>
      <w:r w:rsidRPr="00EA49EE">
        <w:rPr>
          <w:sz w:val="28"/>
          <w:szCs w:val="28"/>
        </w:rPr>
        <w:t xml:space="preserve">При таких обстоятельствах </w:t>
      </w:r>
      <w:r w:rsidRPr="00EA49EE" w:rsidR="00C9562A">
        <w:rPr>
          <w:sz w:val="28"/>
          <w:szCs w:val="28"/>
        </w:rPr>
        <w:t xml:space="preserve">медицинское </w:t>
      </w:r>
      <w:r w:rsidRPr="00EA49EE">
        <w:rPr>
          <w:sz w:val="28"/>
          <w:szCs w:val="28"/>
        </w:rPr>
        <w:t xml:space="preserve">заключение о состоянии алкогольного опьянения </w:t>
      </w:r>
      <w:r w:rsidRPr="00EA49EE" w:rsidR="0065116F">
        <w:rPr>
          <w:sz w:val="28"/>
          <w:szCs w:val="28"/>
        </w:rPr>
        <w:t xml:space="preserve"> Григорьева Я.Н. </w:t>
      </w:r>
      <w:r w:rsidRPr="00EA49EE">
        <w:rPr>
          <w:sz w:val="28"/>
          <w:szCs w:val="28"/>
        </w:rPr>
        <w:t>является законным и соответствует фактическим обстоятельствам дела.</w:t>
      </w:r>
    </w:p>
    <w:p w:rsidR="00836551" w:rsidRPr="00EA49EE" w:rsidP="00677250">
      <w:pPr>
        <w:ind w:firstLine="708"/>
        <w:jc w:val="both"/>
        <w:rPr>
          <w:sz w:val="28"/>
          <w:szCs w:val="28"/>
        </w:rPr>
      </w:pPr>
      <w:r w:rsidRPr="00EA49EE">
        <w:rPr>
          <w:sz w:val="28"/>
          <w:szCs w:val="28"/>
        </w:rPr>
        <w:t>Довод</w:t>
      </w:r>
      <w:r w:rsidRPr="00EA49EE" w:rsidR="00677250">
        <w:rPr>
          <w:sz w:val="28"/>
          <w:szCs w:val="28"/>
        </w:rPr>
        <w:t xml:space="preserve"> </w:t>
      </w:r>
      <w:r w:rsidRPr="00EA49EE" w:rsidR="0065116F">
        <w:rPr>
          <w:sz w:val="28"/>
          <w:szCs w:val="28"/>
        </w:rPr>
        <w:t xml:space="preserve"> Григорьева Я.Н. </w:t>
      </w:r>
      <w:r w:rsidRPr="00EA49EE" w:rsidR="00677250">
        <w:rPr>
          <w:sz w:val="28"/>
          <w:szCs w:val="28"/>
        </w:rPr>
        <w:t xml:space="preserve">о том, что </w:t>
      </w:r>
      <w:r w:rsidRPr="00EA49EE" w:rsidR="0065116F">
        <w:rPr>
          <w:sz w:val="28"/>
          <w:szCs w:val="28"/>
        </w:rPr>
        <w:t>он сам предлагал</w:t>
      </w:r>
      <w:r w:rsidRPr="00EA49EE" w:rsidR="00677250">
        <w:rPr>
          <w:sz w:val="28"/>
          <w:szCs w:val="28"/>
        </w:rPr>
        <w:t xml:space="preserve"> в больнице отобрать у него </w:t>
      </w:r>
      <w:r w:rsidRPr="00EA49EE" w:rsidR="00677250">
        <w:rPr>
          <w:sz w:val="28"/>
          <w:szCs w:val="28"/>
        </w:rPr>
        <w:t>биосреду</w:t>
      </w:r>
      <w:r w:rsidRPr="00EA49EE" w:rsidR="00677250">
        <w:rPr>
          <w:sz w:val="28"/>
          <w:szCs w:val="28"/>
        </w:rPr>
        <w:t xml:space="preserve"> для ее исследования не нашли своего подтверждения в ходе судебного разбирательства. Допрошенные судом свидетели – </w:t>
      </w:r>
      <w:r w:rsidR="00EA49EE">
        <w:rPr>
          <w:sz w:val="28"/>
          <w:szCs w:val="28"/>
        </w:rPr>
        <w:t>ФИО</w:t>
      </w:r>
      <w:r w:rsidR="00EA49EE">
        <w:rPr>
          <w:sz w:val="28"/>
          <w:szCs w:val="28"/>
        </w:rPr>
        <w:t>2</w:t>
      </w:r>
      <w:r w:rsidRPr="00EA49EE">
        <w:rPr>
          <w:sz w:val="28"/>
          <w:szCs w:val="28"/>
        </w:rPr>
        <w:t xml:space="preserve"> и </w:t>
      </w:r>
      <w:r w:rsidR="00EA49EE">
        <w:rPr>
          <w:sz w:val="28"/>
          <w:szCs w:val="28"/>
        </w:rPr>
        <w:t>ФИО4</w:t>
      </w:r>
      <w:r w:rsidRPr="00EA49EE">
        <w:rPr>
          <w:sz w:val="28"/>
          <w:szCs w:val="28"/>
        </w:rPr>
        <w:t xml:space="preserve"> </w:t>
      </w:r>
      <w:r w:rsidRPr="00EA49EE" w:rsidR="00677250">
        <w:rPr>
          <w:sz w:val="28"/>
          <w:szCs w:val="28"/>
        </w:rPr>
        <w:t xml:space="preserve">опровергли данное обстоятельство. </w:t>
      </w:r>
    </w:p>
    <w:p w:rsidR="00620B77" w:rsidRPr="00EA49EE" w:rsidP="00677250">
      <w:pPr>
        <w:ind w:firstLine="708"/>
        <w:jc w:val="both"/>
        <w:rPr>
          <w:sz w:val="28"/>
          <w:szCs w:val="28"/>
        </w:rPr>
      </w:pPr>
      <w:r w:rsidRPr="00EA49EE">
        <w:rPr>
          <w:sz w:val="28"/>
          <w:szCs w:val="28"/>
        </w:rPr>
        <w:t xml:space="preserve">Довод Григорьева Я.Н. о том, что он принимает медицинские препараты, назначенные ему врачом в связи с перенесенным инфарктом, которые, возможно, и повлияли на результат медицинского </w:t>
      </w:r>
      <w:r w:rsidRPr="00EA49EE">
        <w:rPr>
          <w:sz w:val="28"/>
          <w:szCs w:val="28"/>
        </w:rPr>
        <w:t xml:space="preserve">освидетельствования на состояние опьянения, суд признает несостоятельными. </w:t>
      </w:r>
    </w:p>
    <w:p w:rsidR="00620B77" w:rsidRPr="00EA49EE" w:rsidP="00677250">
      <w:pPr>
        <w:ind w:firstLine="708"/>
        <w:jc w:val="both"/>
        <w:rPr>
          <w:sz w:val="28"/>
          <w:szCs w:val="28"/>
        </w:rPr>
      </w:pPr>
      <w:r w:rsidRPr="00EA49EE">
        <w:rPr>
          <w:sz w:val="28"/>
          <w:szCs w:val="28"/>
        </w:rPr>
        <w:t xml:space="preserve">Так, допрошенный врач </w:t>
      </w:r>
      <w:r w:rsidR="00EA49EE">
        <w:rPr>
          <w:sz w:val="28"/>
          <w:szCs w:val="28"/>
        </w:rPr>
        <w:t>ФИО</w:t>
      </w:r>
      <w:r w:rsidR="00EA49EE">
        <w:rPr>
          <w:sz w:val="28"/>
          <w:szCs w:val="28"/>
        </w:rPr>
        <w:t>2</w:t>
      </w:r>
      <w:r w:rsidRPr="00EA49EE">
        <w:rPr>
          <w:sz w:val="28"/>
          <w:szCs w:val="28"/>
        </w:rPr>
        <w:t xml:space="preserve">., который является врачом-терапевтом, пояснил, что </w:t>
      </w:r>
      <w:r w:rsidRPr="00EA49EE" w:rsidR="00FD0AE3">
        <w:rPr>
          <w:sz w:val="28"/>
          <w:szCs w:val="28"/>
        </w:rPr>
        <w:t xml:space="preserve">медицинские препараты, назначенные Григорьеву Я.Н., указанные в выписном эпикризе № </w:t>
      </w:r>
      <w:r w:rsidR="00EA49EE">
        <w:rPr>
          <w:sz w:val="28"/>
          <w:szCs w:val="28"/>
        </w:rPr>
        <w:t>…</w:t>
      </w:r>
      <w:r w:rsidRPr="00EA49EE" w:rsidR="00FD0AE3">
        <w:rPr>
          <w:sz w:val="28"/>
          <w:szCs w:val="28"/>
        </w:rPr>
        <w:t xml:space="preserve"> и выписке № </w:t>
      </w:r>
      <w:r w:rsidR="00EA49EE">
        <w:rPr>
          <w:sz w:val="28"/>
          <w:szCs w:val="28"/>
        </w:rPr>
        <w:t>…</w:t>
      </w:r>
      <w:r w:rsidRPr="00EA49EE" w:rsidR="00FD0AE3">
        <w:rPr>
          <w:sz w:val="28"/>
          <w:szCs w:val="28"/>
        </w:rPr>
        <w:t xml:space="preserve">, не содержат в своем составе алкоголь, и никоим образом не могли повлиять на выявленные пары этанола в выдыхаемом Григорьевым Я.Н. воздухе. </w:t>
      </w:r>
    </w:p>
    <w:p w:rsidR="00575993" w:rsidRPr="00EA49EE" w:rsidP="00FD0AE3">
      <w:pPr>
        <w:ind w:firstLine="708"/>
        <w:jc w:val="both"/>
        <w:rPr>
          <w:sz w:val="28"/>
          <w:szCs w:val="28"/>
        </w:rPr>
      </w:pPr>
      <w:r w:rsidRPr="00EA49EE">
        <w:rPr>
          <w:sz w:val="28"/>
          <w:szCs w:val="28"/>
        </w:rPr>
        <w:t xml:space="preserve">Несмотря на непризнание </w:t>
      </w:r>
      <w:r w:rsidRPr="00EA49EE" w:rsidR="0065116F">
        <w:rPr>
          <w:sz w:val="28"/>
          <w:szCs w:val="28"/>
        </w:rPr>
        <w:t>Григорьевым Я.Н.</w:t>
      </w:r>
      <w:r w:rsidRPr="00EA49EE">
        <w:rPr>
          <w:sz w:val="28"/>
          <w:szCs w:val="28"/>
        </w:rPr>
        <w:t xml:space="preserve"> вины в совершении административного правонарушения, предусмотренного ч. 1 ст. 12.8 КоАП РФ, его вина подтверждается совокупностью исследованных в судебном заседании доказательств: </w:t>
      </w:r>
      <w:r w:rsidRPr="00EA49EE" w:rsidR="0065116F">
        <w:rPr>
          <w:sz w:val="28"/>
          <w:szCs w:val="28"/>
        </w:rPr>
        <w:t xml:space="preserve">протоколом об административном правонарушении </w:t>
      </w:r>
      <w:r w:rsidR="00EA49EE">
        <w:rPr>
          <w:sz w:val="28"/>
          <w:szCs w:val="28"/>
        </w:rPr>
        <w:t>…</w:t>
      </w:r>
      <w:r w:rsidRPr="00EA49EE" w:rsidR="0065116F">
        <w:rPr>
          <w:sz w:val="28"/>
          <w:szCs w:val="28"/>
        </w:rPr>
        <w:t xml:space="preserve"> от 27.06.2023 года, с которым он ознакомлен, копию протокола получил; протоколом </w:t>
      </w:r>
      <w:r w:rsidR="00EA49EE">
        <w:rPr>
          <w:sz w:val="28"/>
          <w:szCs w:val="28"/>
        </w:rPr>
        <w:t>…</w:t>
      </w:r>
      <w:r w:rsidRPr="00EA49EE" w:rsidR="0065116F">
        <w:rPr>
          <w:sz w:val="28"/>
          <w:szCs w:val="28"/>
        </w:rPr>
        <w:t xml:space="preserve"> от 27.06.2023 года об отстранении Григорьева Я.Н. от управления транспортным средством;</w:t>
      </w:r>
      <w:r w:rsidRPr="00EA49EE" w:rsidR="0065116F">
        <w:rPr>
          <w:sz w:val="28"/>
          <w:szCs w:val="28"/>
        </w:rPr>
        <w:t xml:space="preserve"> результатом теста № </w:t>
      </w:r>
      <w:r w:rsidR="00EA49EE">
        <w:rPr>
          <w:sz w:val="28"/>
          <w:szCs w:val="28"/>
        </w:rPr>
        <w:t>…</w:t>
      </w:r>
      <w:r w:rsidRPr="00EA49EE" w:rsidR="0065116F">
        <w:rPr>
          <w:sz w:val="28"/>
          <w:szCs w:val="28"/>
        </w:rPr>
        <w:t xml:space="preserve"> </w:t>
      </w:r>
      <w:r w:rsidRPr="00EA49EE" w:rsidR="0065116F">
        <w:rPr>
          <w:sz w:val="28"/>
          <w:szCs w:val="28"/>
        </w:rPr>
        <w:t>алкотектора</w:t>
      </w:r>
      <w:r w:rsidRPr="00EA49EE" w:rsidR="0065116F">
        <w:rPr>
          <w:sz w:val="28"/>
          <w:szCs w:val="28"/>
        </w:rPr>
        <w:t xml:space="preserve"> Драгер от 27.06.2023 года, согласно </w:t>
      </w:r>
      <w:r w:rsidRPr="00EA49EE" w:rsidR="0065116F">
        <w:rPr>
          <w:sz w:val="28"/>
          <w:szCs w:val="28"/>
        </w:rPr>
        <w:t>показаниям</w:t>
      </w:r>
      <w:r w:rsidRPr="00EA49EE" w:rsidR="0065116F">
        <w:rPr>
          <w:sz w:val="28"/>
          <w:szCs w:val="28"/>
        </w:rPr>
        <w:t xml:space="preserve"> которого результат </w:t>
      </w:r>
      <w:r w:rsidRPr="00EA49EE" w:rsidR="0065116F">
        <w:rPr>
          <w:sz w:val="28"/>
          <w:szCs w:val="28"/>
        </w:rPr>
        <w:t>продутия</w:t>
      </w:r>
      <w:r w:rsidRPr="00EA49EE" w:rsidR="0065116F">
        <w:rPr>
          <w:sz w:val="28"/>
          <w:szCs w:val="28"/>
        </w:rPr>
        <w:t xml:space="preserve"> составил 0,34 мг/л абсолютного этилового спирта в выдыхаемом воздухе; актом </w:t>
      </w:r>
      <w:r w:rsidR="00EA49EE">
        <w:rPr>
          <w:sz w:val="28"/>
          <w:szCs w:val="28"/>
        </w:rPr>
        <w:t>…</w:t>
      </w:r>
      <w:r w:rsidRPr="00EA49EE" w:rsidR="0065116F">
        <w:rPr>
          <w:sz w:val="28"/>
          <w:szCs w:val="28"/>
        </w:rPr>
        <w:t xml:space="preserve"> освидетельствования на состояние алкогольного опьянения от 27.06.2023 года, согласно которому у Григорьева Я.Н. установлено состояние алкогольного опьянения, с результатом освидетельствования на состояние алкогольного опьянения он не согласен; протоколом о направлении на медицинское освидетельствование на состояние опьянения </w:t>
      </w:r>
      <w:r w:rsidR="00EA49EE">
        <w:rPr>
          <w:sz w:val="28"/>
          <w:szCs w:val="28"/>
        </w:rPr>
        <w:t>…</w:t>
      </w:r>
      <w:r w:rsidRPr="00EA49EE" w:rsidR="0065116F">
        <w:rPr>
          <w:sz w:val="28"/>
          <w:szCs w:val="28"/>
        </w:rPr>
        <w:t xml:space="preserve"> от 27.06.2023 года; актом медицинского освидетельствования на состояние опьянения (алкогольного, наркотического или иного токсического) № 13 от 27</w:t>
      </w:r>
      <w:r w:rsidRPr="00EA49EE" w:rsidR="00B27BBA">
        <w:rPr>
          <w:sz w:val="28"/>
          <w:szCs w:val="28"/>
        </w:rPr>
        <w:t>.06.2023 года, согласно которому</w:t>
      </w:r>
      <w:r w:rsidRPr="00EA49EE" w:rsidR="0065116F">
        <w:rPr>
          <w:sz w:val="28"/>
          <w:szCs w:val="28"/>
        </w:rPr>
        <w:t xml:space="preserve"> у Григорьева Я.Н. установлено состояние алкогольного опьянения; материалом видеозаписи; карточкой операции с ВУ на имя Григорьева Я.Н.; дополнением к протоколу об административном правонарушении и информацией базы ФИС ГИБДД, согласно которым Григорьев Я.Н. водительское удостоверение получал, среди лиц лишенных права управления не значится; информацией о </w:t>
      </w:r>
      <w:r w:rsidRPr="00EA49EE" w:rsidR="0065116F">
        <w:rPr>
          <w:sz w:val="28"/>
          <w:szCs w:val="28"/>
        </w:rPr>
        <w:t>не привлечении</w:t>
      </w:r>
      <w:r w:rsidRPr="00EA49EE" w:rsidR="0065116F">
        <w:rPr>
          <w:sz w:val="28"/>
          <w:szCs w:val="28"/>
        </w:rPr>
        <w:t xml:space="preserve"> Григорьева Я.Н. ранее к административной ответственности; информацией ИЦ МВД России Р. Крым, согласно которой Григорьев Я.Н.  ранее не привлекался к уголовной ответственности по частям 2,4,6 ст. 264 УК РФ, ст. 264.1 УКР РФ.</w:t>
      </w:r>
    </w:p>
    <w:p w:rsidR="00575993" w:rsidRPr="00EA49EE" w:rsidP="00575993">
      <w:pPr>
        <w:jc w:val="both"/>
        <w:rPr>
          <w:sz w:val="28"/>
          <w:szCs w:val="28"/>
        </w:rPr>
      </w:pPr>
      <w:r w:rsidRPr="00EA49EE">
        <w:rPr>
          <w:sz w:val="28"/>
          <w:szCs w:val="28"/>
        </w:rPr>
        <w:t xml:space="preserve">        </w:t>
      </w:r>
      <w:r w:rsidRPr="00EA49EE">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EA49EE" w:rsidR="0065116F">
        <w:rPr>
          <w:sz w:val="28"/>
          <w:szCs w:val="28"/>
        </w:rPr>
        <w:t>Григорьева Я.Н.</w:t>
      </w:r>
      <w:r w:rsidRPr="00EA49EE">
        <w:rPr>
          <w:sz w:val="28"/>
          <w:szCs w:val="28"/>
        </w:rPr>
        <w:t xml:space="preserve"> </w:t>
      </w:r>
      <w:r w:rsidRPr="00EA49EE" w:rsidR="0065116F">
        <w:rPr>
          <w:sz w:val="28"/>
          <w:szCs w:val="28"/>
        </w:rPr>
        <w:t xml:space="preserve"> </w:t>
      </w:r>
    </w:p>
    <w:p w:rsidR="00575993" w:rsidRPr="00EA49EE" w:rsidP="006B0893">
      <w:pPr>
        <w:pStyle w:val="ConsPlusNormal"/>
        <w:ind w:firstLine="540"/>
        <w:jc w:val="both"/>
        <w:rPr>
          <w:rFonts w:ascii="Times New Roman" w:hAnsi="Times New Roman" w:cs="Times New Roman"/>
          <w:sz w:val="28"/>
          <w:szCs w:val="28"/>
        </w:rPr>
      </w:pPr>
      <w:r w:rsidRPr="00EA49EE">
        <w:rPr>
          <w:rFonts w:ascii="Times New Roman" w:hAnsi="Times New Roman" w:cs="Times New Roman"/>
          <w:sz w:val="28"/>
          <w:szCs w:val="28"/>
        </w:rPr>
        <w:t xml:space="preserve"> Протокол об административном правонарушении составлен уполномоченным на то должностным лицом с соблюдением требований </w:t>
      </w:r>
      <w:hyperlink r:id="rId9" w:history="1">
        <w:r w:rsidRPr="00EA49EE">
          <w:rPr>
            <w:rFonts w:ascii="Times New Roman" w:hAnsi="Times New Roman" w:cs="Times New Roman"/>
            <w:sz w:val="28"/>
            <w:szCs w:val="28"/>
          </w:rPr>
          <w:t>статьи 28.2</w:t>
        </w:r>
      </w:hyperlink>
      <w:r w:rsidRPr="00EA49EE">
        <w:rPr>
          <w:rFonts w:ascii="Times New Roman" w:hAnsi="Times New Roman" w:cs="Times New Roman"/>
          <w:sz w:val="28"/>
          <w:szCs w:val="28"/>
        </w:rPr>
        <w:t xml:space="preserve"> Кодекса Российской Федерации об административных правонарушениях.</w:t>
      </w:r>
    </w:p>
    <w:p w:rsidR="00CA2E07" w:rsidRPr="00EA49EE" w:rsidP="00FD0AE3">
      <w:pPr>
        <w:pStyle w:val="ConsPlusNormal"/>
        <w:ind w:firstLine="540"/>
        <w:jc w:val="both"/>
        <w:rPr>
          <w:rFonts w:ascii="Times New Roman" w:hAnsi="Times New Roman" w:cs="Times New Roman"/>
          <w:sz w:val="28"/>
          <w:szCs w:val="28"/>
        </w:rPr>
      </w:pPr>
      <w:r w:rsidRPr="00EA49EE">
        <w:rPr>
          <w:rFonts w:ascii="Times New Roman" w:hAnsi="Times New Roman" w:cs="Times New Roman"/>
          <w:sz w:val="28"/>
          <w:szCs w:val="28"/>
        </w:rPr>
        <w:t xml:space="preserve">Содержание протокола об административном правонарушении </w:t>
      </w:r>
      <w:r w:rsidRPr="00EA49EE">
        <w:rPr>
          <w:rFonts w:ascii="Times New Roman" w:hAnsi="Times New Roman" w:cs="Times New Roman"/>
          <w:sz w:val="28"/>
          <w:szCs w:val="28"/>
        </w:rPr>
        <w:t>свидетельствует</w:t>
      </w:r>
      <w:r w:rsidRPr="00EA49EE">
        <w:rPr>
          <w:rFonts w:ascii="Times New Roman" w:hAnsi="Times New Roman" w:cs="Times New Roman"/>
          <w:sz w:val="28"/>
          <w:szCs w:val="28"/>
        </w:rPr>
        <w:t xml:space="preserve"> о том, что он составлен с участием </w:t>
      </w:r>
      <w:r w:rsidRPr="00EA49EE" w:rsidR="0065116F">
        <w:rPr>
          <w:rFonts w:ascii="Times New Roman" w:hAnsi="Times New Roman" w:cs="Times New Roman"/>
          <w:sz w:val="28"/>
          <w:szCs w:val="28"/>
        </w:rPr>
        <w:t xml:space="preserve"> Григорьева Я.Н.</w:t>
      </w:r>
      <w:r w:rsidRPr="00EA49EE" w:rsidR="000573C1">
        <w:rPr>
          <w:rFonts w:ascii="Times New Roman" w:hAnsi="Times New Roman" w:cs="Times New Roman"/>
          <w:sz w:val="28"/>
          <w:szCs w:val="28"/>
        </w:rPr>
        <w:t>, ему</w:t>
      </w:r>
      <w:r w:rsidRPr="00EA49EE">
        <w:rPr>
          <w:rFonts w:ascii="Times New Roman" w:hAnsi="Times New Roman" w:cs="Times New Roman"/>
          <w:sz w:val="28"/>
          <w:szCs w:val="28"/>
        </w:rPr>
        <w:t xml:space="preserve"> были разъяснены права, предусмотренные </w:t>
      </w:r>
      <w:hyperlink r:id="rId10" w:history="1">
        <w:r w:rsidRPr="00EA49EE">
          <w:rPr>
            <w:rFonts w:ascii="Times New Roman" w:hAnsi="Times New Roman" w:cs="Times New Roman"/>
            <w:sz w:val="28"/>
            <w:szCs w:val="28"/>
          </w:rPr>
          <w:t>статьей 25.1</w:t>
        </w:r>
      </w:hyperlink>
      <w:r w:rsidRPr="00EA49EE">
        <w:rPr>
          <w:rFonts w:ascii="Times New Roman" w:hAnsi="Times New Roman" w:cs="Times New Roman"/>
          <w:sz w:val="28"/>
          <w:szCs w:val="28"/>
        </w:rPr>
        <w:t xml:space="preserve"> Кодекса Российской Федерации об административных правонарушениях и </w:t>
      </w:r>
      <w:hyperlink r:id="rId11" w:history="1">
        <w:r w:rsidRPr="00EA49EE">
          <w:rPr>
            <w:rFonts w:ascii="Times New Roman" w:hAnsi="Times New Roman" w:cs="Times New Roman"/>
            <w:sz w:val="28"/>
            <w:szCs w:val="28"/>
          </w:rPr>
          <w:t>статьей 51</w:t>
        </w:r>
      </w:hyperlink>
      <w:r w:rsidRPr="00EA49EE">
        <w:rPr>
          <w:rFonts w:ascii="Times New Roman" w:hAnsi="Times New Roman" w:cs="Times New Roman"/>
          <w:sz w:val="28"/>
          <w:szCs w:val="28"/>
        </w:rPr>
        <w:t xml:space="preserve"> Конституции Российской Федерации, с данным процессуальным документом </w:t>
      </w:r>
      <w:r w:rsidRPr="00EA49EE" w:rsidR="00FD0AE3">
        <w:rPr>
          <w:rFonts w:ascii="Times New Roman" w:hAnsi="Times New Roman" w:cs="Times New Roman"/>
          <w:sz w:val="28"/>
          <w:szCs w:val="28"/>
        </w:rPr>
        <w:t xml:space="preserve">Григорьев Я.Н. </w:t>
      </w:r>
      <w:r w:rsidRPr="00EA49EE" w:rsidR="000573C1">
        <w:rPr>
          <w:rFonts w:ascii="Times New Roman" w:hAnsi="Times New Roman" w:cs="Times New Roman"/>
          <w:sz w:val="28"/>
          <w:szCs w:val="28"/>
        </w:rPr>
        <w:t>ознакомлен</w:t>
      </w:r>
      <w:r w:rsidRPr="00EA49EE">
        <w:rPr>
          <w:rFonts w:ascii="Times New Roman" w:hAnsi="Times New Roman" w:cs="Times New Roman"/>
          <w:sz w:val="28"/>
          <w:szCs w:val="28"/>
        </w:rPr>
        <w:t>.</w:t>
      </w:r>
      <w:r w:rsidRPr="00EA49EE" w:rsidR="000573C1">
        <w:rPr>
          <w:rFonts w:ascii="Times New Roman" w:hAnsi="Times New Roman" w:cs="Times New Roman"/>
          <w:sz w:val="28"/>
          <w:szCs w:val="28"/>
        </w:rPr>
        <w:t xml:space="preserve"> </w:t>
      </w:r>
      <w:r w:rsidRPr="00EA49EE">
        <w:rPr>
          <w:rFonts w:ascii="Times New Roman" w:hAnsi="Times New Roman" w:cs="Times New Roman"/>
          <w:sz w:val="28"/>
          <w:szCs w:val="28"/>
        </w:rPr>
        <w:t xml:space="preserve">Права лица, в отношении которого ведется производство по делу об административном правонарушении, при составлении указанного процессуального документа соблюдены. </w:t>
      </w:r>
    </w:p>
    <w:p w:rsidR="00575993" w:rsidRPr="00EA49EE" w:rsidP="00575993">
      <w:pPr>
        <w:pStyle w:val="ConsPlusNormal"/>
        <w:ind w:firstLine="540"/>
        <w:jc w:val="both"/>
        <w:rPr>
          <w:rFonts w:ascii="Times New Roman" w:hAnsi="Times New Roman" w:cs="Times New Roman"/>
          <w:sz w:val="28"/>
          <w:szCs w:val="28"/>
        </w:rPr>
      </w:pPr>
      <w:r w:rsidRPr="00EA49EE">
        <w:rPr>
          <w:rFonts w:ascii="Times New Roman" w:hAnsi="Times New Roman" w:cs="Times New Roman"/>
          <w:sz w:val="28"/>
          <w:szCs w:val="28"/>
        </w:rPr>
        <w:t xml:space="preserve">В соответствии со </w:t>
      </w:r>
      <w:hyperlink r:id="rId12" w:history="1">
        <w:r w:rsidRPr="00EA49EE">
          <w:rPr>
            <w:rFonts w:ascii="Times New Roman" w:hAnsi="Times New Roman" w:cs="Times New Roman"/>
            <w:sz w:val="28"/>
            <w:szCs w:val="28"/>
          </w:rPr>
          <w:t>статьей 26.2</w:t>
        </w:r>
      </w:hyperlink>
      <w:r w:rsidRPr="00EA49EE">
        <w:rPr>
          <w:rFonts w:ascii="Times New Roman" w:hAnsi="Times New Roman" w:cs="Times New Roman"/>
          <w:sz w:val="28"/>
          <w:szCs w:val="28"/>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EA49EE">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w:t>
      </w:r>
      <w:hyperlink r:id="rId13" w:history="1">
        <w:r w:rsidRPr="00EA49EE">
          <w:rPr>
            <w:rFonts w:ascii="Times New Roman" w:hAnsi="Times New Roman" w:cs="Times New Roman"/>
            <w:sz w:val="28"/>
            <w:szCs w:val="28"/>
          </w:rPr>
          <w:t>Кодексом</w:t>
        </w:r>
      </w:hyperlink>
      <w:r w:rsidRPr="00EA49EE">
        <w:rPr>
          <w:rFonts w:ascii="Times New Roman" w:hAnsi="Times New Roman" w:cs="Times New Roman"/>
          <w:sz w:val="28"/>
          <w:szCs w:val="28"/>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14" w:history="1">
        <w:r w:rsidRPr="00EA49EE">
          <w:rPr>
            <w:rFonts w:ascii="Times New Roman" w:hAnsi="Times New Roman" w:cs="Times New Roman"/>
            <w:sz w:val="28"/>
            <w:szCs w:val="28"/>
          </w:rPr>
          <w:t>части 1</w:t>
        </w:r>
      </w:hyperlink>
      <w:r w:rsidRPr="00EA49EE">
        <w:rPr>
          <w:rFonts w:ascii="Times New Roman" w:hAnsi="Times New Roman" w:cs="Times New Roman"/>
          <w:sz w:val="28"/>
          <w:szCs w:val="28"/>
        </w:rPr>
        <w:t xml:space="preserve">, </w:t>
      </w:r>
      <w:hyperlink r:id="rId15" w:history="1">
        <w:r w:rsidRPr="00EA49EE">
          <w:rPr>
            <w:rFonts w:ascii="Times New Roman" w:hAnsi="Times New Roman" w:cs="Times New Roman"/>
            <w:sz w:val="28"/>
            <w:szCs w:val="28"/>
          </w:rPr>
          <w:t>2 данной статьи</w:t>
        </w:r>
      </w:hyperlink>
      <w:r w:rsidRPr="00EA49EE">
        <w:rPr>
          <w:rFonts w:ascii="Times New Roman" w:hAnsi="Times New Roman" w:cs="Times New Roman"/>
          <w:sz w:val="28"/>
          <w:szCs w:val="28"/>
        </w:rPr>
        <w:t>).</w:t>
      </w:r>
    </w:p>
    <w:p w:rsidR="00DC187F" w:rsidRPr="00EA49EE" w:rsidP="00DC187F">
      <w:pPr>
        <w:ind w:firstLine="708"/>
        <w:jc w:val="both"/>
        <w:rPr>
          <w:sz w:val="28"/>
          <w:szCs w:val="28"/>
        </w:rPr>
      </w:pPr>
      <w:r w:rsidRPr="00EA49EE">
        <w:rPr>
          <w:sz w:val="28"/>
          <w:szCs w:val="28"/>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DC187F" w:rsidRPr="00EA49EE" w:rsidP="00DC187F">
      <w:pPr>
        <w:jc w:val="both"/>
        <w:rPr>
          <w:sz w:val="28"/>
          <w:szCs w:val="28"/>
        </w:rPr>
      </w:pPr>
      <w:r w:rsidRPr="00EA49EE">
        <w:rPr>
          <w:sz w:val="28"/>
          <w:szCs w:val="28"/>
        </w:rPr>
        <w:t xml:space="preserve">         Не доверять </w:t>
      </w:r>
      <w:r w:rsidRPr="00EA49EE" w:rsidR="00CA2E07">
        <w:rPr>
          <w:sz w:val="28"/>
          <w:szCs w:val="28"/>
        </w:rPr>
        <w:t>показаниям инспекторов</w:t>
      </w:r>
      <w:r w:rsidRPr="00EA49EE">
        <w:rPr>
          <w:sz w:val="28"/>
          <w:szCs w:val="28"/>
        </w:rPr>
        <w:t xml:space="preserve"> </w:t>
      </w:r>
      <w:r w:rsidR="00EA49EE">
        <w:rPr>
          <w:sz w:val="28"/>
          <w:szCs w:val="28"/>
        </w:rPr>
        <w:t>ФИО</w:t>
      </w:r>
      <w:r w:rsidR="00EA49EE">
        <w:rPr>
          <w:sz w:val="28"/>
          <w:szCs w:val="28"/>
        </w:rPr>
        <w:t>1</w:t>
      </w:r>
      <w:r w:rsidRPr="00EA49EE" w:rsidR="00FD0AE3">
        <w:rPr>
          <w:sz w:val="28"/>
          <w:szCs w:val="28"/>
        </w:rPr>
        <w:t xml:space="preserve"> и </w:t>
      </w:r>
      <w:r w:rsidR="00EA49EE">
        <w:rPr>
          <w:sz w:val="28"/>
          <w:szCs w:val="28"/>
        </w:rPr>
        <w:t>ФИО3</w:t>
      </w:r>
      <w:r w:rsidRPr="00EA49EE" w:rsidR="00CA2E07">
        <w:rPr>
          <w:sz w:val="28"/>
          <w:szCs w:val="28"/>
        </w:rPr>
        <w:t>, врача</w:t>
      </w:r>
      <w:r w:rsidRPr="00EA49EE">
        <w:rPr>
          <w:sz w:val="28"/>
          <w:szCs w:val="28"/>
        </w:rPr>
        <w:t xml:space="preserve"> </w:t>
      </w:r>
      <w:r w:rsidR="00EA49EE">
        <w:rPr>
          <w:sz w:val="28"/>
          <w:szCs w:val="28"/>
        </w:rPr>
        <w:t>ФИО2</w:t>
      </w:r>
      <w:r w:rsidRPr="00EA49EE">
        <w:rPr>
          <w:sz w:val="28"/>
          <w:szCs w:val="28"/>
        </w:rPr>
        <w:t>,</w:t>
      </w:r>
      <w:r w:rsidRPr="00EA49EE" w:rsidR="00CA2E07">
        <w:rPr>
          <w:sz w:val="28"/>
          <w:szCs w:val="28"/>
        </w:rPr>
        <w:t xml:space="preserve"> медицинской сестры</w:t>
      </w:r>
      <w:r w:rsidRPr="00EA49EE" w:rsidR="00A0536F">
        <w:rPr>
          <w:sz w:val="28"/>
          <w:szCs w:val="28"/>
        </w:rPr>
        <w:t xml:space="preserve"> </w:t>
      </w:r>
      <w:r w:rsidR="00EA49EE">
        <w:rPr>
          <w:sz w:val="28"/>
          <w:szCs w:val="28"/>
        </w:rPr>
        <w:t>ФИО4</w:t>
      </w:r>
      <w:r w:rsidRPr="00EA49EE">
        <w:rPr>
          <w:sz w:val="28"/>
          <w:szCs w:val="28"/>
        </w:rPr>
        <w:t xml:space="preserve">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DC187F" w:rsidRPr="00EA49EE" w:rsidP="00DC187F">
      <w:pPr>
        <w:jc w:val="both"/>
        <w:rPr>
          <w:sz w:val="28"/>
          <w:szCs w:val="28"/>
        </w:rPr>
      </w:pPr>
      <w:r w:rsidRPr="00EA49EE">
        <w:rPr>
          <w:sz w:val="28"/>
          <w:szCs w:val="28"/>
        </w:rPr>
        <w:t xml:space="preserve">          Объективных данных, свидетельствующих о заинтересованности и предвзятости допрошенных свидетелей, в том числе инспекторов ОГИБДД, материалы дела не содержат. </w:t>
      </w:r>
      <w:r w:rsidRPr="00EA49EE">
        <w:rPr>
          <w:sz w:val="28"/>
          <w:szCs w:val="28"/>
        </w:rPr>
        <w:t>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DC187F" w:rsidRPr="00EA49EE" w:rsidP="00DC187F">
      <w:pPr>
        <w:jc w:val="both"/>
        <w:rPr>
          <w:sz w:val="28"/>
          <w:szCs w:val="28"/>
        </w:rPr>
      </w:pPr>
      <w:r w:rsidRPr="00EA49EE">
        <w:rPr>
          <w:sz w:val="28"/>
          <w:szCs w:val="28"/>
        </w:rPr>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w:t>
      </w:r>
      <w:r w:rsidRPr="00EA49EE">
        <w:rPr>
          <w:sz w:val="28"/>
          <w:szCs w:val="28"/>
        </w:rPr>
        <w:t xml:space="preserve">правонарушении. </w:t>
      </w:r>
      <w:r w:rsidRPr="00EA49EE">
        <w:rPr>
          <w:sz w:val="28"/>
          <w:szCs w:val="28"/>
        </w:rPr>
        <w:t>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DC187F" w:rsidRPr="00EA49EE" w:rsidP="00DC187F">
      <w:pPr>
        <w:ind w:firstLine="708"/>
        <w:jc w:val="both"/>
        <w:rPr>
          <w:sz w:val="28"/>
          <w:szCs w:val="28"/>
        </w:rPr>
      </w:pPr>
      <w:r w:rsidRPr="00EA49EE">
        <w:rPr>
          <w:sz w:val="28"/>
          <w:szCs w:val="28"/>
        </w:rPr>
        <w:t xml:space="preserve">Оснований для оговора </w:t>
      </w:r>
      <w:r w:rsidRPr="00EA49EE" w:rsidR="00FD0AE3">
        <w:rPr>
          <w:sz w:val="28"/>
          <w:szCs w:val="28"/>
        </w:rPr>
        <w:t>Григорьева Я.Н.</w:t>
      </w:r>
      <w:r w:rsidRPr="00EA49EE">
        <w:rPr>
          <w:sz w:val="28"/>
          <w:szCs w:val="28"/>
        </w:rPr>
        <w:t xml:space="preserve"> допрошенными свидетелями, которые находились при исполнении своих служебных обязанностей, не установлено.</w:t>
      </w:r>
    </w:p>
    <w:p w:rsidR="00D55374" w:rsidRPr="00EA49EE" w:rsidP="00D55374">
      <w:pPr>
        <w:jc w:val="both"/>
        <w:rPr>
          <w:color w:val="333333"/>
          <w:sz w:val="28"/>
          <w:szCs w:val="28"/>
          <w:shd w:val="clear" w:color="auto" w:fill="FFFFFF"/>
        </w:rPr>
      </w:pPr>
      <w:r w:rsidRPr="00EA49EE">
        <w:rPr>
          <w:sz w:val="28"/>
          <w:szCs w:val="28"/>
        </w:rPr>
        <w:t xml:space="preserve">              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w:t>
      </w:r>
    </w:p>
    <w:p w:rsidR="00D55374" w:rsidRPr="00EA49EE" w:rsidP="00D55374">
      <w:pPr>
        <w:jc w:val="both"/>
        <w:rPr>
          <w:sz w:val="28"/>
          <w:szCs w:val="28"/>
        </w:rPr>
      </w:pPr>
      <w:r w:rsidRPr="00EA49EE">
        <w:rPr>
          <w:sz w:val="28"/>
          <w:szCs w:val="28"/>
        </w:rP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D55374" w:rsidRPr="00EA49EE" w:rsidP="00D55374">
      <w:pPr>
        <w:pStyle w:val="ConsPlusNormal"/>
        <w:ind w:firstLine="540"/>
        <w:jc w:val="both"/>
        <w:rPr>
          <w:rFonts w:ascii="Times New Roman" w:hAnsi="Times New Roman" w:cs="Times New Roman"/>
          <w:sz w:val="28"/>
          <w:szCs w:val="28"/>
        </w:rPr>
      </w:pPr>
      <w:r w:rsidRPr="00EA49EE">
        <w:rPr>
          <w:rFonts w:ascii="Times New Roman" w:hAnsi="Times New Roman" w:cs="Times New Roman"/>
          <w:sz w:val="28"/>
          <w:szCs w:val="28"/>
        </w:rPr>
        <w:t xml:space="preserve">  Меры обеспечения производства по делу об административном правонарушении применены к Григорьеву Я.Н. в соответствии с требованиями </w:t>
      </w:r>
      <w:hyperlink r:id="rId16" w:history="1">
        <w:r w:rsidRPr="00EA49EE">
          <w:rPr>
            <w:rFonts w:ascii="Times New Roman" w:hAnsi="Times New Roman" w:cs="Times New Roman"/>
            <w:sz w:val="28"/>
            <w:szCs w:val="28"/>
          </w:rPr>
          <w:t>статьи 27.12</w:t>
        </w:r>
      </w:hyperlink>
      <w:r w:rsidRPr="00EA49EE">
        <w:rPr>
          <w:rFonts w:ascii="Times New Roman" w:hAnsi="Times New Roman" w:cs="Times New Roman"/>
          <w:sz w:val="28"/>
          <w:szCs w:val="28"/>
        </w:rPr>
        <w:t xml:space="preserve"> Кодекса Российской Федерации об административных правонарушениях, с применением видеозаписи.</w:t>
      </w:r>
    </w:p>
    <w:p w:rsidR="00D55374" w:rsidRPr="00EA49EE" w:rsidP="00D55374">
      <w:pPr>
        <w:pStyle w:val="s1"/>
        <w:shd w:val="clear" w:color="auto" w:fill="FFFFFF"/>
        <w:spacing w:before="0" w:beforeAutospacing="0" w:after="0" w:afterAutospacing="0"/>
        <w:jc w:val="both"/>
        <w:rPr>
          <w:sz w:val="28"/>
          <w:szCs w:val="28"/>
        </w:rPr>
      </w:pPr>
      <w:r w:rsidRPr="00EA49EE">
        <w:rPr>
          <w:b/>
          <w:sz w:val="28"/>
          <w:szCs w:val="28"/>
        </w:rPr>
        <w:t xml:space="preserve">        </w:t>
      </w:r>
      <w:r w:rsidRPr="00EA49EE">
        <w:rPr>
          <w:color w:val="22272F"/>
          <w:sz w:val="28"/>
          <w:szCs w:val="28"/>
        </w:rPr>
        <w:t xml:space="preserve">Оснований для признания видеозаписи, на которой отражен порядок применения в отношении </w:t>
      </w:r>
      <w:r w:rsidRPr="00EA49EE">
        <w:rPr>
          <w:sz w:val="28"/>
          <w:szCs w:val="28"/>
        </w:rPr>
        <w:t xml:space="preserve">Григорьева Я.Н. </w:t>
      </w:r>
      <w:r w:rsidRPr="00EA49EE">
        <w:rPr>
          <w:color w:val="22272F"/>
          <w:sz w:val="28"/>
          <w:szCs w:val="28"/>
        </w:rPr>
        <w:t>мер обеспечения производства по делу, недопустимым доказательством не имеется. Источник ее появления в материалах дела является очевидным, сведения о видеозаписи отражены в составленных материалах, видеозапись содержит все существенные и имеющие значение сведения, соотносящиеся с иными материалами. С учетом изложенного представленная видеозапись отвечает требованиям </w:t>
      </w:r>
      <w:r w:rsidRPr="00EA49EE">
        <w:rPr>
          <w:sz w:val="28"/>
          <w:szCs w:val="28"/>
        </w:rPr>
        <w:t>статьи 26.2</w:t>
      </w:r>
      <w:r w:rsidRPr="00EA49EE">
        <w:rPr>
          <w:color w:val="22272F"/>
          <w:sz w:val="28"/>
          <w:szCs w:val="28"/>
        </w:rPr>
        <w:t xml:space="preserve"> Кодекса </w:t>
      </w:r>
      <w:r w:rsidRPr="00EA49EE">
        <w:rPr>
          <w:sz w:val="28"/>
          <w:szCs w:val="28"/>
        </w:rPr>
        <w:t xml:space="preserve">Российской Федерации об административных правонарушениях, как допустимое доказательство, подтверждающее соблюдение установленного порядка привлечения Григорьева Я.Н. к административной ответственности по части 1 статьи 12.26 Кодекса Российской Федерации об административных правонарушениях. </w:t>
      </w:r>
    </w:p>
    <w:p w:rsidR="005D766E" w:rsidRPr="00EA49EE" w:rsidP="00DE59AF">
      <w:pPr>
        <w:jc w:val="both"/>
        <w:rPr>
          <w:sz w:val="28"/>
          <w:szCs w:val="28"/>
        </w:rPr>
      </w:pPr>
      <w:r w:rsidRPr="00EA49EE">
        <w:rPr>
          <w:sz w:val="28"/>
          <w:szCs w:val="28"/>
        </w:rPr>
        <w:t xml:space="preserve">           </w:t>
      </w:r>
      <w:r w:rsidRPr="00EA49EE">
        <w:rPr>
          <w:sz w:val="28"/>
          <w:szCs w:val="28"/>
        </w:rPr>
        <w:t xml:space="preserve">С учетом изложенного мировой судья приходит к выводу о совершении </w:t>
      </w:r>
      <w:r w:rsidRPr="00EA49EE">
        <w:rPr>
          <w:sz w:val="28"/>
          <w:szCs w:val="28"/>
        </w:rPr>
        <w:t>Григорьевым Я.Н.</w:t>
      </w:r>
      <w:r w:rsidRPr="00EA49EE" w:rsidR="00351016">
        <w:rPr>
          <w:sz w:val="28"/>
          <w:szCs w:val="28"/>
        </w:rPr>
        <w:t xml:space="preserve"> </w:t>
      </w:r>
      <w:r w:rsidRPr="00EA49EE">
        <w:rPr>
          <w:sz w:val="28"/>
          <w:szCs w:val="28"/>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5D766E" w:rsidRPr="00EA49EE" w:rsidP="005D766E">
      <w:pPr>
        <w:ind w:firstLine="708"/>
        <w:jc w:val="both"/>
        <w:rPr>
          <w:sz w:val="28"/>
          <w:szCs w:val="28"/>
        </w:rPr>
      </w:pPr>
      <w:r w:rsidRPr="00EA49EE">
        <w:rPr>
          <w:sz w:val="28"/>
          <w:szCs w:val="28"/>
        </w:rPr>
        <w:t>Обстоятельств</w:t>
      </w:r>
      <w:r w:rsidRPr="00EA49EE" w:rsidR="00B27BBA">
        <w:rPr>
          <w:sz w:val="28"/>
          <w:szCs w:val="28"/>
        </w:rPr>
        <w:t>ами</w:t>
      </w:r>
      <w:r w:rsidRPr="00EA49EE" w:rsidR="00FD0AE3">
        <w:rPr>
          <w:sz w:val="28"/>
          <w:szCs w:val="28"/>
        </w:rPr>
        <w:t>, смягчающим</w:t>
      </w:r>
      <w:r w:rsidRPr="00EA49EE" w:rsidR="00B27BBA">
        <w:rPr>
          <w:sz w:val="28"/>
          <w:szCs w:val="28"/>
        </w:rPr>
        <w:t>и</w:t>
      </w:r>
      <w:r w:rsidRPr="00EA49EE">
        <w:rPr>
          <w:sz w:val="28"/>
          <w:szCs w:val="28"/>
        </w:rPr>
        <w:t xml:space="preserve"> административную ответственность  </w:t>
      </w:r>
      <w:r w:rsidRPr="00EA49EE" w:rsidR="00FD0AE3">
        <w:rPr>
          <w:sz w:val="28"/>
          <w:szCs w:val="28"/>
        </w:rPr>
        <w:t>Григорьева Я.Н., мировой судья</w:t>
      </w:r>
      <w:r w:rsidRPr="00EA49EE">
        <w:rPr>
          <w:sz w:val="28"/>
          <w:szCs w:val="28"/>
        </w:rPr>
        <w:t xml:space="preserve"> </w:t>
      </w:r>
      <w:r w:rsidRPr="00EA49EE" w:rsidR="00FD0AE3">
        <w:rPr>
          <w:sz w:val="28"/>
          <w:szCs w:val="28"/>
        </w:rPr>
        <w:t xml:space="preserve">признает </w:t>
      </w:r>
      <w:r w:rsidRPr="00EA49EE" w:rsidR="00B27BBA">
        <w:rPr>
          <w:sz w:val="28"/>
          <w:szCs w:val="28"/>
        </w:rPr>
        <w:t xml:space="preserve">совершение правонарушения впервые, </w:t>
      </w:r>
      <w:r w:rsidRPr="00EA49EE" w:rsidR="00FD0AE3">
        <w:rPr>
          <w:sz w:val="28"/>
          <w:szCs w:val="28"/>
        </w:rPr>
        <w:t>его возраст</w:t>
      </w:r>
      <w:r w:rsidRPr="00EA49EE" w:rsidR="00B27BBA">
        <w:rPr>
          <w:sz w:val="28"/>
          <w:szCs w:val="28"/>
        </w:rPr>
        <w:t>, состояние здоровья</w:t>
      </w:r>
      <w:r w:rsidRPr="00EA49EE">
        <w:rPr>
          <w:sz w:val="28"/>
          <w:szCs w:val="28"/>
        </w:rPr>
        <w:t xml:space="preserve">. </w:t>
      </w:r>
    </w:p>
    <w:p w:rsidR="00DE59AF" w:rsidRPr="00EA49EE" w:rsidP="00AF0A2F">
      <w:pPr>
        <w:ind w:firstLine="708"/>
        <w:jc w:val="both"/>
        <w:rPr>
          <w:sz w:val="28"/>
          <w:szCs w:val="28"/>
        </w:rPr>
      </w:pPr>
      <w:r w:rsidRPr="00EA49EE">
        <w:rPr>
          <w:sz w:val="28"/>
          <w:szCs w:val="28"/>
        </w:rPr>
        <w:t>Обстоятельств</w:t>
      </w:r>
      <w:r w:rsidRPr="00EA49EE">
        <w:rPr>
          <w:sz w:val="28"/>
          <w:szCs w:val="28"/>
        </w:rPr>
        <w:t>, отяг</w:t>
      </w:r>
      <w:r w:rsidRPr="00EA49EE">
        <w:rPr>
          <w:sz w:val="28"/>
          <w:szCs w:val="28"/>
        </w:rPr>
        <w:t>чающих</w:t>
      </w:r>
      <w:r w:rsidRPr="00EA49EE" w:rsidR="00F11256">
        <w:rPr>
          <w:sz w:val="28"/>
          <w:szCs w:val="28"/>
        </w:rPr>
        <w:t xml:space="preserve"> административную ответственность </w:t>
      </w:r>
      <w:r w:rsidRPr="00EA49EE" w:rsidR="00FD0AE3">
        <w:rPr>
          <w:sz w:val="28"/>
          <w:szCs w:val="28"/>
        </w:rPr>
        <w:t xml:space="preserve"> Григорьева Я.Н.</w:t>
      </w:r>
      <w:r w:rsidRPr="00EA49EE" w:rsidR="00AF0A2F">
        <w:rPr>
          <w:sz w:val="28"/>
          <w:szCs w:val="28"/>
        </w:rPr>
        <w:t xml:space="preserve">, </w:t>
      </w:r>
      <w:r w:rsidRPr="00EA49EE">
        <w:rPr>
          <w:sz w:val="28"/>
          <w:szCs w:val="28"/>
        </w:rPr>
        <w:t>не имеется</w:t>
      </w:r>
      <w:r w:rsidRPr="00EA49EE" w:rsidR="00AF0A2F">
        <w:rPr>
          <w:sz w:val="28"/>
          <w:szCs w:val="28"/>
        </w:rPr>
        <w:t>.</w:t>
      </w:r>
      <w:r w:rsidRPr="00EA49EE" w:rsidR="00F11256">
        <w:rPr>
          <w:sz w:val="28"/>
          <w:szCs w:val="28"/>
        </w:rPr>
        <w:t xml:space="preserve"> </w:t>
      </w:r>
    </w:p>
    <w:p w:rsidR="005D766E" w:rsidRPr="00EA49EE" w:rsidP="005D766E">
      <w:pPr>
        <w:ind w:firstLine="708"/>
        <w:jc w:val="both"/>
        <w:rPr>
          <w:sz w:val="28"/>
          <w:szCs w:val="28"/>
        </w:rPr>
      </w:pPr>
      <w:r w:rsidRPr="00EA49EE">
        <w:rPr>
          <w:sz w:val="28"/>
          <w:szCs w:val="28"/>
        </w:rPr>
        <w:t>При назначении административного наказания мировой судья учитывает характер совершенного административного правонарушения, отсутс</w:t>
      </w:r>
      <w:r w:rsidRPr="00EA49EE" w:rsidR="00AF0A2F">
        <w:rPr>
          <w:sz w:val="28"/>
          <w:szCs w:val="28"/>
        </w:rPr>
        <w:t xml:space="preserve">твие обстоятельств </w:t>
      </w:r>
      <w:r w:rsidRPr="00EA49EE" w:rsidR="00B27BBA">
        <w:rPr>
          <w:sz w:val="28"/>
          <w:szCs w:val="28"/>
        </w:rPr>
        <w:t>отягчающих</w:t>
      </w:r>
      <w:r w:rsidRPr="00EA49EE" w:rsidR="00AF0A2F">
        <w:rPr>
          <w:sz w:val="28"/>
          <w:szCs w:val="28"/>
        </w:rPr>
        <w:t>, наличие обстоятельств,</w:t>
      </w:r>
      <w:r w:rsidRPr="00EA49EE">
        <w:rPr>
          <w:sz w:val="28"/>
          <w:szCs w:val="28"/>
        </w:rPr>
        <w:t xml:space="preserve"> </w:t>
      </w:r>
      <w:r w:rsidRPr="00EA49EE" w:rsidR="00B27BBA">
        <w:rPr>
          <w:sz w:val="28"/>
          <w:szCs w:val="28"/>
        </w:rPr>
        <w:t>смягчающих</w:t>
      </w:r>
      <w:r w:rsidRPr="00EA49EE">
        <w:rPr>
          <w:sz w:val="28"/>
          <w:szCs w:val="28"/>
        </w:rPr>
        <w:t xml:space="preserve"> административную ответственность, личность </w:t>
      </w:r>
      <w:r w:rsidRPr="00EA49EE" w:rsidR="00FD0AE3">
        <w:rPr>
          <w:sz w:val="28"/>
          <w:szCs w:val="28"/>
        </w:rPr>
        <w:t>Григорьева Я.</w:t>
      </w:r>
      <w:r w:rsidRPr="00EA49EE" w:rsidR="00FD0AE3">
        <w:rPr>
          <w:sz w:val="28"/>
          <w:szCs w:val="28"/>
        </w:rPr>
        <w:t>Н.</w:t>
      </w:r>
      <w:r w:rsidRPr="00EA49EE" w:rsidR="00FD0AE3">
        <w:rPr>
          <w:sz w:val="28"/>
          <w:szCs w:val="28"/>
        </w:rPr>
        <w:t xml:space="preserve"> </w:t>
      </w:r>
      <w:r w:rsidRPr="00EA49EE" w:rsidR="00DE59AF">
        <w:rPr>
          <w:sz w:val="28"/>
          <w:szCs w:val="28"/>
        </w:rPr>
        <w:t xml:space="preserve"> </w:t>
      </w:r>
      <w:r w:rsidRPr="00EA49EE">
        <w:rPr>
          <w:sz w:val="28"/>
          <w:szCs w:val="28"/>
        </w:rPr>
        <w:t xml:space="preserve">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D766E" w:rsidRPr="00EA49EE" w:rsidP="005D766E">
      <w:pPr>
        <w:ind w:firstLine="708"/>
        <w:jc w:val="both"/>
        <w:rPr>
          <w:sz w:val="28"/>
          <w:szCs w:val="28"/>
        </w:rPr>
      </w:pPr>
      <w:r w:rsidRPr="00EA49EE">
        <w:rPr>
          <w:sz w:val="28"/>
          <w:szCs w:val="28"/>
        </w:rPr>
        <w:t xml:space="preserve">Обстоятельств, при которых возможно освобождение от административной ответственности, по делу не имеется. </w:t>
      </w:r>
      <w:r w:rsidRPr="00EA49EE" w:rsidR="00E56533">
        <w:rPr>
          <w:sz w:val="28"/>
          <w:szCs w:val="28"/>
        </w:rPr>
        <w:t xml:space="preserve">Обстоятельств, исключающих производство по делу об административном правонарушении, не имеется. </w:t>
      </w:r>
      <w:r w:rsidRPr="00EA49EE">
        <w:rPr>
          <w:sz w:val="28"/>
          <w:szCs w:val="28"/>
        </w:rPr>
        <w:t xml:space="preserve">Срок давности привлечения к административной ответственности не истек.  </w:t>
      </w:r>
    </w:p>
    <w:p w:rsidR="005D766E" w:rsidRPr="00EA49EE" w:rsidP="005D766E">
      <w:pPr>
        <w:ind w:firstLine="708"/>
        <w:jc w:val="both"/>
        <w:rPr>
          <w:sz w:val="28"/>
          <w:szCs w:val="28"/>
        </w:rPr>
      </w:pPr>
      <w:r w:rsidRPr="00EA49EE">
        <w:rPr>
          <w:sz w:val="28"/>
          <w:szCs w:val="28"/>
        </w:rPr>
        <w:t xml:space="preserve">С учётом всех указанных обстоятельств,  мировой судья считает, что  </w:t>
      </w:r>
      <w:r w:rsidRPr="00EA49EE" w:rsidR="00FD0AE3">
        <w:rPr>
          <w:sz w:val="28"/>
          <w:szCs w:val="28"/>
        </w:rPr>
        <w:t xml:space="preserve">Григорьев Я.Н. </w:t>
      </w:r>
      <w:r w:rsidRPr="00EA49EE">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5D766E" w:rsidRPr="00EA49EE" w:rsidP="005D766E">
      <w:pPr>
        <w:ind w:firstLine="708"/>
        <w:jc w:val="both"/>
        <w:rPr>
          <w:sz w:val="28"/>
          <w:szCs w:val="28"/>
        </w:rPr>
      </w:pPr>
      <w:r w:rsidRPr="00EA49EE">
        <w:rPr>
          <w:sz w:val="28"/>
          <w:szCs w:val="28"/>
        </w:rPr>
        <w:t>На основании изложенного, руководствуясь ст. ст. 3.1, 3.5, 3.8, 4.1, 4.2, ч. 1 ст. 12.8, 29.10 КоАП РФ, мировой судья</w:t>
      </w:r>
    </w:p>
    <w:p w:rsidR="00AF0A2F" w:rsidRPr="00EA49EE" w:rsidP="00101415">
      <w:pPr>
        <w:jc w:val="center"/>
        <w:rPr>
          <w:sz w:val="28"/>
          <w:szCs w:val="28"/>
        </w:rPr>
      </w:pPr>
      <w:r w:rsidRPr="00EA49EE">
        <w:rPr>
          <w:sz w:val="28"/>
          <w:szCs w:val="28"/>
        </w:rPr>
        <w:t>постановил:</w:t>
      </w:r>
    </w:p>
    <w:p w:rsidR="00FD0AE3" w:rsidRPr="00EA49EE" w:rsidP="00FD0AE3">
      <w:pPr>
        <w:ind w:firstLine="708"/>
        <w:jc w:val="both"/>
        <w:rPr>
          <w:sz w:val="28"/>
          <w:szCs w:val="28"/>
        </w:rPr>
      </w:pPr>
      <w:r w:rsidRPr="00EA49EE">
        <w:rPr>
          <w:sz w:val="28"/>
          <w:szCs w:val="28"/>
        </w:rPr>
        <w:t xml:space="preserve">Признать </w:t>
      </w:r>
      <w:r w:rsidRPr="00EA49EE">
        <w:rPr>
          <w:b/>
          <w:sz w:val="28"/>
          <w:szCs w:val="28"/>
        </w:rPr>
        <w:t>Григорьева Я</w:t>
      </w:r>
      <w:r w:rsidR="00EA49EE">
        <w:rPr>
          <w:b/>
          <w:sz w:val="28"/>
          <w:szCs w:val="28"/>
        </w:rPr>
        <w:t>.</w:t>
      </w:r>
      <w:r w:rsidRPr="00EA49EE">
        <w:rPr>
          <w:b/>
          <w:sz w:val="28"/>
          <w:szCs w:val="28"/>
        </w:rPr>
        <w:t>Н</w:t>
      </w:r>
      <w:r w:rsidR="00EA49EE">
        <w:rPr>
          <w:b/>
          <w:sz w:val="28"/>
          <w:szCs w:val="28"/>
        </w:rPr>
        <w:t>.</w:t>
      </w:r>
      <w:r w:rsidRPr="00EA49EE">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FD0AE3" w:rsidRPr="00EA49EE" w:rsidP="00FD0AE3">
      <w:pPr>
        <w:ind w:firstLine="708"/>
        <w:jc w:val="both"/>
        <w:rPr>
          <w:sz w:val="28"/>
          <w:szCs w:val="28"/>
        </w:rPr>
      </w:pPr>
      <w:r w:rsidRPr="00EA49EE">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EA49EE">
        <w:rPr>
          <w:sz w:val="28"/>
          <w:szCs w:val="28"/>
        </w:rPr>
        <w:t>р</w:t>
      </w:r>
      <w:r w:rsidRPr="00EA49EE">
        <w:rPr>
          <w:sz w:val="28"/>
          <w:szCs w:val="28"/>
        </w:rPr>
        <w:t xml:space="preserve">/с № 03100643000000017500, банк получателя: Отделение Республика Крым Банка России, КБК: 18811601123010001140, БИК: 013510002, ОКТМО: 35635401, постановление № (УИН) 18810491232400000825.  </w:t>
      </w:r>
      <w:r w:rsidRPr="00EA49EE">
        <w:rPr>
          <w:sz w:val="28"/>
          <w:szCs w:val="28"/>
        </w:rPr>
        <w:tab/>
      </w:r>
    </w:p>
    <w:p w:rsidR="00FD0AE3" w:rsidRPr="00EA49EE" w:rsidP="00FD0AE3">
      <w:pPr>
        <w:ind w:firstLine="708"/>
        <w:jc w:val="both"/>
        <w:rPr>
          <w:sz w:val="28"/>
          <w:szCs w:val="28"/>
        </w:rPr>
      </w:pPr>
      <w:r w:rsidRPr="00EA49EE">
        <w:rPr>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w:t>
      </w:r>
      <w:r w:rsidRPr="00EA49EE">
        <w:rPr>
          <w:sz w:val="28"/>
          <w:szCs w:val="28"/>
        </w:rPr>
        <w:t>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EA49EE">
        <w:rPr>
          <w:sz w:val="28"/>
          <w:szCs w:val="28"/>
        </w:rPr>
        <w:t xml:space="preserve"> настоящего Кодекса.</w:t>
      </w:r>
    </w:p>
    <w:p w:rsidR="00FD0AE3" w:rsidRPr="00EA49EE" w:rsidP="00FD0AE3">
      <w:pPr>
        <w:ind w:firstLine="708"/>
        <w:jc w:val="both"/>
        <w:rPr>
          <w:sz w:val="28"/>
          <w:szCs w:val="28"/>
        </w:rPr>
      </w:pPr>
      <w:r w:rsidRPr="00EA49EE">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A49EE">
        <w:rPr>
          <w:sz w:val="28"/>
          <w:szCs w:val="28"/>
        </w:rPr>
        <w:t>вынесшим</w:t>
      </w:r>
      <w:r w:rsidRPr="00EA49EE">
        <w:rPr>
          <w:sz w:val="28"/>
          <w:szCs w:val="28"/>
        </w:rPr>
        <w:t xml:space="preserve"> постановление.          </w:t>
      </w:r>
    </w:p>
    <w:p w:rsidR="00FD0AE3" w:rsidRPr="00EA49EE" w:rsidP="00FD0AE3">
      <w:pPr>
        <w:ind w:firstLine="708"/>
        <w:jc w:val="both"/>
        <w:rPr>
          <w:sz w:val="28"/>
          <w:szCs w:val="28"/>
        </w:rPr>
      </w:pPr>
      <w:r w:rsidRPr="00EA49EE">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A49EE">
        <w:rPr>
          <w:sz w:val="28"/>
          <w:szCs w:val="28"/>
        </w:rPr>
        <w:tab/>
      </w:r>
    </w:p>
    <w:p w:rsidR="00FD0AE3" w:rsidRPr="00EA49EE" w:rsidP="00FD0AE3">
      <w:pPr>
        <w:ind w:firstLine="708"/>
        <w:jc w:val="both"/>
        <w:rPr>
          <w:sz w:val="28"/>
          <w:szCs w:val="28"/>
        </w:rPr>
      </w:pPr>
      <w:r w:rsidRPr="00EA49EE">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FD0AE3" w:rsidRPr="00EA49EE" w:rsidP="00FD0AE3">
      <w:pPr>
        <w:ind w:firstLine="708"/>
        <w:jc w:val="both"/>
        <w:rPr>
          <w:sz w:val="28"/>
          <w:szCs w:val="28"/>
        </w:rPr>
      </w:pPr>
      <w:r w:rsidRPr="00EA49EE">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A49EE">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A49EE">
        <w:rPr>
          <w:sz w:val="28"/>
          <w:szCs w:val="28"/>
        </w:rPr>
        <w:t xml:space="preserve"> </w:t>
      </w:r>
      <w:r w:rsidRPr="00EA49EE">
        <w:rPr>
          <w:sz w:val="28"/>
          <w:szCs w:val="28"/>
        </w:rPr>
        <w:t>соответствии</w:t>
      </w:r>
      <w:r w:rsidRPr="00EA49EE">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A49EE">
        <w:rPr>
          <w:sz w:val="28"/>
          <w:szCs w:val="28"/>
        </w:rPr>
        <w:tab/>
      </w:r>
    </w:p>
    <w:p w:rsidR="00FD0AE3" w:rsidRPr="00EA49EE" w:rsidP="00FD0AE3">
      <w:pPr>
        <w:ind w:firstLine="708"/>
        <w:jc w:val="both"/>
        <w:rPr>
          <w:sz w:val="28"/>
          <w:szCs w:val="28"/>
        </w:rPr>
      </w:pPr>
      <w:r w:rsidRPr="00EA49EE">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A15A82" w:rsidRPr="00EA49EE" w:rsidP="00EA49EE">
      <w:pPr>
        <w:ind w:firstLine="708"/>
        <w:jc w:val="both"/>
        <w:rPr>
          <w:sz w:val="28"/>
          <w:szCs w:val="28"/>
        </w:rPr>
      </w:pPr>
      <w:r w:rsidRPr="00EA49EE">
        <w:rPr>
          <w:sz w:val="28"/>
          <w:szCs w:val="28"/>
        </w:rPr>
        <w:t>Мировой судья</w:t>
      </w:r>
    </w:p>
    <w:sectPr w:rsidSect="00F8762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6E"/>
    <w:rsid w:val="00050982"/>
    <w:rsid w:val="0005250C"/>
    <w:rsid w:val="000573C1"/>
    <w:rsid w:val="00101415"/>
    <w:rsid w:val="00114731"/>
    <w:rsid w:val="0019562E"/>
    <w:rsid w:val="001F5ECA"/>
    <w:rsid w:val="00207AE2"/>
    <w:rsid w:val="0026739D"/>
    <w:rsid w:val="00276C3B"/>
    <w:rsid w:val="002E1560"/>
    <w:rsid w:val="002F57DF"/>
    <w:rsid w:val="00335653"/>
    <w:rsid w:val="00351016"/>
    <w:rsid w:val="003C7C35"/>
    <w:rsid w:val="003F2E90"/>
    <w:rsid w:val="00473031"/>
    <w:rsid w:val="004D01F5"/>
    <w:rsid w:val="004D6122"/>
    <w:rsid w:val="00513727"/>
    <w:rsid w:val="0052098C"/>
    <w:rsid w:val="005439D9"/>
    <w:rsid w:val="005617B5"/>
    <w:rsid w:val="00575993"/>
    <w:rsid w:val="005B7B38"/>
    <w:rsid w:val="005D766E"/>
    <w:rsid w:val="005F422C"/>
    <w:rsid w:val="00620B77"/>
    <w:rsid w:val="0065116F"/>
    <w:rsid w:val="00677250"/>
    <w:rsid w:val="006B0893"/>
    <w:rsid w:val="006E7950"/>
    <w:rsid w:val="00744C4B"/>
    <w:rsid w:val="007B76D4"/>
    <w:rsid w:val="007C487C"/>
    <w:rsid w:val="00823474"/>
    <w:rsid w:val="00836551"/>
    <w:rsid w:val="0083798B"/>
    <w:rsid w:val="00847491"/>
    <w:rsid w:val="00991EA9"/>
    <w:rsid w:val="00A01BD9"/>
    <w:rsid w:val="00A0536F"/>
    <w:rsid w:val="00A15A82"/>
    <w:rsid w:val="00A96C78"/>
    <w:rsid w:val="00AF0A2F"/>
    <w:rsid w:val="00B15D8A"/>
    <w:rsid w:val="00B27BBA"/>
    <w:rsid w:val="00B42364"/>
    <w:rsid w:val="00C9562A"/>
    <w:rsid w:val="00CA2E07"/>
    <w:rsid w:val="00D35399"/>
    <w:rsid w:val="00D4394C"/>
    <w:rsid w:val="00D55374"/>
    <w:rsid w:val="00DB2962"/>
    <w:rsid w:val="00DC187F"/>
    <w:rsid w:val="00DE59AF"/>
    <w:rsid w:val="00DF19C7"/>
    <w:rsid w:val="00E151A9"/>
    <w:rsid w:val="00E56533"/>
    <w:rsid w:val="00EA49EE"/>
    <w:rsid w:val="00F11256"/>
    <w:rsid w:val="00F20984"/>
    <w:rsid w:val="00F8665D"/>
    <w:rsid w:val="00F8762C"/>
    <w:rsid w:val="00FD0A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66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5209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762C"/>
    <w:rPr>
      <w:rFonts w:ascii="Tahoma" w:hAnsi="Tahoma" w:cs="Tahoma"/>
      <w:sz w:val="16"/>
      <w:szCs w:val="16"/>
    </w:rPr>
  </w:style>
  <w:style w:type="character" w:customStyle="1" w:styleId="a">
    <w:name w:val="Текст выноски Знак"/>
    <w:basedOn w:val="DefaultParagraphFont"/>
    <w:link w:val="BalloonText"/>
    <w:uiPriority w:val="99"/>
    <w:semiHidden/>
    <w:rsid w:val="00F8762C"/>
    <w:rPr>
      <w:rFonts w:ascii="Tahoma" w:eastAsia="Times New Roman" w:hAnsi="Tahoma" w:cs="Tahoma"/>
      <w:sz w:val="16"/>
      <w:szCs w:val="16"/>
      <w:lang w:eastAsia="ru-RU"/>
    </w:rPr>
  </w:style>
  <w:style w:type="paragraph" w:customStyle="1" w:styleId="ConsPlusNormal">
    <w:name w:val="ConsPlusNormal"/>
    <w:rsid w:val="00575993"/>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Заголовок 1 Знак"/>
    <w:basedOn w:val="DefaultParagraphFont"/>
    <w:link w:val="Heading1"/>
    <w:uiPriority w:val="9"/>
    <w:rsid w:val="0052098C"/>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Normal"/>
    <w:rsid w:val="00D553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BC2DCCAE0DBD77E0AE28C9D1CAF63E8FA4A4E66EA1755C5F25CBA90480AF101D8BE274F7344160BF7D0A0A93B14439B36D457483D947B2736I" TargetMode="External" /><Relationship Id="rId11" Type="http://schemas.openxmlformats.org/officeDocument/2006/relationships/hyperlink" Target="consultantplus://offline/ref=F2EBC2DCCAE0DBD77E0AE28C9D1CAF63E9F3484868B9405794A752BF981842E14F9DB3264E78411D5DADC0A4E06F1A5C982ACA57563D2934I" TargetMode="External" /><Relationship Id="rId12" Type="http://schemas.openxmlformats.org/officeDocument/2006/relationships/hyperlink" Target="consultantplus://offline/ref=EE7F7BD6C313488C4DA7A4C1A34883B802805EEF7C8464FA18D1C672CB5B02D102CEF8E564AFF9287Fi2L" TargetMode="External" /><Relationship Id="rId13" Type="http://schemas.openxmlformats.org/officeDocument/2006/relationships/hyperlink" Target="consultantplus://offline/ref=EE7F7BD6C313488C4DA7A4C1A34883B802805EEF7C8464FA18D1C672CB75iBL" TargetMode="External" /><Relationship Id="rId14" Type="http://schemas.openxmlformats.org/officeDocument/2006/relationships/hyperlink" Target="consultantplus://offline/ref=EE7F7BD6C313488C4DA7A4C1A34883B802805EEF7C8464FA18D1C672CB5B02D102CEF8E564AFF9287Fi3L" TargetMode="External" /><Relationship Id="rId15" Type="http://schemas.openxmlformats.org/officeDocument/2006/relationships/hyperlink" Target="consultantplus://offline/ref=EE7F7BD6C313488C4DA7A4C1A34883B802805EEF7C8464FA18D1C672CB5B02D102CEF8E564AFF9287Fi0L" TargetMode="External" /><Relationship Id="rId16" Type="http://schemas.openxmlformats.org/officeDocument/2006/relationships/hyperlink" Target="consultantplus://offline/ref=98FCD66D9A2F7512376929CD05B833D9AE1CB46D1D89A0F13C61EF1F99484B74D1529F192F3244D9069B257D981AD3E1BD0139C4FBCA4F4FE211I"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B6F0DD81F9B8F4695D4267A4E4601DF91AD5B83612CF4985A11FF28410913E3C22C1B0E36BFC65EC05CD56D1C6A173ED4A95274730166D1AhAL" TargetMode="External" /><Relationship Id="rId6" Type="http://schemas.openxmlformats.org/officeDocument/2006/relationships/hyperlink" Target="consultantplus://offline/ref=EBB6F0DD81F9B8F4695D4267A4E4601DF91AD5B83612CF4985A11FF28410913E3C22C1B0E36BFF6DE405CD56D1C6A173ED4A95274730166D1AhAL" TargetMode="External" /><Relationship Id="rId7" Type="http://schemas.openxmlformats.org/officeDocument/2006/relationships/hyperlink" Target="consultantplus://offline/ref=EBB6F0DD81F9B8F4695D4267A4E4601DF91AD5B83612CF4985A11FF28410913E3C22C1B0E36BFF6DE505CD56D1C6A173ED4A95274730166D1AhAL" TargetMode="External" /><Relationship Id="rId8" Type="http://schemas.openxmlformats.org/officeDocument/2006/relationships/hyperlink" Target="consultantplus://offline/ref=892FF21E720BF4581F8E05169D942C9F0F13FD5817C0F319725B84DA34AEE447BDDB86A7374D8FED4ECEE9E2FFF7E2E886E92F92BF8226CA05j4L" TargetMode="External" /><Relationship Id="rId9" Type="http://schemas.openxmlformats.org/officeDocument/2006/relationships/hyperlink" Target="consultantplus://offline/ref=F2EBC2DCCAE0DBD77E0AE28C9D1CAF63E8FA4A4E66EA1755C5F25CBA90480AF101D8BE274F73421E01F7D0A0A93B14439B36D457483D947B2736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1F505-C339-4BAA-A9D3-5FC2649C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