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751C9" w:rsidRPr="004A04EF" w:rsidP="00FE04A4">
      <w:pPr>
        <w:spacing w:after="0" w:line="240" w:lineRule="auto"/>
        <w:jc w:val="right"/>
        <w:rPr>
          <w:rFonts w:ascii="Times New Roman" w:hAnsi="Times New Roman"/>
          <w:sz w:val="28"/>
          <w:szCs w:val="28"/>
          <w:lang w:eastAsia="ru-RU"/>
        </w:rPr>
      </w:pPr>
      <w:r w:rsidRPr="004A04EF">
        <w:rPr>
          <w:rFonts w:ascii="Times New Roman" w:hAnsi="Times New Roman"/>
          <w:sz w:val="28"/>
          <w:szCs w:val="28"/>
          <w:lang w:eastAsia="ru-RU"/>
        </w:rPr>
        <w:t>Дело № 5-66-150/2019</w:t>
      </w:r>
    </w:p>
    <w:p w:rsidR="008751C9" w:rsidRPr="004A04EF" w:rsidP="00FE04A4">
      <w:pPr>
        <w:spacing w:after="0" w:line="240" w:lineRule="auto"/>
        <w:jc w:val="center"/>
        <w:rPr>
          <w:rFonts w:ascii="Times New Roman" w:hAnsi="Times New Roman"/>
          <w:sz w:val="28"/>
          <w:szCs w:val="28"/>
          <w:lang w:eastAsia="ru-RU"/>
        </w:rPr>
      </w:pPr>
      <w:r w:rsidRPr="004A04EF">
        <w:rPr>
          <w:rFonts w:ascii="Times New Roman" w:hAnsi="Times New Roman"/>
          <w:sz w:val="28"/>
          <w:szCs w:val="28"/>
          <w:lang w:eastAsia="ru-RU"/>
        </w:rPr>
        <w:t>ПОСТАНОВЛЕНИЕ</w:t>
      </w:r>
    </w:p>
    <w:p w:rsidR="008751C9" w:rsidRPr="004A04EF" w:rsidP="00FE04A4">
      <w:pPr>
        <w:spacing w:after="0" w:line="240" w:lineRule="auto"/>
        <w:jc w:val="center"/>
        <w:rPr>
          <w:rFonts w:ascii="Times New Roman" w:hAnsi="Times New Roman"/>
          <w:sz w:val="28"/>
          <w:szCs w:val="28"/>
          <w:lang w:eastAsia="ru-RU"/>
        </w:rPr>
      </w:pPr>
      <w:r w:rsidRPr="004A04EF">
        <w:rPr>
          <w:rFonts w:ascii="Times New Roman" w:hAnsi="Times New Roman"/>
          <w:sz w:val="28"/>
          <w:szCs w:val="28"/>
          <w:lang w:eastAsia="ru-RU"/>
        </w:rPr>
        <w:t>по делу об административном правонарушении</w:t>
      </w:r>
    </w:p>
    <w:p w:rsidR="008751C9" w:rsidRPr="004A04EF" w:rsidP="00297820">
      <w:pPr>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 xml:space="preserve">08 июля 2019 года                                              пгт. Первомайское </w:t>
      </w:r>
    </w:p>
    <w:p w:rsidR="008751C9" w:rsidRPr="004A04EF" w:rsidP="002B435B">
      <w:pPr>
        <w:spacing w:after="0" w:line="240" w:lineRule="auto"/>
        <w:ind w:firstLine="708"/>
        <w:jc w:val="both"/>
        <w:rPr>
          <w:rFonts w:ascii="Times New Roman" w:hAnsi="Times New Roman"/>
          <w:sz w:val="28"/>
          <w:szCs w:val="28"/>
          <w:lang w:eastAsia="ru-RU"/>
        </w:rPr>
      </w:pPr>
      <w:r w:rsidRPr="004A04EF">
        <w:rPr>
          <w:rFonts w:ascii="Times New Roman" w:hAnsi="Times New Roman"/>
          <w:color w:val="000000"/>
          <w:sz w:val="28"/>
          <w:szCs w:val="28"/>
          <w:lang w:eastAsia="ru-RU"/>
        </w:rPr>
        <w:t xml:space="preserve">Мировой судья судебного участка № 67 Первомайского судебного района (Первомайского муниципального района) Республики Крым Джиджора Н.М., и.о. мирового судьи судебного участка № 66 Первомайского судебного района (Первомайского муниципального района) Республики Крым,  </w:t>
      </w:r>
      <w:r w:rsidRPr="004A04EF">
        <w:rPr>
          <w:rFonts w:ascii="Times New Roman" w:hAnsi="Times New Roman"/>
          <w:sz w:val="28"/>
          <w:szCs w:val="28"/>
          <w:shd w:val="clear" w:color="auto" w:fill="FFFFFF"/>
          <w:lang w:eastAsia="ru-RU"/>
        </w:rPr>
        <w:t xml:space="preserve"> </w:t>
      </w:r>
      <w:r w:rsidRPr="004A04EF">
        <w:rPr>
          <w:rFonts w:ascii="Times New Roman" w:hAnsi="Times New Roman"/>
          <w:color w:val="000000"/>
          <w:sz w:val="28"/>
          <w:szCs w:val="28"/>
          <w:lang w:eastAsia="ru-RU"/>
        </w:rPr>
        <w:t xml:space="preserve">в помещении судебного участка № 66, расположенного по адресу: Республика Крым, Первомайский район, пгт. Первомайское, ул. Кооперативная, д. 6,  рассмотрев материалы дела, поступившего из </w:t>
      </w:r>
      <w:r w:rsidRPr="004A04EF">
        <w:rPr>
          <w:rFonts w:ascii="Times New Roman" w:hAnsi="Times New Roman"/>
          <w:color w:val="000000"/>
          <w:sz w:val="28"/>
          <w:szCs w:val="28"/>
        </w:rPr>
        <w:t xml:space="preserve">отдела МВД России по Первомайскому району </w:t>
      </w:r>
      <w:r w:rsidRPr="004A04EF">
        <w:rPr>
          <w:rFonts w:ascii="Times New Roman" w:hAnsi="Times New Roman"/>
          <w:sz w:val="28"/>
          <w:szCs w:val="28"/>
          <w:lang w:eastAsia="ru-RU"/>
        </w:rPr>
        <w:t xml:space="preserve">Республики Крым в отношении Аксютина Е.С.,  ПЕРСОНАЛЬНЫЕ ДАННЫЕ, зарегистрированного и проживающего по адресу: АДРЕС, </w:t>
      </w:r>
    </w:p>
    <w:p w:rsidR="008751C9" w:rsidRPr="004A04EF" w:rsidP="002B435B">
      <w:pPr>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 xml:space="preserve">о совершении административного правонарушения по ч. 1 ст. 20.25 КоАП РФ, </w:t>
      </w:r>
    </w:p>
    <w:p w:rsidR="008751C9" w:rsidRPr="004A04EF" w:rsidP="00FE04A4">
      <w:pPr>
        <w:spacing w:after="0" w:line="240" w:lineRule="auto"/>
        <w:jc w:val="center"/>
        <w:rPr>
          <w:rFonts w:ascii="Times New Roman" w:hAnsi="Times New Roman"/>
          <w:sz w:val="28"/>
          <w:szCs w:val="28"/>
          <w:lang w:eastAsia="ru-RU"/>
        </w:rPr>
      </w:pPr>
      <w:r w:rsidRPr="004A04EF">
        <w:rPr>
          <w:rFonts w:ascii="Times New Roman" w:hAnsi="Times New Roman"/>
          <w:sz w:val="28"/>
          <w:szCs w:val="28"/>
          <w:lang w:eastAsia="ru-RU"/>
        </w:rPr>
        <w:t xml:space="preserve">установил: </w:t>
      </w:r>
    </w:p>
    <w:p w:rsidR="008751C9" w:rsidRPr="004A04EF" w:rsidP="00FE04A4">
      <w:pPr>
        <w:spacing w:after="0" w:line="240" w:lineRule="auto"/>
        <w:ind w:firstLine="480"/>
        <w:jc w:val="both"/>
        <w:rPr>
          <w:rFonts w:ascii="Times New Roman" w:hAnsi="Times New Roman"/>
          <w:sz w:val="28"/>
          <w:szCs w:val="28"/>
          <w:lang w:val="uk-UA" w:eastAsia="ru-RU"/>
        </w:rPr>
      </w:pPr>
      <w:r w:rsidRPr="004A04EF">
        <w:rPr>
          <w:rFonts w:ascii="Times New Roman" w:hAnsi="Times New Roman"/>
          <w:sz w:val="28"/>
          <w:szCs w:val="28"/>
          <w:lang w:eastAsia="ru-RU"/>
        </w:rPr>
        <w:t xml:space="preserve">Аксютин Е.С., в нарушение ч. 1 ст. 32.2 КоАП РФ, в установленный законом шестидесятидневный срок не уплатил штраф в размере 500,00 рублей, назначенный постановлением заместителя начальника ОМВД России по Первомайскому району № … от 13.03.2019 года. </w:t>
      </w:r>
    </w:p>
    <w:p w:rsidR="008751C9" w:rsidRPr="004A04EF" w:rsidP="00297820">
      <w:pPr>
        <w:spacing w:after="0" w:line="240" w:lineRule="auto"/>
        <w:ind w:firstLine="480"/>
        <w:jc w:val="both"/>
        <w:rPr>
          <w:rFonts w:ascii="Times New Roman" w:hAnsi="Times New Roman"/>
          <w:sz w:val="28"/>
          <w:szCs w:val="28"/>
          <w:shd w:val="clear" w:color="auto" w:fill="FFFFFF"/>
          <w:lang w:eastAsia="ru-RU"/>
        </w:rPr>
      </w:pPr>
      <w:r w:rsidRPr="004A04EF">
        <w:rPr>
          <w:rFonts w:ascii="Times New Roman" w:hAnsi="Times New Roman"/>
          <w:sz w:val="28"/>
          <w:szCs w:val="28"/>
          <w:lang w:eastAsia="ru-RU"/>
        </w:rPr>
        <w:t xml:space="preserve">В судебном заседании  Аксютин Е.С.,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4A04EF">
        <w:rPr>
          <w:rFonts w:ascii="Times New Roman" w:hAnsi="Times New Roman"/>
          <w:sz w:val="28"/>
          <w:szCs w:val="28"/>
          <w:shd w:val="clear" w:color="auto" w:fill="FFFFFF"/>
          <w:lang w:eastAsia="ru-RU"/>
        </w:rPr>
        <w:t>не отрицал факт неуплаты административного штрафа в установленный срок, пояснил, что забыл о данном штрафе, в настоящее время его оплатил.</w:t>
      </w:r>
    </w:p>
    <w:p w:rsidR="008751C9" w:rsidRPr="004A04EF" w:rsidP="00FE04A4">
      <w:pPr>
        <w:spacing w:after="0" w:line="240" w:lineRule="auto"/>
        <w:ind w:firstLine="480"/>
        <w:jc w:val="both"/>
        <w:rPr>
          <w:rFonts w:ascii="Times New Roman" w:hAnsi="Times New Roman"/>
          <w:sz w:val="28"/>
          <w:szCs w:val="28"/>
          <w:lang w:eastAsia="ru-RU"/>
        </w:rPr>
      </w:pPr>
      <w:r w:rsidRPr="004A04EF">
        <w:rPr>
          <w:rFonts w:ascii="Times New Roman" w:hAnsi="Times New Roman"/>
          <w:color w:val="000000"/>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751C9" w:rsidRPr="004A04EF" w:rsidP="00297820">
      <w:pPr>
        <w:spacing w:after="0" w:line="240" w:lineRule="auto"/>
        <w:ind w:firstLine="480"/>
        <w:jc w:val="both"/>
        <w:rPr>
          <w:rFonts w:ascii="Times New Roman" w:hAnsi="Times New Roman"/>
          <w:color w:val="000000"/>
          <w:sz w:val="28"/>
          <w:szCs w:val="28"/>
          <w:lang w:eastAsia="ru-RU"/>
        </w:rPr>
      </w:pPr>
      <w:r w:rsidRPr="004A04EF">
        <w:rPr>
          <w:rFonts w:ascii="Times New Roman" w:hAnsi="Times New Roman"/>
          <w:color w:val="000000"/>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751C9" w:rsidRPr="004A04EF" w:rsidP="00FE04A4">
      <w:pPr>
        <w:spacing w:after="0" w:line="240" w:lineRule="auto"/>
        <w:ind w:firstLine="567"/>
        <w:jc w:val="both"/>
        <w:rPr>
          <w:rFonts w:ascii="Times New Roman" w:hAnsi="Times New Roman"/>
          <w:sz w:val="28"/>
          <w:szCs w:val="28"/>
          <w:lang w:eastAsia="ru-RU"/>
        </w:rPr>
      </w:pPr>
      <w:r w:rsidRPr="004A04EF">
        <w:rPr>
          <w:rFonts w:ascii="Times New Roman" w:hAnsi="Times New Roman"/>
          <w:sz w:val="28"/>
          <w:szCs w:val="28"/>
          <w:lang w:eastAsia="ru-RU"/>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8751C9" w:rsidRPr="004A04EF" w:rsidP="00FE04A4">
      <w:pPr>
        <w:spacing w:after="0" w:line="240" w:lineRule="auto"/>
        <w:ind w:firstLine="567"/>
        <w:jc w:val="both"/>
        <w:rPr>
          <w:rFonts w:ascii="Times New Roman" w:hAnsi="Times New Roman"/>
          <w:sz w:val="28"/>
          <w:szCs w:val="28"/>
          <w:lang w:eastAsia="ru-RU"/>
        </w:rPr>
      </w:pPr>
      <w:r w:rsidRPr="004A04EF">
        <w:rPr>
          <w:rFonts w:ascii="Times New Roman" w:hAnsi="Times New Roman"/>
          <w:sz w:val="28"/>
          <w:szCs w:val="28"/>
          <w:lang w:eastAsia="ru-RU"/>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751C9" w:rsidRPr="004A04EF" w:rsidP="00FE04A4">
      <w:pPr>
        <w:spacing w:after="0" w:line="240" w:lineRule="auto"/>
        <w:ind w:firstLine="567"/>
        <w:jc w:val="both"/>
        <w:rPr>
          <w:rFonts w:ascii="Times New Roman" w:hAnsi="Times New Roman"/>
          <w:sz w:val="28"/>
          <w:szCs w:val="28"/>
          <w:lang w:eastAsia="ru-RU"/>
        </w:rPr>
      </w:pPr>
      <w:r w:rsidRPr="004A04EF">
        <w:rPr>
          <w:rFonts w:ascii="Times New Roman" w:hAnsi="Times New Roman"/>
          <w:sz w:val="28"/>
          <w:szCs w:val="28"/>
          <w:lang w:eastAsia="ru-RU"/>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751C9" w:rsidRPr="004A04EF" w:rsidP="00FE04A4">
      <w:pPr>
        <w:spacing w:after="0" w:line="240" w:lineRule="auto"/>
        <w:ind w:firstLine="480"/>
        <w:jc w:val="both"/>
        <w:rPr>
          <w:rFonts w:ascii="Times New Roman" w:hAnsi="Times New Roman"/>
          <w:sz w:val="28"/>
          <w:szCs w:val="28"/>
          <w:lang w:eastAsia="ru-RU"/>
        </w:rPr>
      </w:pPr>
      <w:r w:rsidRPr="004A04EF">
        <w:rPr>
          <w:rFonts w:ascii="Times New Roman" w:hAnsi="Times New Roman"/>
          <w:sz w:val="28"/>
          <w:szCs w:val="28"/>
          <w:shd w:val="clear" w:color="auto" w:fill="FFFFFF"/>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4A04EF">
        <w:rPr>
          <w:rFonts w:ascii="Times New Roman" w:hAnsi="Times New Roman"/>
          <w:sz w:val="28"/>
          <w:szCs w:val="28"/>
          <w:lang w:eastAsia="ru-RU"/>
        </w:rPr>
        <w:t xml:space="preserve">Аксютина Е.С. </w:t>
      </w:r>
      <w:r w:rsidRPr="004A04EF">
        <w:rPr>
          <w:rFonts w:ascii="Times New Roman" w:hAnsi="Times New Roman"/>
          <w:sz w:val="28"/>
          <w:szCs w:val="28"/>
          <w:shd w:val="clear" w:color="auto" w:fill="FFFFFF"/>
          <w:lang w:eastAsia="ru-RU"/>
        </w:rPr>
        <w:t>нашла свое подтверждение в судебном заседании и подтверждается:</w:t>
      </w:r>
      <w:r w:rsidRPr="004A04EF">
        <w:rPr>
          <w:rFonts w:ascii="Times New Roman" w:hAnsi="Times New Roman"/>
          <w:sz w:val="28"/>
          <w:szCs w:val="28"/>
          <w:lang w:eastAsia="ru-RU"/>
        </w:rPr>
        <w:t xml:space="preserve">  протоколом об административном правонарушении №  … от 02.07.2019 года;  письменными объяснениями Аксютина Е.С. от 02.07.2019  года; рапортом сотрудника полиции от 08.07.2019 года;</w:t>
      </w:r>
      <w:r w:rsidRPr="004A04EF">
        <w:rPr>
          <w:rFonts w:ascii="Times New Roman" w:hAnsi="Times New Roman"/>
          <w:color w:val="000000"/>
          <w:sz w:val="28"/>
          <w:szCs w:val="28"/>
          <w:lang w:eastAsia="ru-RU"/>
        </w:rPr>
        <w:t xml:space="preserve"> </w:t>
      </w:r>
      <w:r w:rsidRPr="004A04EF">
        <w:rPr>
          <w:rFonts w:ascii="Times New Roman" w:hAnsi="Times New Roman"/>
          <w:sz w:val="28"/>
          <w:szCs w:val="28"/>
          <w:lang w:eastAsia="ru-RU"/>
        </w:rPr>
        <w:t xml:space="preserve"> справкой сотрудника полиции от 02.07.2019 года;</w:t>
      </w:r>
      <w:r w:rsidRPr="004A04EF">
        <w:rPr>
          <w:rFonts w:ascii="Times New Roman" w:hAnsi="Times New Roman"/>
          <w:color w:val="000000"/>
          <w:sz w:val="28"/>
          <w:szCs w:val="28"/>
          <w:lang w:eastAsia="ru-RU"/>
        </w:rPr>
        <w:t xml:space="preserve"> </w:t>
      </w:r>
      <w:r w:rsidRPr="004A04EF">
        <w:rPr>
          <w:rFonts w:ascii="Times New Roman" w:hAnsi="Times New Roman"/>
          <w:sz w:val="28"/>
          <w:szCs w:val="28"/>
          <w:lang w:eastAsia="ru-RU"/>
        </w:rPr>
        <w:t>копией постановления  № … от 13.03.2019 года  заместителя  начальника  полиции ОМВД России по Первомайскому району о привлечении Аксютина Е.С. к административной ответственности по ч. 1 ст. 20.1 КоАП РФ и наложении административного штрафа в размере  500 руб., направленного почтой и полученного Аксютиным Е.С. 25.03.2019 года, вступившего в законную силу ДАТА; справкой на физическое лицо Аксютина Е.С., согласно которой ранее привлекался к административной ответственности, приходит к выводу о доказанности  вины Аксютина Е.С. в совершении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8751C9" w:rsidRPr="004A04EF" w:rsidP="00FE04A4">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Действия Аксютина Е.С. мировой судья квалифицирует по ч. 1 </w:t>
      </w:r>
      <w:r>
        <w:fldChar w:fldCharType="begin"/>
      </w:r>
      <w:r>
        <w:instrText xml:space="preserve"> HYPERLINK "https://rospravosudie.com/law/%D0%A1%D1%82%D0%B0%D1%82%D1%8C%D1%8F_20.25_%D0%9A%D0%BE%D0%90%D0%9F_%D0%A0%D0%A4" </w:instrText>
      </w:r>
      <w:r>
        <w:fldChar w:fldCharType="separate"/>
      </w:r>
      <w:r w:rsidRPr="004A04EF">
        <w:rPr>
          <w:rFonts w:ascii="Times New Roman" w:hAnsi="Times New Roman"/>
          <w:sz w:val="28"/>
          <w:szCs w:val="28"/>
          <w:lang w:eastAsia="ru-RU"/>
        </w:rPr>
        <w:t>ст. 20.25 КоАП РФ</w:t>
      </w:r>
      <w:r>
        <w:fldChar w:fldCharType="end"/>
      </w:r>
      <w:r w:rsidRPr="004A04EF">
        <w:rPr>
          <w:rFonts w:ascii="Times New Roman" w:hAnsi="Times New Roman"/>
          <w:sz w:val="28"/>
          <w:szCs w:val="28"/>
          <w:lang w:eastAsia="ru-RU"/>
        </w:rPr>
        <w:t>  как неуплата административного штрафа в срок, предусмотренный настоящим Кодексом.</w:t>
      </w:r>
    </w:p>
    <w:p w:rsidR="008751C9" w:rsidRPr="004A04EF" w:rsidP="00363ED8">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shd w:val="clear" w:color="auto" w:fill="FFFFFF"/>
          <w:lang w:eastAsia="ru-RU"/>
        </w:rPr>
        <w:t xml:space="preserve">Обстоятельствами, смягчающими ответственность </w:t>
      </w:r>
      <w:r w:rsidRPr="004A04EF">
        <w:rPr>
          <w:rFonts w:ascii="Times New Roman" w:hAnsi="Times New Roman"/>
          <w:sz w:val="28"/>
          <w:szCs w:val="28"/>
          <w:lang w:eastAsia="ru-RU"/>
        </w:rPr>
        <w:t>Аксютина Е.С.</w:t>
      </w:r>
      <w:r w:rsidRPr="004A04EF">
        <w:rPr>
          <w:rFonts w:ascii="Times New Roman" w:hAnsi="Times New Roman"/>
          <w:color w:val="000000"/>
          <w:sz w:val="28"/>
          <w:szCs w:val="28"/>
          <w:lang w:eastAsia="ru-RU"/>
        </w:rPr>
        <w:t>,</w:t>
      </w:r>
      <w:r w:rsidRPr="004A04EF">
        <w:rPr>
          <w:rFonts w:ascii="Times New Roman" w:hAnsi="Times New Roman"/>
          <w:sz w:val="28"/>
          <w:szCs w:val="28"/>
          <w:lang w:eastAsia="ru-RU"/>
        </w:rPr>
        <w:t xml:space="preserve"> мировой судья учитывает признание вины, раскаяние в содеянном, уплату штрафа на день рассмотрения настоящего дела.</w:t>
      </w:r>
      <w:r w:rsidRPr="004A04EF">
        <w:rPr>
          <w:rFonts w:ascii="Times New Roman" w:hAnsi="Times New Roman"/>
          <w:sz w:val="28"/>
          <w:szCs w:val="28"/>
          <w:shd w:val="clear" w:color="auto" w:fill="FFFFFF"/>
          <w:lang w:eastAsia="ru-RU"/>
        </w:rPr>
        <w:t xml:space="preserve"> Обстоятельств, отягчающих ответственность </w:t>
      </w:r>
      <w:r w:rsidRPr="004A04EF">
        <w:rPr>
          <w:rFonts w:ascii="Times New Roman" w:hAnsi="Times New Roman"/>
          <w:sz w:val="28"/>
          <w:szCs w:val="28"/>
          <w:lang w:eastAsia="ru-RU"/>
        </w:rPr>
        <w:t>Аксютина Е.С</w:t>
      </w:r>
      <w:r w:rsidRPr="004A04EF">
        <w:rPr>
          <w:rFonts w:ascii="Times New Roman" w:hAnsi="Times New Roman"/>
          <w:color w:val="000000"/>
          <w:sz w:val="28"/>
          <w:szCs w:val="28"/>
          <w:lang w:eastAsia="ru-RU"/>
        </w:rPr>
        <w:t>.,</w:t>
      </w:r>
      <w:r w:rsidRPr="004A04EF">
        <w:rPr>
          <w:rFonts w:ascii="Times New Roman" w:hAnsi="Times New Roman"/>
          <w:sz w:val="28"/>
          <w:szCs w:val="28"/>
          <w:lang w:eastAsia="ru-RU"/>
        </w:rPr>
        <w:t xml:space="preserve"> мировым </w:t>
      </w:r>
      <w:r w:rsidRPr="004A04EF">
        <w:rPr>
          <w:rFonts w:ascii="Times New Roman" w:hAnsi="Times New Roman"/>
          <w:sz w:val="28"/>
          <w:szCs w:val="28"/>
          <w:shd w:val="clear" w:color="auto" w:fill="FFFFFF"/>
          <w:lang w:eastAsia="ru-RU"/>
        </w:rPr>
        <w:t xml:space="preserve">судьей не установлено. </w:t>
      </w:r>
    </w:p>
    <w:p w:rsidR="008751C9" w:rsidRPr="004A04EF" w:rsidP="00363ED8">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При назначении наказания мировой судья учитывает характер правонарушения, личность правонарушителя, его материальное положение, со слов Аксютина Е.С. работает по найму, наличие обстоятельств смягчающих и  отсутствие отягчающих административную ответственность.</w:t>
      </w:r>
    </w:p>
    <w:p w:rsidR="008751C9" w:rsidRPr="004A04EF" w:rsidP="00363ED8">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С учетом установленного, мировой</w:t>
      </w:r>
      <w:r w:rsidRPr="004A04EF">
        <w:rPr>
          <w:rFonts w:ascii="Times New Roman" w:hAnsi="Times New Roman"/>
          <w:sz w:val="28"/>
          <w:szCs w:val="28"/>
        </w:rPr>
        <w:t xml:space="preserve"> </w:t>
      </w:r>
      <w:r w:rsidRPr="004A04EF">
        <w:rPr>
          <w:rFonts w:ascii="Times New Roman" w:hAnsi="Times New Roman"/>
          <w:sz w:val="28"/>
          <w:szCs w:val="28"/>
          <w:lang w:eastAsia="ru-RU"/>
        </w:rPr>
        <w:t xml:space="preserve">судья считает необходимым  </w:t>
      </w:r>
      <w:r w:rsidRPr="004A04EF">
        <w:rPr>
          <w:rFonts w:ascii="Times New Roman" w:hAnsi="Times New Roman"/>
          <w:sz w:val="28"/>
          <w:szCs w:val="28"/>
          <w:shd w:val="clear" w:color="auto" w:fill="FFFFFF"/>
          <w:lang w:eastAsia="ru-RU"/>
        </w:rPr>
        <w:t xml:space="preserve">назначить </w:t>
      </w:r>
      <w:r w:rsidRPr="004A04EF">
        <w:rPr>
          <w:rFonts w:ascii="Times New Roman" w:hAnsi="Times New Roman"/>
          <w:sz w:val="28"/>
          <w:szCs w:val="28"/>
          <w:lang w:eastAsia="ru-RU"/>
        </w:rPr>
        <w:t xml:space="preserve">Аксютину Е.С. </w:t>
      </w:r>
      <w:r w:rsidRPr="004A04EF">
        <w:rPr>
          <w:rFonts w:ascii="Times New Roman" w:hAnsi="Times New Roman"/>
          <w:sz w:val="28"/>
          <w:szCs w:val="28"/>
          <w:shd w:val="clear" w:color="auto" w:fill="FFFFFF"/>
          <w:lang w:eastAsia="ru-RU"/>
        </w:rPr>
        <w:t>наказание в пределах санкции ч. 1 </w:t>
      </w:r>
      <w:r>
        <w:fldChar w:fldCharType="begin"/>
      </w:r>
      <w:r>
        <w:instrText xml:space="preserve"> HYPERLINK "https://rospravosudie.com/law/%D0%A1%D1%82%D0%B0%D1%82%D1%8C%D1%8F_20.25_%D0%9A%D0%BE%D0%90%D0%9F_%D0%A0%D0%A4" </w:instrText>
      </w:r>
      <w:r>
        <w:fldChar w:fldCharType="separate"/>
      </w:r>
      <w:r w:rsidRPr="004A04EF">
        <w:rPr>
          <w:rFonts w:ascii="Times New Roman" w:hAnsi="Times New Roman"/>
          <w:sz w:val="28"/>
          <w:szCs w:val="28"/>
          <w:shd w:val="clear" w:color="auto" w:fill="FFFFFF"/>
          <w:lang w:eastAsia="ru-RU"/>
        </w:rPr>
        <w:t>ст. 20.25 КоАП РФ</w:t>
      </w:r>
      <w:r>
        <w:fldChar w:fldCharType="end"/>
      </w:r>
      <w:r w:rsidRPr="004A04EF">
        <w:rPr>
          <w:rFonts w:ascii="Times New Roman" w:hAnsi="Times New Roman"/>
          <w:sz w:val="28"/>
          <w:szCs w:val="28"/>
          <w:shd w:val="clear" w:color="auto" w:fill="FFFFFF"/>
          <w:lang w:eastAsia="ru-RU"/>
        </w:rPr>
        <w:t> в виде административного штрафа.</w:t>
      </w:r>
    </w:p>
    <w:p w:rsidR="008751C9" w:rsidRPr="004A04EF" w:rsidP="00363ED8">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 xml:space="preserve">Обстоятельств, препятствующих назначению данного вида наказания, судом не установлено. </w:t>
      </w:r>
    </w:p>
    <w:p w:rsidR="008751C9" w:rsidRPr="004A04EF" w:rsidP="00363ED8">
      <w:pPr>
        <w:pStyle w:val="NormalWeb"/>
        <w:spacing w:before="0" w:beforeAutospacing="0" w:after="0" w:afterAutospacing="0"/>
        <w:ind w:firstLine="720"/>
        <w:jc w:val="both"/>
        <w:rPr>
          <w:sz w:val="28"/>
          <w:szCs w:val="28"/>
        </w:rPr>
      </w:pPr>
      <w:r w:rsidRPr="004A04EF">
        <w:rPr>
          <w:sz w:val="28"/>
          <w:szCs w:val="28"/>
        </w:rPr>
        <w:t>Обстоятельств, при которых возможно освобождение от административной ответственности, по делу не имеется.</w:t>
      </w:r>
    </w:p>
    <w:p w:rsidR="008751C9" w:rsidRPr="004A04EF" w:rsidP="00363ED8">
      <w:pPr>
        <w:pStyle w:val="NormalWeb"/>
        <w:spacing w:before="0" w:beforeAutospacing="0" w:after="0" w:afterAutospacing="0"/>
        <w:ind w:firstLine="720"/>
        <w:jc w:val="both"/>
        <w:rPr>
          <w:sz w:val="28"/>
          <w:szCs w:val="28"/>
        </w:rPr>
      </w:pPr>
      <w:r w:rsidRPr="004A04EF">
        <w:rPr>
          <w:sz w:val="28"/>
          <w:szCs w:val="28"/>
        </w:rPr>
        <w:t xml:space="preserve">Срок привлечения к административной ответственности не истек. </w:t>
      </w:r>
    </w:p>
    <w:p w:rsidR="008751C9" w:rsidRPr="004A04EF" w:rsidP="00363ED8">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На основании изложенного, руководствуясь </w:t>
      </w:r>
      <w:r>
        <w:fldChar w:fldCharType="begin"/>
      </w:r>
      <w:r>
        <w:instrText xml:space="preserve"> HYPERLINK "https://rospravosudie.com/law/%D0%A1%D1%82%D0%B0%D1%82%D1%8C%D1%8F_29.10_%D0%9A%D0%BE%D0%90%D0%9F_%D0%A0%D0%A4" </w:instrText>
      </w:r>
      <w:r>
        <w:fldChar w:fldCharType="separate"/>
      </w:r>
      <w:r w:rsidRPr="004A04EF">
        <w:rPr>
          <w:rFonts w:ascii="Times New Roman" w:hAnsi="Times New Roman"/>
          <w:sz w:val="28"/>
          <w:szCs w:val="28"/>
          <w:lang w:eastAsia="ru-RU"/>
        </w:rPr>
        <w:t>ст. ст. 3.5, 20.25 ч. 1,  29.10 Кодекса РФ об административных правонарушениях</w:t>
      </w:r>
      <w:r>
        <w:fldChar w:fldCharType="end"/>
      </w:r>
      <w:r w:rsidRPr="004A04EF">
        <w:rPr>
          <w:rFonts w:ascii="Times New Roman" w:hAnsi="Times New Roman"/>
          <w:sz w:val="28"/>
          <w:szCs w:val="28"/>
          <w:lang w:eastAsia="ru-RU"/>
        </w:rPr>
        <w:t>, мировой судья</w:t>
      </w:r>
    </w:p>
    <w:p w:rsidR="008751C9" w:rsidRPr="004A04EF" w:rsidP="00FE04A4">
      <w:pPr>
        <w:spacing w:after="0" w:line="240" w:lineRule="auto"/>
        <w:ind w:firstLine="708"/>
        <w:jc w:val="center"/>
        <w:rPr>
          <w:rFonts w:ascii="Times New Roman" w:hAnsi="Times New Roman"/>
          <w:sz w:val="28"/>
          <w:szCs w:val="28"/>
          <w:lang w:eastAsia="ru-RU"/>
        </w:rPr>
      </w:pPr>
      <w:r w:rsidRPr="004A04EF">
        <w:rPr>
          <w:rFonts w:ascii="Times New Roman" w:hAnsi="Times New Roman"/>
          <w:sz w:val="28"/>
          <w:szCs w:val="28"/>
          <w:lang w:eastAsia="ru-RU"/>
        </w:rPr>
        <w:t>постановил:</w:t>
      </w:r>
    </w:p>
    <w:p w:rsidR="008751C9" w:rsidRPr="004A04EF" w:rsidP="00FE04A4">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Аксютина Е.С. признать виновным в совершении административного правонарушения, предусмотренного ч.1 </w:t>
      </w:r>
      <w:r>
        <w:fldChar w:fldCharType="begin"/>
      </w:r>
      <w:r>
        <w:instrText xml:space="preserve"> HYPERLINK "https://rospravosudie.com/law/%D0%A1%D1%82%D0%B0%D1%82%D1%8C%D1%8F_20.25_%D0%9A%D0%BE%D0%90%D0%9F_%D0%A0%D0%A4" </w:instrText>
      </w:r>
      <w:r>
        <w:fldChar w:fldCharType="separate"/>
      </w:r>
      <w:r w:rsidRPr="004A04EF">
        <w:rPr>
          <w:rFonts w:ascii="Times New Roman" w:hAnsi="Times New Roman"/>
          <w:sz w:val="28"/>
          <w:szCs w:val="28"/>
          <w:lang w:eastAsia="ru-RU"/>
        </w:rPr>
        <w:t>ст. 20.25 КоАП РФ</w:t>
      </w:r>
      <w:r>
        <w:fldChar w:fldCharType="end"/>
      </w:r>
      <w:r w:rsidRPr="004A04EF">
        <w:rPr>
          <w:rFonts w:ascii="Times New Roman" w:hAnsi="Times New Roman"/>
          <w:sz w:val="28"/>
          <w:szCs w:val="28"/>
          <w:lang w:eastAsia="ru-RU"/>
        </w:rPr>
        <w:t>, и назначить ему наказание в виде административного штрафа в размере 1000 (одной тысячи) рублей.</w:t>
      </w:r>
    </w:p>
    <w:p w:rsidR="008751C9" w:rsidRPr="004A04EF" w:rsidP="00FE04A4">
      <w:pPr>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Центрального Банка РФ, КБК: 18811643000016000140, БИК: 043510001, ОКТМО: 35635000, постановление № (УИН)  …. </w:t>
      </w:r>
    </w:p>
    <w:p w:rsidR="008751C9" w:rsidRPr="004A04EF" w:rsidP="00FE04A4">
      <w:pPr>
        <w:shd w:val="clear" w:color="auto" w:fill="FFFFFF"/>
        <w:spacing w:after="0" w:line="240" w:lineRule="auto"/>
        <w:ind w:firstLine="708"/>
        <w:jc w:val="both"/>
        <w:rPr>
          <w:rFonts w:ascii="Times New Roman" w:hAnsi="Times New Roman"/>
          <w:sz w:val="28"/>
          <w:szCs w:val="28"/>
          <w:lang w:eastAsia="ru-RU"/>
        </w:rPr>
      </w:pPr>
      <w:r w:rsidRPr="004A04EF">
        <w:rPr>
          <w:rFonts w:ascii="Times New Roman" w:hAnsi="Times New Roman"/>
          <w:sz w:val="28"/>
          <w:szCs w:val="28"/>
          <w:lang w:eastAsia="ru-RU"/>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8751C9" w:rsidRPr="004A04EF" w:rsidP="004A04EF">
      <w:pPr>
        <w:spacing w:after="0" w:line="240" w:lineRule="auto"/>
        <w:ind w:firstLine="709"/>
        <w:jc w:val="both"/>
        <w:rPr>
          <w:rFonts w:ascii="Times New Roman" w:hAnsi="Times New Roman"/>
          <w:sz w:val="28"/>
          <w:szCs w:val="28"/>
        </w:rPr>
      </w:pPr>
      <w:r w:rsidRPr="004A04EF">
        <w:rPr>
          <w:rFonts w:ascii="Times New Roman" w:hAnsi="Times New Roman"/>
          <w:color w:val="000000"/>
          <w:sz w:val="28"/>
          <w:szCs w:val="28"/>
          <w:lang w:eastAsia="ru-RU"/>
        </w:rPr>
        <w:t>Мировой судья</w:t>
      </w:r>
    </w:p>
    <w:p w:rsidR="008751C9" w:rsidRPr="004A04EF" w:rsidP="00FE04A4">
      <w:pPr>
        <w:spacing w:after="0" w:line="240" w:lineRule="auto"/>
        <w:rPr>
          <w:rFonts w:ascii="Times New Roman" w:hAnsi="Times New Roman"/>
          <w:sz w:val="28"/>
          <w:szCs w:val="28"/>
          <w:lang w:eastAsia="ru-RU"/>
        </w:rPr>
      </w:pPr>
    </w:p>
    <w:p w:rsidR="008751C9" w:rsidRPr="004A04EF" w:rsidP="00FE04A4">
      <w:pPr>
        <w:spacing w:after="0" w:line="240" w:lineRule="auto"/>
        <w:rPr>
          <w:rFonts w:ascii="Times New Roman" w:hAnsi="Times New Roman"/>
          <w:sz w:val="28"/>
          <w:szCs w:val="28"/>
          <w:lang w:eastAsia="ru-RU"/>
        </w:rPr>
      </w:pPr>
    </w:p>
    <w:p w:rsidR="008751C9" w:rsidRPr="004A04EF">
      <w:pPr>
        <w:rPr>
          <w:sz w:val="28"/>
          <w:szCs w:val="28"/>
        </w:rPr>
      </w:pPr>
    </w:p>
    <w:sectPr w:rsidSect="001C6EBF">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4A4"/>
    <w:rsid w:val="000241AD"/>
    <w:rsid w:val="001C6EBF"/>
    <w:rsid w:val="00297820"/>
    <w:rsid w:val="002B397A"/>
    <w:rsid w:val="002B435B"/>
    <w:rsid w:val="00363ED8"/>
    <w:rsid w:val="00373E24"/>
    <w:rsid w:val="004A04EF"/>
    <w:rsid w:val="006C4D22"/>
    <w:rsid w:val="008751C9"/>
    <w:rsid w:val="009954B4"/>
    <w:rsid w:val="00AA13EA"/>
    <w:rsid w:val="00AD207A"/>
    <w:rsid w:val="00AD55E7"/>
    <w:rsid w:val="00B82533"/>
    <w:rsid w:val="00D1248B"/>
    <w:rsid w:val="00F231A2"/>
    <w:rsid w:val="00FE04A4"/>
    <w:rsid w:val="00FE3415"/>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2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EBF"/>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1C6EBF"/>
    <w:rPr>
      <w:rFonts w:ascii="Tahoma" w:hAnsi="Tahoma"/>
      <w:sz w:val="16"/>
    </w:rPr>
  </w:style>
  <w:style w:type="paragraph" w:styleId="NormalWeb">
    <w:name w:val="Normal (Web)"/>
    <w:basedOn w:val="Normal"/>
    <w:uiPriority w:val="99"/>
    <w:rsid w:val="00363ED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