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92E83" w:rsidRPr="002B08E8" w:rsidP="00A90A1A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>Дело № 5-66-155/2019</w:t>
      </w:r>
    </w:p>
    <w:p w:rsidR="00192E83" w:rsidRPr="002B08E8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>ПОСТАНОВЛЕНИЕ</w:t>
      </w:r>
    </w:p>
    <w:p w:rsidR="00192E83" w:rsidRPr="002B08E8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192E83" w:rsidRPr="002B08E8" w:rsidP="00A90A1A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192E83" w:rsidRPr="002B08E8" w:rsidP="00FF2628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 xml:space="preserve">        12 июля 2019 года                                                   </w:t>
      </w:r>
      <w:r w:rsidRPr="002B08E8">
        <w:rPr>
          <w:rFonts w:ascii="Times New Roman" w:hAnsi="Times New Roman"/>
          <w:sz w:val="28"/>
          <w:szCs w:val="28"/>
        </w:rPr>
        <w:t>пгт</w:t>
      </w:r>
      <w:r w:rsidRPr="002B08E8">
        <w:rPr>
          <w:rFonts w:ascii="Times New Roman" w:hAnsi="Times New Roman"/>
          <w:sz w:val="28"/>
          <w:szCs w:val="28"/>
        </w:rPr>
        <w:t>. Первомайское</w:t>
      </w:r>
    </w:p>
    <w:p w:rsidR="00192E83" w:rsidRPr="002B08E8" w:rsidP="00FF2628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 xml:space="preserve">        </w:t>
      </w:r>
      <w:r w:rsidRPr="002B08E8">
        <w:rPr>
          <w:rFonts w:ascii="Times New Roman" w:hAnsi="Times New Roman"/>
          <w:color w:val="000000"/>
          <w:sz w:val="28"/>
          <w:szCs w:val="28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</w:t>
      </w:r>
      <w:r w:rsidRPr="002B08E8">
        <w:rPr>
          <w:rFonts w:ascii="Times New Roman" w:hAnsi="Times New Roman"/>
          <w:color w:val="000000"/>
          <w:sz w:val="28"/>
          <w:szCs w:val="28"/>
        </w:rPr>
        <w:t>Джиджора</w:t>
      </w:r>
      <w:r w:rsidRPr="002B08E8">
        <w:rPr>
          <w:rFonts w:ascii="Times New Roman" w:hAnsi="Times New Roman"/>
          <w:color w:val="000000"/>
          <w:sz w:val="28"/>
          <w:szCs w:val="28"/>
        </w:rPr>
        <w:t xml:space="preserve"> Н.М., </w:t>
      </w:r>
      <w:r w:rsidRPr="002B08E8">
        <w:rPr>
          <w:rFonts w:ascii="Times New Roman" w:hAnsi="Times New Roman"/>
          <w:color w:val="000000"/>
          <w:sz w:val="28"/>
          <w:szCs w:val="28"/>
        </w:rPr>
        <w:t>и.о</w:t>
      </w:r>
      <w:r w:rsidRPr="002B08E8">
        <w:rPr>
          <w:rFonts w:ascii="Times New Roman" w:hAnsi="Times New Roman"/>
          <w:color w:val="000000"/>
          <w:sz w:val="28"/>
          <w:szCs w:val="28"/>
        </w:rPr>
        <w:t>. мирового судьи судебного участка № 66 Первомайского судебного района (Первомайского муниципального района) Республики Крым</w:t>
      </w:r>
      <w:r w:rsidRPr="002B08E8">
        <w:rPr>
          <w:rFonts w:ascii="Times New Roman" w:hAnsi="Times New Roman"/>
          <w:color w:val="000000"/>
          <w:sz w:val="28"/>
          <w:szCs w:val="28"/>
        </w:rPr>
        <w:t xml:space="preserve">,, </w:t>
      </w:r>
      <w:r w:rsidRPr="002B08E8">
        <w:rPr>
          <w:rFonts w:ascii="Times New Roman" w:hAnsi="Times New Roman"/>
          <w:color w:val="000000"/>
          <w:sz w:val="28"/>
          <w:szCs w:val="28"/>
        </w:rPr>
        <w:t xml:space="preserve">расположенного по адресу: Республика Крым, Первомайский район, </w:t>
      </w:r>
      <w:r w:rsidRPr="002B08E8">
        <w:rPr>
          <w:rFonts w:ascii="Times New Roman" w:hAnsi="Times New Roman"/>
          <w:color w:val="000000"/>
          <w:sz w:val="28"/>
          <w:szCs w:val="28"/>
        </w:rPr>
        <w:t>пгт</w:t>
      </w:r>
      <w:r w:rsidRPr="002B08E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B08E8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2B08E8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2B08E8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</w:t>
      </w:r>
      <w:r w:rsidRPr="002B08E8" w:rsidR="002B08E8">
        <w:rPr>
          <w:rFonts w:ascii="Times New Roman" w:hAnsi="Times New Roman"/>
          <w:sz w:val="28"/>
          <w:szCs w:val="28"/>
        </w:rPr>
        <w:t>Л.А.</w:t>
      </w:r>
      <w:r w:rsidRPr="002B08E8">
        <w:rPr>
          <w:rFonts w:ascii="Times New Roman" w:hAnsi="Times New Roman"/>
          <w:sz w:val="28"/>
          <w:szCs w:val="28"/>
        </w:rPr>
        <w:t xml:space="preserve">, </w:t>
      </w:r>
      <w:r w:rsidRPr="002B08E8" w:rsidR="002B08E8">
        <w:rPr>
          <w:rFonts w:ascii="Times New Roman" w:hAnsi="Times New Roman"/>
          <w:sz w:val="28"/>
          <w:szCs w:val="28"/>
        </w:rPr>
        <w:t>ПЕРСОНАЛЬНЫЕ ДАННЫЕ</w:t>
      </w:r>
      <w:r w:rsidRPr="002B08E8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2B08E8" w:rsidR="002B08E8">
        <w:rPr>
          <w:rFonts w:ascii="Times New Roman" w:hAnsi="Times New Roman"/>
          <w:sz w:val="28"/>
          <w:szCs w:val="28"/>
        </w:rPr>
        <w:t>АДРЕС</w:t>
      </w:r>
      <w:r w:rsidRPr="002B08E8">
        <w:rPr>
          <w:rFonts w:ascii="Times New Roman" w:hAnsi="Times New Roman"/>
          <w:sz w:val="28"/>
          <w:szCs w:val="28"/>
        </w:rPr>
        <w:t xml:space="preserve"> и </w:t>
      </w:r>
      <w:r w:rsidRPr="002B08E8">
        <w:rPr>
          <w:rFonts w:ascii="Times New Roman" w:hAnsi="Times New Roman"/>
          <w:sz w:val="28"/>
          <w:szCs w:val="28"/>
        </w:rPr>
        <w:t>проживающего</w:t>
      </w:r>
      <w:r w:rsidRPr="002B08E8">
        <w:rPr>
          <w:rFonts w:ascii="Times New Roman" w:hAnsi="Times New Roman"/>
          <w:sz w:val="28"/>
          <w:szCs w:val="28"/>
        </w:rPr>
        <w:t xml:space="preserve"> по адресу: </w:t>
      </w:r>
      <w:r w:rsidRPr="002B08E8" w:rsidR="002B08E8">
        <w:rPr>
          <w:rFonts w:ascii="Times New Roman" w:hAnsi="Times New Roman"/>
          <w:sz w:val="28"/>
          <w:szCs w:val="28"/>
        </w:rPr>
        <w:t>АДРЕС</w:t>
      </w:r>
      <w:r w:rsidRPr="002B08E8">
        <w:rPr>
          <w:rFonts w:ascii="Times New Roman" w:hAnsi="Times New Roman"/>
          <w:sz w:val="28"/>
          <w:szCs w:val="28"/>
        </w:rPr>
        <w:t xml:space="preserve">,   </w:t>
      </w:r>
    </w:p>
    <w:p w:rsidR="00192E83" w:rsidRPr="002B08E8" w:rsidP="00EC68C5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192E83" w:rsidRPr="002B08E8" w:rsidP="00EC68C5">
      <w:pPr>
        <w:tabs>
          <w:tab w:val="left" w:pos="2142"/>
        </w:tabs>
        <w:ind w:firstLine="480"/>
        <w:rPr>
          <w:rFonts w:ascii="Times New Roman" w:hAnsi="Times New Roman"/>
          <w:color w:val="000000"/>
          <w:sz w:val="28"/>
          <w:szCs w:val="28"/>
        </w:rPr>
      </w:pPr>
      <w:r w:rsidRPr="002B08E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192E83" w:rsidRPr="002B08E8" w:rsidP="00F11A0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 xml:space="preserve">         </w:t>
      </w:r>
      <w:r w:rsidRPr="002B08E8">
        <w:rPr>
          <w:rFonts w:ascii="Times New Roman" w:hAnsi="Times New Roman"/>
          <w:sz w:val="28"/>
          <w:szCs w:val="28"/>
        </w:rPr>
        <w:t>Куртнебиев</w:t>
      </w:r>
      <w:r w:rsidRPr="002B08E8">
        <w:rPr>
          <w:rFonts w:ascii="Times New Roman" w:hAnsi="Times New Roman"/>
          <w:sz w:val="28"/>
          <w:szCs w:val="28"/>
        </w:rPr>
        <w:t xml:space="preserve"> Л.А. допустил несоблюдение ограничения, установленного ему решением Керченского городского суда Республики Крым от 27.04.2018 года об установлении административного надзора сроком на один год, а именно: запрет выезда за пределы места проживания без разрешения органов внутренних дел. </w:t>
      </w:r>
    </w:p>
    <w:p w:rsidR="00192E83" w:rsidRPr="002B08E8" w:rsidP="009C1293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 xml:space="preserve">        29.04.2019 года в 07 часов 30 минут </w:t>
      </w:r>
      <w:r w:rsidRPr="002B08E8">
        <w:rPr>
          <w:rFonts w:ascii="Times New Roman" w:hAnsi="Times New Roman"/>
          <w:sz w:val="28"/>
          <w:szCs w:val="28"/>
        </w:rPr>
        <w:t>Куртнебиев</w:t>
      </w:r>
      <w:r w:rsidRPr="002B08E8">
        <w:rPr>
          <w:rFonts w:ascii="Times New Roman" w:hAnsi="Times New Roman"/>
          <w:sz w:val="28"/>
          <w:szCs w:val="28"/>
        </w:rPr>
        <w:t xml:space="preserve"> Л.А., в нарушение установленных судом ограничений, выехал за пределы территории муниципального образования – Первомайский район Республики Крым в </w:t>
      </w:r>
      <w:r w:rsidRPr="002B08E8">
        <w:rPr>
          <w:rFonts w:ascii="Times New Roman" w:hAnsi="Times New Roman"/>
          <w:sz w:val="28"/>
          <w:szCs w:val="28"/>
        </w:rPr>
        <w:t>с</w:t>
      </w:r>
      <w:r w:rsidRPr="002B08E8">
        <w:rPr>
          <w:rFonts w:ascii="Times New Roman" w:hAnsi="Times New Roman"/>
          <w:sz w:val="28"/>
          <w:szCs w:val="28"/>
        </w:rPr>
        <w:t>. Скалистое Бахчисарайского района Республики Крым, без разрешения отдела МВД России по Первомайскому району.</w:t>
      </w:r>
    </w:p>
    <w:p w:rsidR="00192E83" w:rsidRPr="002B08E8" w:rsidP="009C1293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 xml:space="preserve">         </w:t>
      </w:r>
      <w:r w:rsidRPr="002B08E8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2B08E8">
        <w:rPr>
          <w:rFonts w:ascii="Times New Roman" w:hAnsi="Times New Roman"/>
          <w:sz w:val="28"/>
          <w:szCs w:val="28"/>
        </w:rPr>
        <w:t xml:space="preserve"> </w:t>
      </w:r>
      <w:r w:rsidRPr="002B08E8">
        <w:rPr>
          <w:rFonts w:ascii="Times New Roman" w:hAnsi="Times New Roman"/>
          <w:sz w:val="28"/>
          <w:szCs w:val="28"/>
        </w:rPr>
        <w:t>Куртнебиев</w:t>
      </w:r>
      <w:r w:rsidRPr="002B08E8">
        <w:rPr>
          <w:rFonts w:ascii="Times New Roman" w:hAnsi="Times New Roman"/>
          <w:sz w:val="28"/>
          <w:szCs w:val="28"/>
        </w:rPr>
        <w:t xml:space="preserve"> Л.А.,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2B08E8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выехал к брату, который был  болен, времени для</w:t>
      </w:r>
      <w:r w:rsidRPr="002B08E8">
        <w:rPr>
          <w:rFonts w:ascii="Times New Roman" w:hAnsi="Times New Roman"/>
          <w:color w:val="000000"/>
          <w:sz w:val="28"/>
          <w:szCs w:val="28"/>
        </w:rPr>
        <w:t xml:space="preserve"> получения разрешения в ОМВД не было.</w:t>
      </w:r>
    </w:p>
    <w:p w:rsidR="00192E83" w:rsidRPr="002B08E8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color w:val="000000"/>
          <w:sz w:val="28"/>
          <w:szCs w:val="28"/>
        </w:rPr>
        <w:t xml:space="preserve">         Мировой судья, в</w:t>
      </w:r>
      <w:r w:rsidRPr="002B08E8">
        <w:rPr>
          <w:rFonts w:ascii="Times New Roman" w:hAnsi="Times New Roman"/>
          <w:sz w:val="28"/>
          <w:szCs w:val="28"/>
        </w:rPr>
        <w:t xml:space="preserve">ыслушав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Л.А., исследовав представленные доказательства: протокол об административном правонарушении № </w:t>
      </w:r>
      <w:r w:rsidRPr="002B08E8" w:rsidR="002B08E8">
        <w:rPr>
          <w:rFonts w:ascii="Times New Roman" w:hAnsi="Times New Roman"/>
          <w:sz w:val="28"/>
          <w:szCs w:val="28"/>
        </w:rPr>
        <w:t>…</w:t>
      </w:r>
      <w:r w:rsidRPr="002B08E8">
        <w:rPr>
          <w:rFonts w:ascii="Times New Roman" w:hAnsi="Times New Roman"/>
          <w:sz w:val="28"/>
          <w:szCs w:val="28"/>
        </w:rPr>
        <w:t xml:space="preserve"> от 13.06.2019 года; письменные объяснения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 и </w:t>
      </w:r>
      <w:r w:rsidRPr="002B08E8" w:rsidR="002B08E8">
        <w:rPr>
          <w:rFonts w:ascii="Times New Roman" w:hAnsi="Times New Roman"/>
          <w:sz w:val="28"/>
          <w:szCs w:val="28"/>
        </w:rPr>
        <w:t>ФИО</w:t>
      </w:r>
      <w:r w:rsidRPr="002B08E8" w:rsidR="002B08E8">
        <w:rPr>
          <w:rFonts w:ascii="Times New Roman" w:hAnsi="Times New Roman"/>
          <w:sz w:val="28"/>
          <w:szCs w:val="28"/>
        </w:rPr>
        <w:t>1</w:t>
      </w:r>
      <w:r w:rsidRPr="002B08E8">
        <w:rPr>
          <w:rFonts w:ascii="Times New Roman" w:hAnsi="Times New Roman"/>
          <w:sz w:val="28"/>
          <w:szCs w:val="28"/>
        </w:rPr>
        <w:t xml:space="preserve"> от 13.06.2019 года; копия распечатки из программы МВД России «Сервис обеспечения охраны общественного порядка; рапортом старшего УУП ОУУП и ПДН ОМВД России по Первомайскому району от 29.05.2019 года;  </w:t>
      </w:r>
      <w:r w:rsidRPr="002B08E8">
        <w:rPr>
          <w:rFonts w:ascii="Times New Roman" w:hAnsi="Times New Roman"/>
          <w:sz w:val="28"/>
          <w:szCs w:val="28"/>
        </w:rPr>
        <w:t xml:space="preserve">копия справки ФСИН на имя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 серия </w:t>
      </w:r>
      <w:r w:rsidRPr="002B08E8" w:rsidR="002B08E8">
        <w:rPr>
          <w:rFonts w:ascii="Times New Roman" w:hAnsi="Times New Roman"/>
          <w:sz w:val="28"/>
          <w:szCs w:val="28"/>
        </w:rPr>
        <w:t>…</w:t>
      </w:r>
      <w:r w:rsidRPr="002B08E8">
        <w:rPr>
          <w:rFonts w:ascii="Times New Roman" w:hAnsi="Times New Roman"/>
          <w:sz w:val="28"/>
          <w:szCs w:val="28"/>
        </w:rPr>
        <w:t xml:space="preserve">от 15.06.2018 года; копии материалов ЦАФАП ГИБДД МВД по Республике Крым № </w:t>
      </w:r>
      <w:r w:rsidRPr="002B08E8" w:rsidR="002B08E8">
        <w:rPr>
          <w:rFonts w:ascii="Times New Roman" w:hAnsi="Times New Roman"/>
          <w:sz w:val="28"/>
          <w:szCs w:val="28"/>
        </w:rPr>
        <w:t>…</w:t>
      </w:r>
      <w:r w:rsidRPr="002B08E8">
        <w:rPr>
          <w:rFonts w:ascii="Times New Roman" w:hAnsi="Times New Roman"/>
          <w:sz w:val="28"/>
          <w:szCs w:val="28"/>
        </w:rPr>
        <w:t xml:space="preserve"> от 29.05.2019 года; копией квитанции № </w:t>
      </w:r>
      <w:r w:rsidRPr="002B08E8" w:rsidR="002B08E8">
        <w:rPr>
          <w:rFonts w:ascii="Times New Roman" w:hAnsi="Times New Roman"/>
          <w:sz w:val="28"/>
          <w:szCs w:val="28"/>
        </w:rPr>
        <w:t>…</w:t>
      </w:r>
      <w:r w:rsidRPr="002B08E8">
        <w:rPr>
          <w:rFonts w:ascii="Times New Roman" w:hAnsi="Times New Roman"/>
          <w:sz w:val="28"/>
          <w:szCs w:val="28"/>
        </w:rPr>
        <w:t xml:space="preserve"> от 30.05.2019 года; копией решения Первомайского </w:t>
      </w:r>
      <w:r w:rsidRPr="002B08E8">
        <w:rPr>
          <w:rFonts w:ascii="Times New Roman" w:hAnsi="Times New Roman"/>
          <w:sz w:val="28"/>
          <w:szCs w:val="28"/>
        </w:rPr>
        <w:t>районного суда Республики Крым от 12.03.2019 года об отказе в удовлетворении заявления; копию решения Керченского районного суда Республики Крым от 27.04.2018 года, вступившего в законную силу 08.05.2018 года;</w:t>
      </w:r>
      <w:r w:rsidRPr="002B08E8">
        <w:rPr>
          <w:rFonts w:ascii="Times New Roman" w:hAnsi="Times New Roman"/>
          <w:sz w:val="28"/>
          <w:szCs w:val="28"/>
        </w:rPr>
        <w:t xml:space="preserve"> </w:t>
      </w:r>
      <w:r w:rsidRPr="002B08E8">
        <w:rPr>
          <w:rFonts w:ascii="Times New Roman" w:hAnsi="Times New Roman"/>
          <w:sz w:val="28"/>
          <w:szCs w:val="28"/>
        </w:rPr>
        <w:t xml:space="preserve">копию предупреждения на имя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 об административной ответственности за неисполнение установленных в отношении нее ограничений, с которым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 ознакомлен лично 18.06.2018 года; копией водительского удостоверения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 серия </w:t>
      </w:r>
      <w:r w:rsidRPr="002B08E8" w:rsidR="002B08E8">
        <w:rPr>
          <w:rFonts w:ascii="Times New Roman" w:hAnsi="Times New Roman"/>
          <w:sz w:val="28"/>
          <w:szCs w:val="28"/>
        </w:rPr>
        <w:t>…</w:t>
      </w:r>
      <w:r w:rsidRPr="002B08E8">
        <w:rPr>
          <w:rFonts w:ascii="Times New Roman" w:hAnsi="Times New Roman"/>
          <w:sz w:val="28"/>
          <w:szCs w:val="28"/>
        </w:rPr>
        <w:t xml:space="preserve">; копию свидетельства о регистрации ТС серия </w:t>
      </w:r>
      <w:r w:rsidRPr="002B08E8" w:rsidR="002B08E8">
        <w:rPr>
          <w:rFonts w:ascii="Times New Roman" w:hAnsi="Times New Roman"/>
          <w:sz w:val="28"/>
          <w:szCs w:val="28"/>
        </w:rPr>
        <w:t>…</w:t>
      </w:r>
      <w:r w:rsidRPr="002B08E8">
        <w:rPr>
          <w:rFonts w:ascii="Times New Roman" w:hAnsi="Times New Roman"/>
          <w:sz w:val="28"/>
          <w:szCs w:val="28"/>
        </w:rPr>
        <w:t xml:space="preserve">№ </w:t>
      </w:r>
      <w:r w:rsidRPr="002B08E8" w:rsidR="002B08E8">
        <w:rPr>
          <w:rFonts w:ascii="Times New Roman" w:hAnsi="Times New Roman"/>
          <w:sz w:val="28"/>
          <w:szCs w:val="28"/>
        </w:rPr>
        <w:t>…</w:t>
      </w:r>
      <w:r w:rsidRPr="002B08E8">
        <w:rPr>
          <w:rFonts w:ascii="Times New Roman" w:hAnsi="Times New Roman"/>
          <w:sz w:val="28"/>
          <w:szCs w:val="28"/>
        </w:rPr>
        <w:t xml:space="preserve"> на имя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Л.А.; копией заявления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 о досрочном прекращении административного надзора;</w:t>
      </w:r>
      <w:r w:rsidRPr="002B08E8">
        <w:rPr>
          <w:rFonts w:ascii="Times New Roman" w:hAnsi="Times New Roman"/>
          <w:sz w:val="28"/>
          <w:szCs w:val="28"/>
        </w:rPr>
        <w:t xml:space="preserve"> 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в отношении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 от 18.06.2018 года; информацией СООП на физическое лицо о привлечении к административной ответственности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 ранее; материал видеозаписи, приходит к выводу о доказанности вины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 в совершении  административного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192E83" w:rsidRPr="002B08E8" w:rsidP="00A90A1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Л.А., в соответствии со ст. 4.2 КоАП РФ, мировой судья признает раскаяние лица </w:t>
      </w:r>
      <w:r w:rsidRPr="002B08E8">
        <w:rPr>
          <w:rFonts w:ascii="Times New Roman" w:hAnsi="Times New Roman"/>
          <w:sz w:val="28"/>
          <w:szCs w:val="28"/>
        </w:rPr>
        <w:t>в</w:t>
      </w:r>
      <w:r w:rsidRPr="002B08E8">
        <w:rPr>
          <w:rFonts w:ascii="Times New Roman" w:hAnsi="Times New Roman"/>
          <w:sz w:val="28"/>
          <w:szCs w:val="28"/>
        </w:rPr>
        <w:t xml:space="preserve"> содеянном. </w:t>
      </w:r>
    </w:p>
    <w:p w:rsidR="00192E83" w:rsidRPr="002B08E8" w:rsidP="0062045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Л.А., в соответствии со ст. 4.3 КоАП РФ, не установлено. </w:t>
      </w:r>
    </w:p>
    <w:p w:rsidR="00192E83" w:rsidRPr="002B08E8" w:rsidP="00A90A1A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08E8">
        <w:rPr>
          <w:sz w:val="28"/>
          <w:szCs w:val="28"/>
        </w:rPr>
        <w:t xml:space="preserve">При назначении административного наказания </w:t>
      </w:r>
      <w:r w:rsidRPr="002B08E8">
        <w:rPr>
          <w:sz w:val="28"/>
          <w:szCs w:val="28"/>
        </w:rPr>
        <w:t>Куртнебиева</w:t>
      </w:r>
      <w:r w:rsidRPr="002B08E8">
        <w:rPr>
          <w:sz w:val="28"/>
          <w:szCs w:val="28"/>
        </w:rPr>
        <w:t xml:space="preserve"> Л.А. мировой судья учитывает характер совершенного им административного правонарушения, относящегося к правонарушениям в сфере порядка управления, личность виновного, его материальное положение,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2B08E8">
        <w:rPr>
          <w:sz w:val="28"/>
          <w:szCs w:val="28"/>
        </w:rPr>
        <w:t>Куртнебиеву</w:t>
      </w:r>
      <w:r w:rsidRPr="002B08E8">
        <w:rPr>
          <w:sz w:val="28"/>
          <w:szCs w:val="28"/>
        </w:rPr>
        <w:t xml:space="preserve"> Л.А. наказание в виде административного штрафа.</w:t>
      </w:r>
      <w:r w:rsidRPr="002B08E8">
        <w:rPr>
          <w:color w:val="000000"/>
          <w:sz w:val="28"/>
          <w:szCs w:val="28"/>
        </w:rPr>
        <w:t xml:space="preserve">  </w:t>
      </w:r>
    </w:p>
    <w:p w:rsidR="00192E83" w:rsidRPr="002B08E8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 xml:space="preserve">         Срок давности привлечения к административной ответственности не истек. Обстоятельств, при которых возможно освобождение от административной ответственности, по делу не имеется.</w:t>
      </w:r>
    </w:p>
    <w:p w:rsidR="00192E83" w:rsidRPr="002B08E8" w:rsidP="00EC68C5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B08E8">
        <w:rPr>
          <w:rFonts w:ascii="Times New Roman" w:hAnsi="Times New Roman"/>
          <w:color w:val="000000"/>
          <w:sz w:val="28"/>
          <w:szCs w:val="28"/>
        </w:rPr>
        <w:t xml:space="preserve"> Руководствуясь  ст. 3.5, ч. 1 ст. 19.24, ст. ст. 29.9 - 29.11 КоАП РФ, мировой судья</w:t>
      </w:r>
    </w:p>
    <w:p w:rsidR="00192E83" w:rsidRPr="002B08E8" w:rsidP="00A90A1A">
      <w:pPr>
        <w:tabs>
          <w:tab w:val="left" w:pos="2142"/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ab/>
        <w:t xml:space="preserve">  </w:t>
      </w:r>
      <w:r w:rsidRPr="002B08E8">
        <w:rPr>
          <w:rFonts w:ascii="Times New Roman" w:hAnsi="Times New Roman"/>
          <w:sz w:val="28"/>
          <w:szCs w:val="28"/>
        </w:rPr>
        <w:tab/>
        <w:t>ПОСТАНОВИЛ:</w:t>
      </w:r>
      <w:r w:rsidRPr="002B08E8">
        <w:rPr>
          <w:rFonts w:ascii="Times New Roman" w:hAnsi="Times New Roman"/>
          <w:sz w:val="28"/>
          <w:szCs w:val="28"/>
        </w:rPr>
        <w:tab/>
      </w:r>
    </w:p>
    <w:p w:rsidR="00192E83" w:rsidRPr="002B08E8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 xml:space="preserve">         Признать </w:t>
      </w:r>
      <w:r w:rsidRPr="002B08E8">
        <w:rPr>
          <w:rFonts w:ascii="Times New Roman" w:hAnsi="Times New Roman"/>
          <w:sz w:val="28"/>
          <w:szCs w:val="28"/>
        </w:rPr>
        <w:t>Куртнебиева</w:t>
      </w:r>
      <w:r w:rsidRPr="002B08E8">
        <w:rPr>
          <w:rFonts w:ascii="Times New Roman" w:hAnsi="Times New Roman"/>
          <w:sz w:val="28"/>
          <w:szCs w:val="28"/>
        </w:rPr>
        <w:t xml:space="preserve"> </w:t>
      </w:r>
      <w:r w:rsidRPr="002B08E8" w:rsidR="002B08E8">
        <w:rPr>
          <w:rFonts w:ascii="Times New Roman" w:hAnsi="Times New Roman"/>
          <w:sz w:val="28"/>
          <w:szCs w:val="28"/>
        </w:rPr>
        <w:t>Л.А.</w:t>
      </w:r>
      <w:r w:rsidRPr="002B08E8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РФ, и назначить ему наказание в </w:t>
      </w:r>
      <w:r w:rsidRPr="002B08E8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2B08E8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92E83" w:rsidRPr="002B08E8" w:rsidP="00A90A1A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 xml:space="preserve">         Реквизиты для уплаты штрафа:   получатель платежа: ОМВД России по Первомайскому р-ну </w:t>
      </w:r>
      <w:r w:rsidRPr="002B08E8">
        <w:rPr>
          <w:rFonts w:ascii="Times New Roman" w:hAnsi="Times New Roman"/>
          <w:sz w:val="28"/>
          <w:szCs w:val="28"/>
        </w:rPr>
        <w:t>Респ</w:t>
      </w:r>
      <w:r w:rsidRPr="002B08E8">
        <w:rPr>
          <w:rFonts w:ascii="Times New Roman" w:hAnsi="Times New Roman"/>
          <w:sz w:val="28"/>
          <w:szCs w:val="28"/>
        </w:rPr>
        <w:t xml:space="preserve">. Крым, ИНН получателя: 9106000102,  КПП получателя: 910601001, </w:t>
      </w:r>
      <w:r w:rsidRPr="002B08E8">
        <w:rPr>
          <w:rFonts w:ascii="Times New Roman" w:hAnsi="Times New Roman"/>
          <w:sz w:val="28"/>
          <w:szCs w:val="28"/>
        </w:rPr>
        <w:t>р</w:t>
      </w:r>
      <w:r w:rsidRPr="002B08E8">
        <w:rPr>
          <w:rFonts w:ascii="Times New Roman" w:hAnsi="Times New Roman"/>
          <w:sz w:val="28"/>
          <w:szCs w:val="28"/>
        </w:rPr>
        <w:t xml:space="preserve">/с № 40101810335100010001, банк получателя: </w:t>
      </w:r>
      <w:r w:rsidRPr="002B08E8">
        <w:rPr>
          <w:rFonts w:ascii="Times New Roman" w:hAnsi="Times New Roman"/>
          <w:sz w:val="28"/>
          <w:szCs w:val="28"/>
        </w:rPr>
        <w:t xml:space="preserve">отделение по Республика Крым ЦБ РФ, КБК: 18811690050056000140, БИК: 043510001, ОКТМО: 35635000, УИН </w:t>
      </w:r>
      <w:r w:rsidRPr="002B08E8" w:rsidR="002B08E8">
        <w:rPr>
          <w:rFonts w:ascii="Times New Roman" w:hAnsi="Times New Roman"/>
          <w:sz w:val="28"/>
          <w:szCs w:val="28"/>
        </w:rPr>
        <w:t>…</w:t>
      </w:r>
      <w:r w:rsidRPr="002B08E8">
        <w:rPr>
          <w:rFonts w:ascii="Times New Roman" w:hAnsi="Times New Roman"/>
          <w:sz w:val="28"/>
          <w:szCs w:val="28"/>
        </w:rPr>
        <w:t xml:space="preserve">.        </w:t>
      </w:r>
    </w:p>
    <w:p w:rsidR="00192E83" w:rsidRPr="002B08E8" w:rsidP="00A90A1A">
      <w:pPr>
        <w:tabs>
          <w:tab w:val="left" w:pos="2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192E83" w:rsidRPr="002B08E8" w:rsidP="00EC65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08E8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192E83" w:rsidRPr="002B08E8">
      <w:pPr>
        <w:rPr>
          <w:sz w:val="28"/>
          <w:szCs w:val="28"/>
        </w:rPr>
      </w:pPr>
    </w:p>
    <w:sectPr w:rsidSect="009C1293">
      <w:pgSz w:w="11906" w:h="16838"/>
      <w:pgMar w:top="1134" w:right="1133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1A"/>
    <w:rsid w:val="000306A3"/>
    <w:rsid w:val="000A0CF4"/>
    <w:rsid w:val="00101E72"/>
    <w:rsid w:val="00192E83"/>
    <w:rsid w:val="00281BB7"/>
    <w:rsid w:val="00292F2D"/>
    <w:rsid w:val="002B08E8"/>
    <w:rsid w:val="002B397A"/>
    <w:rsid w:val="00391856"/>
    <w:rsid w:val="004825A7"/>
    <w:rsid w:val="004B0949"/>
    <w:rsid w:val="004F3648"/>
    <w:rsid w:val="0051076D"/>
    <w:rsid w:val="0062045A"/>
    <w:rsid w:val="0068780F"/>
    <w:rsid w:val="006D71A5"/>
    <w:rsid w:val="006E7B13"/>
    <w:rsid w:val="00717E91"/>
    <w:rsid w:val="007528DD"/>
    <w:rsid w:val="00923AB8"/>
    <w:rsid w:val="0095478D"/>
    <w:rsid w:val="009622FA"/>
    <w:rsid w:val="00971713"/>
    <w:rsid w:val="009A65D6"/>
    <w:rsid w:val="009C0271"/>
    <w:rsid w:val="009C1293"/>
    <w:rsid w:val="009C77F5"/>
    <w:rsid w:val="00A90A1A"/>
    <w:rsid w:val="00AB4CF1"/>
    <w:rsid w:val="00AE63FE"/>
    <w:rsid w:val="00B2637C"/>
    <w:rsid w:val="00B32FFA"/>
    <w:rsid w:val="00B47EF4"/>
    <w:rsid w:val="00BE1EF0"/>
    <w:rsid w:val="00C62483"/>
    <w:rsid w:val="00D02703"/>
    <w:rsid w:val="00D541F7"/>
    <w:rsid w:val="00DD0A9D"/>
    <w:rsid w:val="00DF49C2"/>
    <w:rsid w:val="00E10E6C"/>
    <w:rsid w:val="00EC6561"/>
    <w:rsid w:val="00EC68C5"/>
    <w:rsid w:val="00F11A07"/>
    <w:rsid w:val="00F231A2"/>
    <w:rsid w:val="00FF2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1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90A1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rsid w:val="00DD0A9D"/>
    <w:rPr>
      <w:rFonts w:ascii="Tahoma" w:eastAsia="Calibri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DD0A9D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