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A85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color w:val="000000" w:themeColor="text1"/>
          <w:sz w:val="28"/>
          <w:szCs w:val="28"/>
        </w:rPr>
        <w:t>Дело № 5-66-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165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1B08FB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УИД: 91MS0066-01-202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-000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926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76</w:t>
      </w:r>
    </w:p>
    <w:p w:rsidR="001527AF" w:rsidRPr="008B36B0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17A85" w:rsidRPr="008B36B0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617A85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  <w:r w:rsidR="001527A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1527AF" w:rsidRPr="008B36B0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7A85" w:rsidRPr="008B36B0" w:rsidP="00323B2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930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>05 сентября 2023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D31B26" w:rsidP="001930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A63D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–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="00152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8FB">
        <w:rPr>
          <w:rFonts w:ascii="Times New Roman" w:hAnsi="Times New Roman"/>
          <w:b/>
          <w:color w:val="000000" w:themeColor="text1"/>
          <w:sz w:val="28"/>
          <w:szCs w:val="28"/>
        </w:rPr>
        <w:t>Сенив</w:t>
      </w:r>
      <w:r w:rsidR="001B08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</w:t>
      </w:r>
      <w:r w:rsidR="006D236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B08FB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D236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, зарегистрированно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и проживающе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617A85" w:rsidRPr="001B08FB" w:rsidP="001930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>привлечении к административной ответственности по ст. 15.5 КоАП РФ,</w:t>
      </w:r>
    </w:p>
    <w:p w:rsidR="00617A85" w:rsidRPr="001B08FB" w:rsidP="00617A85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8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1B08FB" w:rsidR="001F260A">
        <w:rPr>
          <w:rFonts w:ascii="Times New Roman" w:hAnsi="Times New Roman"/>
          <w:b/>
          <w:color w:val="000000" w:themeColor="text1"/>
          <w:sz w:val="28"/>
          <w:szCs w:val="28"/>
        </w:rPr>
        <w:t>УСТАНОВИЛ</w:t>
      </w:r>
      <w:r w:rsidRPr="001B08F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930A3" w:rsidRPr="0072759C" w:rsidP="001930A3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1B08F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Сенив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О.А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Pr="001B08FB" w:rsidR="006D23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8FB" w:rsidR="004B0DB2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B08FB" w:rsidR="00D7770B">
        <w:rPr>
          <w:rFonts w:ascii="Times New Roman" w:hAnsi="Times New Roman"/>
          <w:color w:val="000000" w:themeColor="text1"/>
          <w:sz w:val="28"/>
          <w:szCs w:val="28"/>
        </w:rPr>
        <w:t>, ИНН</w:t>
      </w:r>
      <w:r w:rsidRPr="00A63D53" w:rsidR="00D777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 w:rsidR="00D7770B">
        <w:rPr>
          <w:rFonts w:ascii="Times New Roman" w:hAnsi="Times New Roman"/>
          <w:color w:val="000000" w:themeColor="text1"/>
          <w:sz w:val="28"/>
          <w:szCs w:val="28"/>
        </w:rPr>
        <w:t xml:space="preserve">, КПП 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 w:rsidR="004B0D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лицом ответственным за</w:t>
      </w:r>
      <w:r w:rsidRPr="00A63D53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налоговой отчетности, представила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D53" w:rsidR="006D22DF">
        <w:rPr>
          <w:rFonts w:ascii="Times New Roman" w:hAnsi="Times New Roman"/>
          <w:color w:val="000000" w:themeColor="text1"/>
          <w:sz w:val="28"/>
          <w:szCs w:val="28"/>
        </w:rPr>
        <w:t>налоговую</w:t>
      </w:r>
      <w:r w:rsidRPr="008B36B0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декларацию</w:t>
      </w:r>
      <w:r w:rsidRPr="008B36B0" w:rsidR="004B0DB2">
        <w:rPr>
          <w:rFonts w:ascii="Times New Roman" w:hAnsi="Times New Roman"/>
          <w:color w:val="000000" w:themeColor="text1"/>
          <w:sz w:val="28"/>
          <w:szCs w:val="28"/>
        </w:rPr>
        <w:t xml:space="preserve"> по налогу</w:t>
      </w:r>
      <w:r w:rsidR="007B680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прибыль организации</w:t>
      </w:r>
      <w:r w:rsidR="007B6809">
        <w:rPr>
          <w:rFonts w:ascii="Times New Roman" w:hAnsi="Times New Roman"/>
          <w:color w:val="000000" w:themeColor="text1"/>
          <w:sz w:val="28"/>
          <w:szCs w:val="28"/>
        </w:rPr>
        <w:t xml:space="preserve"> за 202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6809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8B36B0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телекоммун</w:t>
      </w:r>
      <w:r w:rsidRPr="008B36B0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икационным каналам связи с ЭЦП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по месту учета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НАИМЕНОВАНИЕ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31198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Pr="0072759C">
        <w:rPr>
          <w:rFonts w:ascii="Times New Roman" w:hAnsi="Times New Roman"/>
          <w:sz w:val="28"/>
          <w:szCs w:val="28"/>
        </w:rPr>
        <w:t>регистрационный номер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D236E">
        <w:rPr>
          <w:rFonts w:ascii="Times New Roman" w:hAnsi="Times New Roman"/>
          <w:sz w:val="28"/>
          <w:szCs w:val="28"/>
        </w:rPr>
        <w:t>…</w:t>
      </w:r>
      <w:r w:rsidRPr="0072759C">
        <w:rPr>
          <w:rFonts w:ascii="Times New Roman" w:hAnsi="Times New Roman"/>
          <w:sz w:val="28"/>
          <w:szCs w:val="28"/>
        </w:rPr>
        <w:t xml:space="preserve">,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отчетность,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 xml:space="preserve"> с учетом п. 7 ст. 6.1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59C" w:rsidR="00AA42D6">
        <w:rPr>
          <w:rFonts w:ascii="Times New Roman" w:hAnsi="Times New Roman"/>
          <w:sz w:val="28"/>
          <w:szCs w:val="28"/>
        </w:rPr>
        <w:t>Налогового кодекса РФ</w:t>
      </w:r>
      <w:r w:rsidR="00AA42D6">
        <w:rPr>
          <w:rFonts w:ascii="Times New Roman" w:hAnsi="Times New Roman"/>
          <w:sz w:val="28"/>
          <w:szCs w:val="28"/>
        </w:rPr>
        <w:t>,</w:t>
      </w:r>
      <w:r w:rsidRPr="008B36B0" w:rsidR="00AA42D6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доставлена в срок не позднее 27</w:t>
      </w:r>
      <w:r w:rsidRPr="008B36B0" w:rsidR="00AA42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8B36B0" w:rsidR="00AA42D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8B36B0" w:rsidR="00AA42D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A42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B36B0" w:rsidR="00AA4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1E1" w:rsidR="00D92811">
        <w:rPr>
          <w:rFonts w:ascii="Times New Roman" w:hAnsi="Times New Roman"/>
          <w:color w:val="000000" w:themeColor="text1"/>
          <w:sz w:val="28"/>
          <w:szCs w:val="28"/>
        </w:rPr>
        <w:t>чем</w:t>
      </w:r>
      <w:r w:rsidRPr="002671E1">
        <w:rPr>
          <w:rFonts w:ascii="Times New Roman" w:hAnsi="Times New Roman"/>
          <w:color w:val="000000" w:themeColor="text1"/>
          <w:sz w:val="28"/>
          <w:szCs w:val="28"/>
        </w:rPr>
        <w:t xml:space="preserve"> нарушил</w:t>
      </w:r>
      <w:r w:rsidRPr="002671E1" w:rsidR="000B22E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671E1" w:rsidR="002671E1">
        <w:rPr>
          <w:rFonts w:ascii="Times New Roman" w:hAnsi="Times New Roman"/>
          <w:sz w:val="28"/>
          <w:szCs w:val="28"/>
        </w:rPr>
        <w:t xml:space="preserve"> п. 4 ст. 289</w:t>
      </w:r>
      <w:r w:rsidRPr="002671E1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CB1055" w:rsidRPr="00B25B1B" w:rsidP="00CB1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Сенив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О.А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>в судебное заседание не явил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ась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, о дне, месте и времени рассмотрения дела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>извещен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заседанию,  ходатайствовал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 рассмотрении дела в е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ё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отсутствии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, вину признает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25C92" w:rsidRPr="00CB1055" w:rsidP="00CB1055">
      <w:pPr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bdr w:val="none" w:sz="0" w:space="0" w:color="auto" w:frame="1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участия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привлекаемого к административной ответственности лица, 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суд приходит к выводу о возможности рассмотрения дела в отсутствие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Сенив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О.А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E4E07" w:rsidRPr="008B36B0" w:rsidP="004E4E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сследовав письменные доказательства, представленные в обоснование протокола об административном правонарушении, прихожу к следующему.</w:t>
      </w:r>
    </w:p>
    <w:p w:rsidR="00A63D53" w:rsidRPr="008B36B0" w:rsidP="00A6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B36B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п.п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. 4 п. 1 ст. </w:t>
      </w:r>
      <w:hyperlink r:id="rId5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8B36B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23</w:t>
        </w:r>
      </w:hyperlink>
      <w:r w:rsidRPr="008B36B0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8B36B0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1930A3" w:rsidRPr="0072759C" w:rsidP="001930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72759C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72759C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AA42D6" w:rsidRPr="0072759C" w:rsidP="00AA42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A42D6" w:rsidRPr="009032B0" w:rsidP="00AA42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</w:rPr>
        <w:t xml:space="preserve">На основании п. </w:t>
      </w:r>
      <w:r>
        <w:rPr>
          <w:color w:val="000000" w:themeColor="text1"/>
          <w:sz w:val="28"/>
          <w:szCs w:val="28"/>
        </w:rPr>
        <w:t>3</w:t>
      </w:r>
      <w:r w:rsidRPr="0072759C">
        <w:rPr>
          <w:color w:val="000000" w:themeColor="text1"/>
          <w:sz w:val="28"/>
          <w:szCs w:val="28"/>
        </w:rPr>
        <w:t xml:space="preserve"> ст. 80 Налогового кодекса Российской Федерации </w:t>
      </w:r>
      <w:r>
        <w:rPr>
          <w:color w:val="000000" w:themeColor="text1"/>
          <w:sz w:val="28"/>
          <w:szCs w:val="28"/>
        </w:rPr>
        <w:t>н</w:t>
      </w:r>
      <w:r w:rsidRPr="00C84977">
        <w:rPr>
          <w:color w:val="000000" w:themeColor="text1"/>
          <w:sz w:val="28"/>
          <w:szCs w:val="28"/>
        </w:rPr>
        <w:t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C84977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</w:t>
      </w:r>
      <w:r w:rsidRPr="009032B0">
        <w:rPr>
          <w:color w:val="000000" w:themeColor="text1"/>
          <w:sz w:val="28"/>
          <w:szCs w:val="28"/>
        </w:rPr>
        <w:t>декларации (расчету), в электронной форме.</w:t>
      </w:r>
    </w:p>
    <w:p w:rsidR="00AA42D6" w:rsidRPr="009032B0" w:rsidP="00AA42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На основании п</w:t>
      </w:r>
      <w:r w:rsidRPr="009032B0">
        <w:rPr>
          <w:color w:val="000000" w:themeColor="text1"/>
          <w:sz w:val="28"/>
          <w:szCs w:val="28"/>
        </w:rPr>
        <w:t>. 1 ст. 285 Налогового Кодекса РФ н</w:t>
      </w:r>
      <w:r w:rsidRPr="009032B0">
        <w:rPr>
          <w:color w:val="000000"/>
          <w:sz w:val="28"/>
          <w:szCs w:val="28"/>
          <w:shd w:val="clear" w:color="auto" w:fill="FFFFFF"/>
        </w:rPr>
        <w:t xml:space="preserve">алоговым периодом по налогу </w:t>
      </w:r>
      <w:r>
        <w:rPr>
          <w:color w:val="000000"/>
          <w:sz w:val="28"/>
          <w:szCs w:val="28"/>
          <w:shd w:val="clear" w:color="auto" w:fill="FFFFFF"/>
        </w:rPr>
        <w:t xml:space="preserve">на прибыль организаций </w:t>
      </w:r>
      <w:r w:rsidRPr="009032B0">
        <w:rPr>
          <w:color w:val="000000"/>
          <w:sz w:val="28"/>
          <w:szCs w:val="28"/>
          <w:shd w:val="clear" w:color="auto" w:fill="FFFFFF"/>
        </w:rPr>
        <w:t>признается календарный год</w:t>
      </w:r>
      <w:r w:rsidRPr="009032B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A42D6" w:rsidP="002671E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абз</w:t>
      </w:r>
      <w:r>
        <w:rPr>
          <w:color w:val="000000" w:themeColor="text1"/>
          <w:sz w:val="28"/>
          <w:szCs w:val="28"/>
        </w:rPr>
        <w:t>. 1 п</w:t>
      </w:r>
      <w:r w:rsidRPr="009032B0">
        <w:rPr>
          <w:color w:val="000000" w:themeColor="text1"/>
          <w:sz w:val="28"/>
          <w:szCs w:val="28"/>
        </w:rPr>
        <w:t>. 1 ст. 289 Налогового Кодекса РФ</w:t>
      </w:r>
      <w:r w:rsidRPr="009032B0">
        <w:rPr>
          <w:sz w:val="28"/>
          <w:szCs w:val="28"/>
        </w:rPr>
        <w:t xml:space="preserve"> н</w:t>
      </w:r>
      <w:r w:rsidRPr="009032B0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9032B0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2671E1" w:rsidRPr="009032B0" w:rsidP="002671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 соответствии с п. 4 ст. 289 </w:t>
      </w:r>
      <w:r w:rsidRPr="002671E1">
        <w:rPr>
          <w:color w:val="000000" w:themeColor="text1"/>
          <w:sz w:val="28"/>
          <w:szCs w:val="28"/>
        </w:rPr>
        <w:t xml:space="preserve"> </w:t>
      </w:r>
      <w:r w:rsidRPr="009032B0">
        <w:rPr>
          <w:color w:val="000000" w:themeColor="text1"/>
          <w:sz w:val="28"/>
          <w:szCs w:val="28"/>
        </w:rPr>
        <w:t>Налогового Кодекса РФ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</w:t>
      </w:r>
      <w:r w:rsidRPr="002671E1">
        <w:rPr>
          <w:color w:val="000000" w:themeColor="text1"/>
          <w:sz w:val="28"/>
          <w:szCs w:val="28"/>
        </w:rPr>
        <w:t xml:space="preserve"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E23FAD" w:rsidRPr="00C723A1" w:rsidP="00E23F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032B0">
        <w:rPr>
          <w:sz w:val="28"/>
          <w:szCs w:val="28"/>
          <w:shd w:val="clear" w:color="auto" w:fill="FFFFFF"/>
        </w:rPr>
        <w:t>Фактически налоговая </w:t>
      </w:r>
      <w:r w:rsidRPr="009032B0">
        <w:rPr>
          <w:rStyle w:val="snippetequal"/>
          <w:bCs/>
          <w:sz w:val="28"/>
          <w:szCs w:val="28"/>
          <w:bdr w:val="none" w:sz="0" w:space="0" w:color="auto" w:frame="1"/>
        </w:rPr>
        <w:t>декларация по</w:t>
      </w:r>
      <w:r w:rsidRPr="00C723A1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налогу на прибыль организации - </w:t>
      </w:r>
      <w:r w:rsidR="006D236E">
        <w:rPr>
          <w:color w:val="000000" w:themeColor="text1"/>
          <w:sz w:val="28"/>
          <w:szCs w:val="28"/>
        </w:rPr>
        <w:t>НАИМЕНОВАНИЕ ОРГАНИЗАЦИИ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за 2022 год </w:t>
      </w:r>
      <w:r w:rsidRPr="00C723A1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</w:t>
      </w:r>
      <w:r>
        <w:rPr>
          <w:sz w:val="28"/>
          <w:szCs w:val="28"/>
          <w:shd w:val="clear" w:color="auto" w:fill="FFFFFF"/>
        </w:rPr>
        <w:t>28</w:t>
      </w:r>
      <w:r w:rsidRPr="00C723A1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3</w:t>
      </w:r>
      <w:r w:rsidRPr="00C723A1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2</w:t>
      </w:r>
      <w:r w:rsidRPr="00C723A1">
        <w:rPr>
          <w:sz w:val="28"/>
          <w:szCs w:val="28"/>
          <w:shd w:val="clear" w:color="auto" w:fill="FFFFFF"/>
        </w:rPr>
        <w:t xml:space="preserve"> года, </w:t>
      </w:r>
      <w:r w:rsidRPr="00C723A1">
        <w:rPr>
          <w:sz w:val="28"/>
          <w:szCs w:val="28"/>
          <w:shd w:val="clear" w:color="auto" w:fill="FFFFFF"/>
        </w:rPr>
        <w:t>зарегистрирована</w:t>
      </w:r>
      <w:r w:rsidRPr="00C723A1">
        <w:rPr>
          <w:sz w:val="28"/>
          <w:szCs w:val="28"/>
          <w:shd w:val="clear" w:color="auto" w:fill="FFFFFF"/>
        </w:rPr>
        <w:t xml:space="preserve"> </w:t>
      </w:r>
      <w:r w:rsidRPr="00C723A1">
        <w:rPr>
          <w:sz w:val="28"/>
          <w:szCs w:val="28"/>
          <w:shd w:val="clear" w:color="auto" w:fill="FFFFFF"/>
        </w:rPr>
        <w:t xml:space="preserve">за № </w:t>
      </w:r>
      <w:r w:rsidR="006D236E">
        <w:rPr>
          <w:sz w:val="28"/>
          <w:szCs w:val="28"/>
          <w:shd w:val="clear" w:color="auto" w:fill="FFFFFF"/>
        </w:rPr>
        <w:t>…</w:t>
      </w:r>
      <w:r w:rsidRPr="00C723A1">
        <w:rPr>
          <w:sz w:val="28"/>
          <w:szCs w:val="28"/>
          <w:shd w:val="clear" w:color="auto" w:fill="FFFFFF"/>
        </w:rPr>
        <w:t xml:space="preserve">, что подтверждается квитанцией о приеме налоговой декларации в электронном виде </w:t>
      </w:r>
      <w:r>
        <w:rPr>
          <w:sz w:val="28"/>
          <w:szCs w:val="28"/>
          <w:shd w:val="clear" w:color="auto" w:fill="FFFFFF"/>
        </w:rPr>
        <w:t xml:space="preserve"> от 28</w:t>
      </w:r>
      <w:r w:rsidRPr="00C723A1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3</w:t>
      </w:r>
      <w:r w:rsidRPr="00C723A1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2</w:t>
      </w:r>
      <w:r w:rsidRPr="00C723A1">
        <w:rPr>
          <w:sz w:val="28"/>
          <w:szCs w:val="28"/>
          <w:shd w:val="clear" w:color="auto" w:fill="FFFFFF"/>
        </w:rPr>
        <w:t xml:space="preserve"> года.</w:t>
      </w:r>
    </w:p>
    <w:p w:rsidR="00E23FAD" w:rsidP="00E23F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6D236E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03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.0</w:t>
      </w: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.202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D72A87">
        <w:rPr>
          <w:sz w:val="28"/>
          <w:szCs w:val="28"/>
          <w:shd w:val="clear" w:color="auto" w:fill="FFFFFF"/>
        </w:rPr>
        <w:t xml:space="preserve">копия которого получена </w:t>
      </w:r>
      <w:r>
        <w:rPr>
          <w:rFonts w:eastAsiaTheme="minorHAnsi"/>
          <w:sz w:val="28"/>
          <w:szCs w:val="28"/>
        </w:rPr>
        <w:t>Сенив</w:t>
      </w:r>
      <w:r>
        <w:rPr>
          <w:rFonts w:eastAsiaTheme="minorHAnsi"/>
          <w:sz w:val="28"/>
          <w:szCs w:val="28"/>
        </w:rPr>
        <w:t xml:space="preserve"> О.А</w:t>
      </w:r>
      <w:r>
        <w:rPr>
          <w:sz w:val="28"/>
          <w:szCs w:val="28"/>
          <w:shd w:val="clear" w:color="auto" w:fill="FFFFFF"/>
        </w:rPr>
        <w:t>. 08</w:t>
      </w:r>
      <w:r w:rsidRPr="00D72A8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8</w:t>
      </w:r>
      <w:r w:rsidRPr="00D72A87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3</w:t>
      </w:r>
      <w:r w:rsidRPr="00D72A87">
        <w:rPr>
          <w:sz w:val="28"/>
          <w:szCs w:val="28"/>
          <w:shd w:val="clear" w:color="auto" w:fill="FFFFFF"/>
        </w:rPr>
        <w:t xml:space="preserve"> года;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копию уведомления на составление, подписание и вручение протокола об адми</w:t>
      </w:r>
      <w:r>
        <w:rPr>
          <w:color w:val="000000" w:themeColor="text1"/>
          <w:sz w:val="28"/>
          <w:szCs w:val="28"/>
          <w:shd w:val="clear" w:color="auto" w:fill="FFFFFF"/>
        </w:rPr>
        <w:t>нистративном правонарушении от 19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.0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.202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3 года № </w:t>
      </w:r>
      <w:r w:rsidR="006D236E">
        <w:rPr>
          <w:color w:val="000000" w:themeColor="text1"/>
          <w:sz w:val="28"/>
          <w:szCs w:val="28"/>
          <w:shd w:val="clear" w:color="auto" w:fill="FFFFFF"/>
        </w:rPr>
        <w:t>…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, полученного </w:t>
      </w:r>
      <w:r>
        <w:rPr>
          <w:rFonts w:eastAsiaTheme="minorHAnsi"/>
          <w:sz w:val="28"/>
          <w:szCs w:val="28"/>
        </w:rPr>
        <w:t>Сенив</w:t>
      </w:r>
      <w:r>
        <w:rPr>
          <w:rFonts w:eastAsiaTheme="minorHAnsi"/>
          <w:sz w:val="28"/>
          <w:szCs w:val="28"/>
        </w:rPr>
        <w:t xml:space="preserve"> О.А</w:t>
      </w:r>
      <w:r>
        <w:rPr>
          <w:color w:val="000000" w:themeColor="text1"/>
          <w:sz w:val="28"/>
          <w:szCs w:val="28"/>
          <w:shd w:val="clear" w:color="auto" w:fill="FFFFFF"/>
        </w:rPr>
        <w:t>. 26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.0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.202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 года; копию обращения </w:t>
      </w:r>
      <w:r w:rsidR="006D236E">
        <w:rPr>
          <w:color w:val="000000" w:themeColor="text1"/>
          <w:sz w:val="28"/>
          <w:szCs w:val="28"/>
        </w:rPr>
        <w:t>НАИМЕНОВАНИЕ ОРГАНИЗАЦИИ</w:t>
      </w:r>
      <w:r w:rsidR="006D23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от 13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07.2023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 года о том, что ответственным лицом за предоставление отчетности в налоговый орган в 202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 году является </w:t>
      </w:r>
      <w:r>
        <w:rPr>
          <w:rFonts w:eastAsiaTheme="minorHAnsi"/>
          <w:sz w:val="28"/>
          <w:szCs w:val="28"/>
        </w:rPr>
        <w:t>Сенив</w:t>
      </w:r>
      <w:r>
        <w:rPr>
          <w:rFonts w:eastAsiaTheme="minorHAnsi"/>
          <w:sz w:val="28"/>
          <w:szCs w:val="28"/>
        </w:rPr>
        <w:t xml:space="preserve"> О.А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.;</w:t>
      </w:r>
      <w:r w:rsidR="00676E45">
        <w:rPr>
          <w:color w:val="000000" w:themeColor="text1"/>
          <w:sz w:val="28"/>
          <w:szCs w:val="28"/>
          <w:shd w:val="clear" w:color="auto" w:fill="FFFFFF"/>
        </w:rPr>
        <w:t xml:space="preserve"> копию приказа о приеме работника на работу № </w:t>
      </w:r>
      <w:r w:rsidR="006D236E">
        <w:rPr>
          <w:color w:val="000000" w:themeColor="text1"/>
          <w:sz w:val="28"/>
          <w:szCs w:val="28"/>
          <w:shd w:val="clear" w:color="auto" w:fill="FFFFFF"/>
        </w:rPr>
        <w:t>…</w:t>
      </w:r>
      <w:r w:rsidR="00676E45">
        <w:rPr>
          <w:color w:val="000000" w:themeColor="text1"/>
          <w:sz w:val="28"/>
          <w:szCs w:val="28"/>
          <w:shd w:val="clear" w:color="auto" w:fill="FFFFFF"/>
        </w:rPr>
        <w:t xml:space="preserve"> от 10.04.2019 года о приеме</w:t>
      </w:r>
      <w:r w:rsidRPr="00676E45" w:rsidR="00676E45">
        <w:rPr>
          <w:rFonts w:eastAsiaTheme="minorHAnsi"/>
          <w:sz w:val="28"/>
          <w:szCs w:val="28"/>
        </w:rPr>
        <w:t xml:space="preserve"> </w:t>
      </w:r>
      <w:r w:rsidR="00676E45">
        <w:rPr>
          <w:rFonts w:eastAsiaTheme="minorHAnsi"/>
          <w:sz w:val="28"/>
          <w:szCs w:val="28"/>
        </w:rPr>
        <w:t>Сенив</w:t>
      </w:r>
      <w:r w:rsidR="00676E45">
        <w:rPr>
          <w:rFonts w:eastAsiaTheme="minorHAnsi"/>
          <w:sz w:val="28"/>
          <w:szCs w:val="28"/>
        </w:rPr>
        <w:t xml:space="preserve"> О.А.</w:t>
      </w:r>
      <w:r w:rsidR="00676E45">
        <w:rPr>
          <w:color w:val="000000" w:themeColor="text1"/>
          <w:sz w:val="28"/>
          <w:szCs w:val="28"/>
          <w:shd w:val="clear" w:color="auto" w:fill="FFFFFF"/>
        </w:rPr>
        <w:t xml:space="preserve"> на должность </w:t>
      </w:r>
      <w:r w:rsidR="006D236E">
        <w:rPr>
          <w:color w:val="000000" w:themeColor="text1"/>
          <w:sz w:val="28"/>
          <w:szCs w:val="28"/>
        </w:rPr>
        <w:t>ДОЛЖНОСТЬ</w:t>
      </w:r>
      <w:r w:rsidR="006D236E">
        <w:rPr>
          <w:color w:val="000000" w:themeColor="text1"/>
          <w:sz w:val="28"/>
          <w:szCs w:val="28"/>
        </w:rPr>
        <w:t xml:space="preserve"> НАИМЕНОВАНИЕ ОРГАНИЗАЦИИ</w:t>
      </w:r>
      <w:r w:rsidR="00676E45">
        <w:rPr>
          <w:color w:val="000000" w:themeColor="text1"/>
          <w:sz w:val="28"/>
          <w:szCs w:val="28"/>
        </w:rPr>
        <w:t xml:space="preserve">; </w:t>
      </w:r>
      <w:r w:rsidRPr="0072759C" w:rsidR="00676E45">
        <w:rPr>
          <w:color w:val="000000" w:themeColor="text1"/>
          <w:sz w:val="28"/>
          <w:szCs w:val="28"/>
        </w:rPr>
        <w:t xml:space="preserve">копию должностной инструкции </w:t>
      </w:r>
      <w:r w:rsidR="006D236E">
        <w:rPr>
          <w:color w:val="000000" w:themeColor="text1"/>
          <w:sz w:val="28"/>
          <w:szCs w:val="28"/>
        </w:rPr>
        <w:t>ДОЛЖНОСТЬ НАИМЕНОВАНИЕ ОРГАНИЗАЦИИ</w:t>
      </w:r>
      <w:r w:rsidR="00676E45">
        <w:rPr>
          <w:color w:val="000000" w:themeColor="text1"/>
          <w:sz w:val="28"/>
          <w:szCs w:val="28"/>
        </w:rPr>
        <w:t>, утвержденной 0</w:t>
      </w:r>
      <w:r w:rsidR="002D04EF">
        <w:rPr>
          <w:color w:val="000000" w:themeColor="text1"/>
          <w:sz w:val="28"/>
          <w:szCs w:val="28"/>
        </w:rPr>
        <w:t>9</w:t>
      </w:r>
      <w:r w:rsidR="00676E45">
        <w:rPr>
          <w:color w:val="000000" w:themeColor="text1"/>
          <w:sz w:val="28"/>
          <w:szCs w:val="28"/>
        </w:rPr>
        <w:t>.0</w:t>
      </w:r>
      <w:r w:rsidR="002D04EF">
        <w:rPr>
          <w:color w:val="000000" w:themeColor="text1"/>
          <w:sz w:val="28"/>
          <w:szCs w:val="28"/>
        </w:rPr>
        <w:t>1</w:t>
      </w:r>
      <w:r w:rsidRPr="0072759C" w:rsidR="00676E45">
        <w:rPr>
          <w:color w:val="000000" w:themeColor="text1"/>
          <w:sz w:val="28"/>
          <w:szCs w:val="28"/>
        </w:rPr>
        <w:t>.201</w:t>
      </w:r>
      <w:r w:rsidR="002D04EF">
        <w:rPr>
          <w:color w:val="000000" w:themeColor="text1"/>
          <w:sz w:val="28"/>
          <w:szCs w:val="28"/>
        </w:rPr>
        <w:t>8</w:t>
      </w:r>
      <w:r w:rsidR="00676E45">
        <w:rPr>
          <w:color w:val="000000" w:themeColor="text1"/>
          <w:sz w:val="28"/>
          <w:szCs w:val="28"/>
        </w:rPr>
        <w:t xml:space="preserve"> </w:t>
      </w:r>
      <w:r w:rsidRPr="0072759C" w:rsidR="00676E45">
        <w:rPr>
          <w:color w:val="000000" w:themeColor="text1"/>
          <w:sz w:val="28"/>
          <w:szCs w:val="28"/>
        </w:rPr>
        <w:t xml:space="preserve">года, с которой </w:t>
      </w:r>
      <w:r w:rsidR="002D04EF">
        <w:rPr>
          <w:rFonts w:eastAsiaTheme="minorHAnsi"/>
          <w:sz w:val="28"/>
          <w:szCs w:val="28"/>
        </w:rPr>
        <w:t>Сенив</w:t>
      </w:r>
      <w:r w:rsidR="002D04EF">
        <w:rPr>
          <w:rFonts w:eastAsiaTheme="minorHAnsi"/>
          <w:sz w:val="28"/>
          <w:szCs w:val="28"/>
        </w:rPr>
        <w:t xml:space="preserve"> О.А</w:t>
      </w:r>
      <w:r w:rsidRPr="0072759C" w:rsidR="00676E45">
        <w:rPr>
          <w:color w:val="000000" w:themeColor="text1"/>
          <w:sz w:val="28"/>
          <w:szCs w:val="28"/>
        </w:rPr>
        <w:t>. ознакомлен</w:t>
      </w:r>
      <w:r w:rsidR="00676E45">
        <w:rPr>
          <w:color w:val="000000" w:themeColor="text1"/>
          <w:sz w:val="28"/>
          <w:szCs w:val="28"/>
        </w:rPr>
        <w:t>а</w:t>
      </w:r>
      <w:r w:rsidR="00D92811">
        <w:rPr>
          <w:color w:val="000000" w:themeColor="text1"/>
          <w:sz w:val="28"/>
          <w:szCs w:val="28"/>
        </w:rPr>
        <w:t xml:space="preserve"> 10.04.2019 года</w:t>
      </w:r>
      <w:r w:rsidRPr="0072759C" w:rsidR="00676E45">
        <w:rPr>
          <w:color w:val="000000" w:themeColor="text1"/>
          <w:sz w:val="28"/>
          <w:szCs w:val="28"/>
        </w:rPr>
        <w:t>;</w:t>
      </w:r>
      <w:r w:rsidR="002D04EF">
        <w:rPr>
          <w:color w:val="000000" w:themeColor="text1"/>
          <w:sz w:val="28"/>
          <w:szCs w:val="28"/>
        </w:rPr>
        <w:t xml:space="preserve"> копию доверенности № </w:t>
      </w:r>
      <w:r w:rsidR="006D236E">
        <w:rPr>
          <w:color w:val="000000" w:themeColor="text1"/>
          <w:sz w:val="28"/>
          <w:szCs w:val="28"/>
        </w:rPr>
        <w:t>…</w:t>
      </w:r>
      <w:r w:rsidR="002D04EF">
        <w:rPr>
          <w:color w:val="000000" w:themeColor="text1"/>
          <w:sz w:val="28"/>
          <w:szCs w:val="28"/>
        </w:rPr>
        <w:t xml:space="preserve"> от 12.07.2023 года на имя </w:t>
      </w:r>
      <w:r w:rsidR="002D04EF">
        <w:rPr>
          <w:rFonts w:eastAsiaTheme="minorHAnsi"/>
          <w:sz w:val="28"/>
          <w:szCs w:val="28"/>
        </w:rPr>
        <w:t>Сенив</w:t>
      </w:r>
      <w:r w:rsidR="002D04EF">
        <w:rPr>
          <w:rFonts w:eastAsiaTheme="minorHAnsi"/>
          <w:sz w:val="28"/>
          <w:szCs w:val="28"/>
        </w:rPr>
        <w:t xml:space="preserve"> О.А.; копию акта налоговой проверки № </w:t>
      </w:r>
      <w:r w:rsidR="006D236E">
        <w:rPr>
          <w:rFonts w:eastAsiaTheme="minorHAnsi"/>
          <w:sz w:val="28"/>
          <w:szCs w:val="28"/>
        </w:rPr>
        <w:t>…</w:t>
      </w:r>
      <w:r w:rsidR="002D04EF">
        <w:rPr>
          <w:rFonts w:eastAsiaTheme="minorHAnsi"/>
          <w:sz w:val="28"/>
          <w:szCs w:val="28"/>
        </w:rPr>
        <w:t xml:space="preserve"> от 12.07.2023 года;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копию квитанции о приеме налоговой декларации (расчета)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бухгалтерской (финансовой) отчетности в электронном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виде рег. номер </w:t>
      </w:r>
      <w:r w:rsidR="006D236E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>, принятой налоговым органом 2</w:t>
      </w:r>
      <w:r w:rsidR="002D04EF">
        <w:rPr>
          <w:color w:val="000000" w:themeColor="text1"/>
          <w:sz w:val="28"/>
          <w:szCs w:val="28"/>
          <w:shd w:val="clear" w:color="auto" w:fill="FFFFFF"/>
        </w:rPr>
        <w:t>8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03.202</w:t>
      </w:r>
      <w:r w:rsidR="002D04EF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2D04EF">
        <w:rPr>
          <w:rFonts w:eastAsiaTheme="minorHAnsi"/>
          <w:sz w:val="28"/>
          <w:szCs w:val="28"/>
        </w:rPr>
        <w:t>Сенив</w:t>
      </w:r>
      <w:r w:rsidR="002D04EF">
        <w:rPr>
          <w:rFonts w:eastAsiaTheme="minorHAnsi"/>
          <w:sz w:val="28"/>
          <w:szCs w:val="28"/>
        </w:rPr>
        <w:t xml:space="preserve"> О.А.</w:t>
      </w:r>
      <w:r w:rsidRPr="00D72A87" w:rsidR="002D04E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E13FA2" w:rsidRPr="00E13FA2" w:rsidP="00E13F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E13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FA2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E1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13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FA2">
        <w:rPr>
          <w:rFonts w:ascii="Times New Roman" w:hAnsi="Times New Roman"/>
          <w:sz w:val="28"/>
          <w:szCs w:val="28"/>
        </w:rPr>
        <w:t xml:space="preserve">2.4 </w:t>
      </w:r>
      <w:r w:rsidRPr="00E13FA2">
        <w:rPr>
          <w:rFonts w:ascii="Times New Roman" w:hAnsi="Times New Roman"/>
          <w:bCs/>
          <w:sz w:val="28"/>
          <w:szCs w:val="28"/>
        </w:rPr>
        <w:t>КоАП </w:t>
      </w:r>
      <w:r w:rsidRPr="00E1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E13FA2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r w:rsidRPr="00E13FA2">
        <w:rPr>
          <w:rFonts w:ascii="Times New Roman" w:hAnsi="Times New Roman"/>
          <w:sz w:val="28"/>
          <w:szCs w:val="28"/>
        </w:rPr>
        <w:t>2.4 </w:t>
      </w:r>
      <w:r w:rsidRPr="00E13FA2">
        <w:rPr>
          <w:rFonts w:ascii="Times New Roman" w:hAnsi="Times New Roman"/>
          <w:bCs/>
          <w:sz w:val="28"/>
          <w:szCs w:val="28"/>
        </w:rPr>
        <w:t>КоАП </w:t>
      </w:r>
      <w:r w:rsidRPr="00E1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E13FA2">
        <w:rPr>
          <w:rFonts w:ascii="Times New Roman" w:hAnsi="Times New Roman"/>
          <w:sz w:val="28"/>
          <w:szCs w:val="28"/>
          <w:shd w:val="clear" w:color="auto" w:fill="FFFFFF"/>
        </w:rPr>
        <w:t>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759C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2D04EF" w:rsidR="002D04EF">
        <w:rPr>
          <w:rFonts w:ascii="Times New Roman" w:hAnsi="Times New Roman" w:eastAsiaTheme="minorHAnsi"/>
          <w:sz w:val="28"/>
          <w:szCs w:val="28"/>
        </w:rPr>
        <w:t>Сенив</w:t>
      </w:r>
      <w:r w:rsidRPr="002D04EF" w:rsidR="002D04EF">
        <w:rPr>
          <w:rFonts w:ascii="Times New Roman" w:hAnsi="Times New Roman" w:eastAsiaTheme="minorHAnsi"/>
          <w:sz w:val="28"/>
          <w:szCs w:val="28"/>
        </w:rPr>
        <w:t xml:space="preserve"> О.А</w:t>
      </w:r>
      <w:r w:rsidRPr="0072759C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72759C">
        <w:rPr>
          <w:rFonts w:ascii="Times New Roman" w:hAnsi="Times New Roman"/>
          <w:sz w:val="28"/>
          <w:szCs w:val="28"/>
        </w:rPr>
        <w:t xml:space="preserve">судья учитывает признание </w:t>
      </w:r>
      <w:r>
        <w:rPr>
          <w:rFonts w:ascii="Times New Roman" w:hAnsi="Times New Roman"/>
          <w:sz w:val="28"/>
          <w:szCs w:val="28"/>
        </w:rPr>
        <w:t xml:space="preserve">ею </w:t>
      </w:r>
      <w:r w:rsidRPr="0072759C">
        <w:rPr>
          <w:rFonts w:ascii="Times New Roman" w:hAnsi="Times New Roman"/>
          <w:sz w:val="28"/>
          <w:szCs w:val="28"/>
        </w:rPr>
        <w:t>вины.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1E1"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 </w:t>
      </w:r>
      <w:r w:rsidRPr="002671E1" w:rsidR="002D04EF">
        <w:rPr>
          <w:rFonts w:ascii="Times New Roman" w:hAnsi="Times New Roman" w:eastAsiaTheme="minorHAnsi"/>
          <w:sz w:val="28"/>
          <w:szCs w:val="28"/>
        </w:rPr>
        <w:t>Сенив</w:t>
      </w:r>
      <w:r w:rsidRPr="002671E1" w:rsidR="002D04EF">
        <w:rPr>
          <w:rFonts w:ascii="Times New Roman" w:hAnsi="Times New Roman" w:eastAsiaTheme="minorHAnsi"/>
          <w:sz w:val="28"/>
          <w:szCs w:val="28"/>
        </w:rPr>
        <w:t xml:space="preserve"> О.А</w:t>
      </w:r>
      <w:r w:rsidRPr="002671E1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2671E1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2D04EF" w:rsidR="002D04EF">
        <w:rPr>
          <w:rStyle w:val="BodyTextChar"/>
          <w:rFonts w:ascii="Times New Roman" w:hAnsi="Times New Roman"/>
          <w:sz w:val="28"/>
          <w:szCs w:val="28"/>
        </w:rPr>
        <w:t>Сенив</w:t>
      </w:r>
      <w:r w:rsidRPr="002D04EF" w:rsidR="002D04EF">
        <w:rPr>
          <w:rStyle w:val="BodyTextChar"/>
          <w:rFonts w:ascii="Times New Roman" w:hAnsi="Times New Roman"/>
          <w:sz w:val="28"/>
          <w:szCs w:val="28"/>
        </w:rPr>
        <w:t xml:space="preserve"> О.А</w:t>
      </w:r>
      <w:r w:rsidRPr="0072759C">
        <w:rPr>
          <w:rStyle w:val="BodyTextChar"/>
          <w:rFonts w:ascii="Times New Roman" w:hAnsi="Times New Roman"/>
          <w:sz w:val="28"/>
          <w:szCs w:val="28"/>
        </w:rPr>
        <w:t xml:space="preserve">. </w:t>
      </w:r>
      <w:r w:rsidRPr="0072759C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72759C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</w:t>
      </w:r>
      <w:r>
        <w:rPr>
          <w:rFonts w:ascii="Times New Roman" w:hAnsi="Times New Roman"/>
          <w:sz w:val="28"/>
          <w:szCs w:val="28"/>
        </w:rPr>
        <w:t>равонарушения, личность виновной</w:t>
      </w:r>
      <w:r w:rsidRPr="0072759C">
        <w:rPr>
          <w:rFonts w:ascii="Times New Roman" w:hAnsi="Times New Roman"/>
          <w:sz w:val="28"/>
          <w:szCs w:val="28"/>
        </w:rPr>
        <w:t>,  наличие обстоятельств смягчающих и отсутствие отягчающих административную ответственность,</w:t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  <w:r w:rsidRPr="002671E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привлечении </w:t>
      </w:r>
      <w:r w:rsidRPr="002671E1" w:rsidR="002D04EF">
        <w:rPr>
          <w:rFonts w:ascii="Times New Roman" w:eastAsia="Times New Roman" w:hAnsi="Times New Roman"/>
          <w:sz w:val="28"/>
          <w:szCs w:val="28"/>
          <w:lang w:eastAsia="ru-RU"/>
        </w:rPr>
        <w:t>Сенив</w:t>
      </w:r>
      <w:r w:rsidRPr="002671E1" w:rsidR="002D04EF"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 w:rsidRPr="002671E1">
        <w:rPr>
          <w:rFonts w:ascii="Times New Roman" w:eastAsia="Times New Roman" w:hAnsi="Times New Roman"/>
          <w:sz w:val="28"/>
          <w:szCs w:val="28"/>
          <w:lang w:eastAsia="ru-RU"/>
        </w:rPr>
        <w:t>. к административной ответственности за нарушение законодательства о налогах и сборах  нет.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E23FAD" w:rsidRPr="0072759C" w:rsidP="00E23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9C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2759C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E23FAD" w:rsidRPr="0072759C" w:rsidP="00E23FAD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2759C">
        <w:rPr>
          <w:rFonts w:ascii="Times New Roman" w:hAnsi="Times New Roman"/>
          <w:b/>
          <w:sz w:val="28"/>
          <w:szCs w:val="28"/>
        </w:rPr>
        <w:t>постановил:</w:t>
      </w:r>
      <w:r w:rsidRPr="0072759C">
        <w:rPr>
          <w:rFonts w:ascii="Times New Roman" w:hAnsi="Times New Roman"/>
          <w:b/>
          <w:sz w:val="28"/>
          <w:szCs w:val="28"/>
        </w:rPr>
        <w:tab/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Признать </w:t>
      </w:r>
      <w:r w:rsidR="006D236E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="006D23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D04EF">
        <w:rPr>
          <w:rFonts w:ascii="Times New Roman" w:hAnsi="Times New Roman"/>
          <w:b/>
          <w:color w:val="000000" w:themeColor="text1"/>
          <w:sz w:val="28"/>
          <w:szCs w:val="28"/>
        </w:rPr>
        <w:t>Сенив</w:t>
      </w:r>
      <w:r w:rsidR="002D04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</w:t>
      </w:r>
      <w:r w:rsidR="006D236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04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D236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04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2759C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ой</w:t>
      </w:r>
      <w:r w:rsidRPr="007275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72759C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727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759C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E23FAD" w:rsidRPr="0072759C" w:rsidP="00E2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72759C">
        <w:rPr>
          <w:rFonts w:ascii="Times New Roman" w:hAnsi="Times New Roman"/>
          <w:sz w:val="28"/>
          <w:szCs w:val="28"/>
        </w:rPr>
        <w:t>. </w:t>
      </w:r>
    </w:p>
    <w:p w:rsidR="00E23FAD" w:rsidRPr="0072759C" w:rsidP="006D2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23FAD" w:rsidRPr="0072759C" w:rsidP="00E23FAD">
      <w:pPr>
        <w:ind w:firstLine="708"/>
        <w:rPr>
          <w:sz w:val="28"/>
          <w:szCs w:val="28"/>
        </w:rPr>
      </w:pPr>
    </w:p>
    <w:p w:rsidR="00E23FAD" w:rsidRPr="008B36B0" w:rsidP="00E23F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17AC" w:rsidRPr="008B36B0" w:rsidP="00E23F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Sect="001527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B22E8"/>
    <w:rsid w:val="000D60B4"/>
    <w:rsid w:val="000F6C95"/>
    <w:rsid w:val="001527AF"/>
    <w:rsid w:val="00162589"/>
    <w:rsid w:val="001930A3"/>
    <w:rsid w:val="001B08FB"/>
    <w:rsid w:val="001F260A"/>
    <w:rsid w:val="0022604A"/>
    <w:rsid w:val="00232446"/>
    <w:rsid w:val="00242B12"/>
    <w:rsid w:val="002671E1"/>
    <w:rsid w:val="002D04EF"/>
    <w:rsid w:val="00323B28"/>
    <w:rsid w:val="003573EF"/>
    <w:rsid w:val="00443AE0"/>
    <w:rsid w:val="0048234A"/>
    <w:rsid w:val="004960B8"/>
    <w:rsid w:val="004A15DC"/>
    <w:rsid w:val="004B0DB2"/>
    <w:rsid w:val="004D7C1F"/>
    <w:rsid w:val="004E4E07"/>
    <w:rsid w:val="004F4C80"/>
    <w:rsid w:val="005B321A"/>
    <w:rsid w:val="00617A85"/>
    <w:rsid w:val="006504AB"/>
    <w:rsid w:val="00676E45"/>
    <w:rsid w:val="006A52E1"/>
    <w:rsid w:val="006D22DF"/>
    <w:rsid w:val="006D236E"/>
    <w:rsid w:val="00701E9F"/>
    <w:rsid w:val="00721D2D"/>
    <w:rsid w:val="00725C92"/>
    <w:rsid w:val="0072759C"/>
    <w:rsid w:val="0079781F"/>
    <w:rsid w:val="007B6809"/>
    <w:rsid w:val="008A1D50"/>
    <w:rsid w:val="008B36B0"/>
    <w:rsid w:val="008C3E74"/>
    <w:rsid w:val="009032B0"/>
    <w:rsid w:val="009117AC"/>
    <w:rsid w:val="009255B3"/>
    <w:rsid w:val="00A63D53"/>
    <w:rsid w:val="00AA42D6"/>
    <w:rsid w:val="00B25B1B"/>
    <w:rsid w:val="00B31198"/>
    <w:rsid w:val="00C0635B"/>
    <w:rsid w:val="00C25364"/>
    <w:rsid w:val="00C62EE6"/>
    <w:rsid w:val="00C723A1"/>
    <w:rsid w:val="00C84977"/>
    <w:rsid w:val="00CA37D2"/>
    <w:rsid w:val="00CB1055"/>
    <w:rsid w:val="00CC1559"/>
    <w:rsid w:val="00CC5651"/>
    <w:rsid w:val="00CC7D9F"/>
    <w:rsid w:val="00D31B26"/>
    <w:rsid w:val="00D4130E"/>
    <w:rsid w:val="00D70D3C"/>
    <w:rsid w:val="00D72A87"/>
    <w:rsid w:val="00D7770B"/>
    <w:rsid w:val="00D92811"/>
    <w:rsid w:val="00DF6E64"/>
    <w:rsid w:val="00E13FA2"/>
    <w:rsid w:val="00E23FAD"/>
    <w:rsid w:val="00E75666"/>
    <w:rsid w:val="00E80209"/>
    <w:rsid w:val="00EA6F36"/>
    <w:rsid w:val="00F20517"/>
    <w:rsid w:val="00FB0E86"/>
    <w:rsid w:val="00FB4DC5"/>
    <w:rsid w:val="00FE14FD"/>
    <w:rsid w:val="00FF7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4E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nk-rf-chast1/razdel-ii_1/glava-3_1/statia-23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8ACF-FFAB-475E-A909-EE2C3943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