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E09" w:rsidRPr="008C6B25" w:rsidP="00CB4E09">
      <w:pPr>
        <w:jc w:val="right"/>
        <w:rPr>
          <w:sz w:val="28"/>
          <w:szCs w:val="28"/>
        </w:rPr>
      </w:pPr>
      <w:r w:rsidRPr="008C6B25">
        <w:rPr>
          <w:sz w:val="28"/>
          <w:szCs w:val="28"/>
        </w:rPr>
        <w:t>Дело № 5-66-1</w:t>
      </w:r>
      <w:r w:rsidRPr="008C6B25" w:rsidR="00542B3D">
        <w:rPr>
          <w:sz w:val="28"/>
          <w:szCs w:val="28"/>
        </w:rPr>
        <w:t>6</w:t>
      </w:r>
      <w:r w:rsidRPr="008C6B25">
        <w:rPr>
          <w:sz w:val="28"/>
          <w:szCs w:val="28"/>
        </w:rPr>
        <w:t>7</w:t>
      </w:r>
      <w:r w:rsidRPr="008C6B25">
        <w:rPr>
          <w:sz w:val="28"/>
          <w:szCs w:val="28"/>
        </w:rPr>
        <w:t>/2026</w:t>
      </w:r>
    </w:p>
    <w:p w:rsidR="00CB4E09" w:rsidRPr="008C6B25" w:rsidP="00CB4E09">
      <w:pPr>
        <w:jc w:val="right"/>
        <w:rPr>
          <w:sz w:val="28"/>
          <w:szCs w:val="28"/>
        </w:rPr>
      </w:pPr>
      <w:r w:rsidRPr="008C6B25">
        <w:rPr>
          <w:sz w:val="28"/>
          <w:szCs w:val="28"/>
        </w:rPr>
        <w:t>УИД  91</w:t>
      </w:r>
      <w:r w:rsidRPr="008C6B25">
        <w:rPr>
          <w:sz w:val="28"/>
          <w:szCs w:val="28"/>
          <w:lang w:val="en-US"/>
        </w:rPr>
        <w:t>M</w:t>
      </w:r>
      <w:r w:rsidRPr="008C6B25" w:rsidR="00DE0837">
        <w:rPr>
          <w:sz w:val="28"/>
          <w:szCs w:val="28"/>
        </w:rPr>
        <w:t>S0066-01-2026-000</w:t>
      </w:r>
      <w:r w:rsidRPr="008C6B25" w:rsidR="00542B3D">
        <w:rPr>
          <w:sz w:val="28"/>
          <w:szCs w:val="28"/>
        </w:rPr>
        <w:t>709</w:t>
      </w:r>
      <w:r w:rsidRPr="008C6B25" w:rsidR="00DE0837">
        <w:rPr>
          <w:sz w:val="28"/>
          <w:szCs w:val="28"/>
        </w:rPr>
        <w:t>-</w:t>
      </w:r>
      <w:r w:rsidRPr="008C6B25" w:rsidR="00542B3D">
        <w:rPr>
          <w:sz w:val="28"/>
          <w:szCs w:val="28"/>
        </w:rPr>
        <w:t>96</w:t>
      </w:r>
    </w:p>
    <w:p w:rsidR="00CB4E09" w:rsidRPr="008C6B25" w:rsidP="00CB4E09">
      <w:pPr>
        <w:jc w:val="right"/>
        <w:rPr>
          <w:sz w:val="28"/>
          <w:szCs w:val="28"/>
        </w:rPr>
      </w:pPr>
    </w:p>
    <w:p w:rsidR="00CB4E09" w:rsidRPr="008C6B25" w:rsidP="00CB4E09">
      <w:pPr>
        <w:jc w:val="center"/>
        <w:rPr>
          <w:b/>
          <w:sz w:val="28"/>
          <w:szCs w:val="28"/>
        </w:rPr>
      </w:pPr>
      <w:r w:rsidRPr="008C6B25">
        <w:rPr>
          <w:b/>
          <w:sz w:val="28"/>
          <w:szCs w:val="28"/>
        </w:rPr>
        <w:t>Постановление</w:t>
      </w:r>
    </w:p>
    <w:p w:rsidR="00CB4E09" w:rsidRPr="008C6B25" w:rsidP="00CB4E09">
      <w:pPr>
        <w:jc w:val="center"/>
        <w:rPr>
          <w:b/>
          <w:sz w:val="28"/>
          <w:szCs w:val="28"/>
        </w:rPr>
      </w:pPr>
      <w:r w:rsidRPr="008C6B25">
        <w:rPr>
          <w:b/>
          <w:sz w:val="28"/>
          <w:szCs w:val="28"/>
        </w:rPr>
        <w:t>по делу об административном правонарушении</w:t>
      </w:r>
    </w:p>
    <w:p w:rsidR="00CB4E09" w:rsidRPr="008C6B25" w:rsidP="00CB4E09">
      <w:pPr>
        <w:jc w:val="center"/>
        <w:rPr>
          <w:b/>
          <w:sz w:val="28"/>
          <w:szCs w:val="28"/>
        </w:rPr>
      </w:pPr>
    </w:p>
    <w:p w:rsidR="00CB4E09" w:rsidRPr="008C6B25" w:rsidP="00CB4E09">
      <w:pPr>
        <w:rPr>
          <w:sz w:val="28"/>
          <w:szCs w:val="28"/>
        </w:rPr>
      </w:pPr>
      <w:r w:rsidRPr="008C6B25">
        <w:rPr>
          <w:sz w:val="28"/>
          <w:szCs w:val="28"/>
        </w:rPr>
        <w:t xml:space="preserve">          27</w:t>
      </w:r>
      <w:r w:rsidRPr="008C6B25">
        <w:rPr>
          <w:sz w:val="28"/>
          <w:szCs w:val="28"/>
        </w:rPr>
        <w:t xml:space="preserve"> мая 2026 года</w:t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>пгт</w:t>
      </w:r>
      <w:r w:rsidRPr="008C6B25">
        <w:rPr>
          <w:sz w:val="28"/>
          <w:szCs w:val="28"/>
        </w:rPr>
        <w:t>. Первомайское</w:t>
      </w:r>
    </w:p>
    <w:p w:rsidR="00CC4BF6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(Первомайского района)  Республики Крым </w:t>
      </w:r>
      <w:r w:rsidRPr="008C6B25">
        <w:rPr>
          <w:sz w:val="28"/>
          <w:szCs w:val="28"/>
        </w:rPr>
        <w:t>Йова</w:t>
      </w:r>
      <w:r w:rsidRPr="008C6B25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8C6B25">
        <w:rPr>
          <w:sz w:val="28"/>
          <w:szCs w:val="28"/>
        </w:rPr>
        <w:t>пгт</w:t>
      </w:r>
      <w:r w:rsidRPr="008C6B25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 </w:t>
      </w:r>
      <w:r w:rsidRPr="008C6B25" w:rsidR="00542B3D">
        <w:rPr>
          <w:b/>
          <w:sz w:val="28"/>
          <w:szCs w:val="28"/>
        </w:rPr>
        <w:t>Репенко А</w:t>
      </w:r>
      <w:r w:rsidR="008C6B25">
        <w:rPr>
          <w:b/>
          <w:sz w:val="28"/>
          <w:szCs w:val="28"/>
        </w:rPr>
        <w:t>.</w:t>
      </w:r>
      <w:r w:rsidRPr="008C6B25" w:rsidR="00542B3D">
        <w:rPr>
          <w:b/>
          <w:sz w:val="28"/>
          <w:szCs w:val="28"/>
        </w:rPr>
        <w:t>В</w:t>
      </w:r>
      <w:r w:rsidR="008C6B25">
        <w:rPr>
          <w:b/>
          <w:sz w:val="28"/>
          <w:szCs w:val="28"/>
        </w:rPr>
        <w:t>.</w:t>
      </w:r>
      <w:r w:rsidRPr="008C6B25">
        <w:rPr>
          <w:sz w:val="28"/>
          <w:szCs w:val="28"/>
        </w:rPr>
        <w:t xml:space="preserve">, </w:t>
      </w:r>
      <w:r w:rsidR="008C6B25">
        <w:rPr>
          <w:sz w:val="28"/>
          <w:szCs w:val="28"/>
        </w:rPr>
        <w:t>ПЕРСОНАЛЬНАЯ ИНФОРМАЦИЯ</w:t>
      </w:r>
      <w:r w:rsidRPr="008C6B25">
        <w:rPr>
          <w:sz w:val="28"/>
          <w:szCs w:val="28"/>
        </w:rPr>
        <w:t xml:space="preserve">, </w:t>
      </w:r>
      <w:r w:rsidRPr="008C6B25">
        <w:rPr>
          <w:sz w:val="28"/>
          <w:szCs w:val="28"/>
        </w:rPr>
        <w:t>зарегистрированного</w:t>
      </w:r>
      <w:r w:rsidRPr="008C6B25">
        <w:rPr>
          <w:sz w:val="28"/>
          <w:szCs w:val="28"/>
        </w:rPr>
        <w:t xml:space="preserve"> и проживающего</w:t>
      </w:r>
      <w:r w:rsidRPr="008C6B25">
        <w:rPr>
          <w:sz w:val="28"/>
          <w:szCs w:val="28"/>
        </w:rPr>
        <w:t xml:space="preserve"> по адресу: </w:t>
      </w:r>
      <w:r w:rsidR="008C6B25">
        <w:rPr>
          <w:sz w:val="28"/>
          <w:szCs w:val="28"/>
        </w:rPr>
        <w:t>АДРЕС</w:t>
      </w:r>
      <w:r w:rsidRPr="008C6B25">
        <w:rPr>
          <w:sz w:val="28"/>
          <w:szCs w:val="28"/>
        </w:rPr>
        <w:t>,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о привлечении к административной ответственности по ст. 6.1.1  КоАП РФ,</w:t>
      </w:r>
    </w:p>
    <w:p w:rsidR="00CB4E09" w:rsidRPr="008C6B25" w:rsidP="00CB4E09">
      <w:pPr>
        <w:jc w:val="center"/>
        <w:rPr>
          <w:sz w:val="28"/>
          <w:szCs w:val="28"/>
        </w:rPr>
      </w:pPr>
      <w:r w:rsidRPr="008C6B25">
        <w:rPr>
          <w:sz w:val="28"/>
          <w:szCs w:val="28"/>
        </w:rPr>
        <w:t>установил: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 </w:t>
      </w:r>
      <w:r w:rsidRPr="008C6B25" w:rsidR="00056853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 </w:t>
      </w:r>
      <w:r w:rsidRPr="008C6B25" w:rsidR="00056853">
        <w:rPr>
          <w:sz w:val="28"/>
          <w:szCs w:val="28"/>
        </w:rPr>
        <w:t>29</w:t>
      </w:r>
      <w:r w:rsidRPr="008C6B25">
        <w:rPr>
          <w:sz w:val="28"/>
          <w:szCs w:val="28"/>
        </w:rPr>
        <w:t>.0</w:t>
      </w:r>
      <w:r w:rsidRPr="008C6B25" w:rsidR="00056853">
        <w:rPr>
          <w:sz w:val="28"/>
          <w:szCs w:val="28"/>
        </w:rPr>
        <w:t>3</w:t>
      </w:r>
      <w:r w:rsidRPr="008C6B25">
        <w:rPr>
          <w:sz w:val="28"/>
          <w:szCs w:val="28"/>
        </w:rPr>
        <w:t xml:space="preserve">.2026 года в </w:t>
      </w:r>
      <w:r w:rsidRPr="008C6B25" w:rsidR="00056853">
        <w:rPr>
          <w:sz w:val="28"/>
          <w:szCs w:val="28"/>
        </w:rPr>
        <w:t>21</w:t>
      </w:r>
      <w:r w:rsidRPr="008C6B25">
        <w:rPr>
          <w:sz w:val="28"/>
          <w:szCs w:val="28"/>
        </w:rPr>
        <w:t>.</w:t>
      </w:r>
      <w:r w:rsidRPr="008C6B25" w:rsidR="00056853">
        <w:rPr>
          <w:sz w:val="28"/>
          <w:szCs w:val="28"/>
        </w:rPr>
        <w:t>0</w:t>
      </w:r>
      <w:r w:rsidRPr="008C6B25">
        <w:rPr>
          <w:sz w:val="28"/>
          <w:szCs w:val="28"/>
        </w:rPr>
        <w:t>0 час, находясь по</w:t>
      </w:r>
      <w:r w:rsidRPr="008C6B25" w:rsidR="00CC4BF6">
        <w:rPr>
          <w:sz w:val="28"/>
          <w:szCs w:val="28"/>
        </w:rPr>
        <w:t xml:space="preserve"> </w:t>
      </w:r>
      <w:r w:rsidRPr="008C6B25">
        <w:rPr>
          <w:sz w:val="28"/>
          <w:szCs w:val="28"/>
        </w:rPr>
        <w:t xml:space="preserve">адресу: </w:t>
      </w:r>
      <w:r w:rsidR="008C6B25">
        <w:rPr>
          <w:sz w:val="28"/>
          <w:szCs w:val="28"/>
        </w:rPr>
        <w:t>АДРЕС</w:t>
      </w:r>
      <w:r w:rsidRPr="008C6B25">
        <w:rPr>
          <w:sz w:val="28"/>
          <w:szCs w:val="28"/>
        </w:rPr>
        <w:t xml:space="preserve">, в ходе словесного конфликта нанес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 w:rsidR="00CC62C7">
        <w:rPr>
          <w:sz w:val="28"/>
          <w:szCs w:val="28"/>
        </w:rPr>
        <w:t xml:space="preserve"> </w:t>
      </w:r>
      <w:r w:rsidRPr="008C6B25" w:rsidR="00CC4BF6">
        <w:rPr>
          <w:sz w:val="28"/>
          <w:szCs w:val="28"/>
        </w:rPr>
        <w:t>два</w:t>
      </w:r>
      <w:r w:rsidRPr="008C6B25">
        <w:rPr>
          <w:sz w:val="28"/>
          <w:szCs w:val="28"/>
        </w:rPr>
        <w:t xml:space="preserve"> удар</w:t>
      </w:r>
      <w:r w:rsidRPr="008C6B25" w:rsidR="00CC4BF6">
        <w:rPr>
          <w:sz w:val="28"/>
          <w:szCs w:val="28"/>
        </w:rPr>
        <w:t>а</w:t>
      </w:r>
      <w:r w:rsidRPr="008C6B25">
        <w:rPr>
          <w:sz w:val="28"/>
          <w:szCs w:val="28"/>
        </w:rPr>
        <w:t xml:space="preserve"> ладонью правой руки </w:t>
      </w:r>
      <w:r w:rsidRPr="008C6B25" w:rsidR="00CC62C7">
        <w:rPr>
          <w:sz w:val="28"/>
          <w:szCs w:val="28"/>
        </w:rPr>
        <w:t>в левую область головы, по левому</w:t>
      </w:r>
      <w:r w:rsidRPr="008C6B25" w:rsidR="00056853">
        <w:rPr>
          <w:sz w:val="28"/>
          <w:szCs w:val="28"/>
        </w:rPr>
        <w:t xml:space="preserve"> </w:t>
      </w:r>
      <w:r w:rsidRPr="008C6B25" w:rsidR="00CC62C7">
        <w:rPr>
          <w:sz w:val="28"/>
          <w:szCs w:val="28"/>
        </w:rPr>
        <w:t>уху</w:t>
      </w:r>
      <w:r w:rsidRPr="008C6B25" w:rsidR="00056853">
        <w:rPr>
          <w:sz w:val="28"/>
          <w:szCs w:val="28"/>
        </w:rPr>
        <w:t xml:space="preserve">, </w:t>
      </w:r>
      <w:r w:rsidRPr="008C6B25">
        <w:rPr>
          <w:sz w:val="28"/>
          <w:szCs w:val="28"/>
        </w:rPr>
        <w:t xml:space="preserve">чем причинил </w:t>
      </w:r>
      <w:r w:rsidRPr="008C6B25" w:rsidR="00056853">
        <w:rPr>
          <w:sz w:val="28"/>
          <w:szCs w:val="28"/>
        </w:rPr>
        <w:t>ему</w:t>
      </w:r>
      <w:r w:rsidRPr="008C6B25">
        <w:rPr>
          <w:sz w:val="28"/>
          <w:szCs w:val="28"/>
        </w:rPr>
        <w:t xml:space="preserve"> физичес</w:t>
      </w:r>
      <w:r w:rsidRPr="008C6B25" w:rsidR="00056853">
        <w:rPr>
          <w:sz w:val="28"/>
          <w:szCs w:val="28"/>
        </w:rPr>
        <w:t>кую боль, но не причинив вред его</w:t>
      </w:r>
      <w:r w:rsidRPr="008C6B25">
        <w:rPr>
          <w:sz w:val="28"/>
          <w:szCs w:val="28"/>
        </w:rPr>
        <w:t xml:space="preserve"> здоровью.</w:t>
      </w:r>
      <w:r w:rsidRPr="008C6B25" w:rsidR="00056853">
        <w:rPr>
          <w:sz w:val="28"/>
          <w:szCs w:val="28"/>
        </w:rPr>
        <w:t xml:space="preserve"> Согласно заключению судебно-медицинского эксперта № </w:t>
      </w:r>
      <w:r w:rsidR="008C6B25">
        <w:rPr>
          <w:sz w:val="28"/>
          <w:szCs w:val="28"/>
        </w:rPr>
        <w:t xml:space="preserve">… </w:t>
      </w:r>
      <w:r w:rsidRPr="008C6B25" w:rsidR="00056853">
        <w:rPr>
          <w:sz w:val="28"/>
          <w:szCs w:val="28"/>
        </w:rPr>
        <w:t xml:space="preserve">от </w:t>
      </w:r>
      <w:r w:rsidRPr="008C6B25" w:rsidR="00CC62C7">
        <w:rPr>
          <w:sz w:val="28"/>
          <w:szCs w:val="28"/>
        </w:rPr>
        <w:t>08</w:t>
      </w:r>
      <w:r w:rsidRPr="008C6B25" w:rsidR="00056853">
        <w:rPr>
          <w:sz w:val="28"/>
          <w:szCs w:val="28"/>
        </w:rPr>
        <w:t xml:space="preserve">.04.2026 года у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 w:rsidR="00056853">
        <w:rPr>
          <w:sz w:val="28"/>
          <w:szCs w:val="28"/>
        </w:rPr>
        <w:t xml:space="preserve"> обнаружены повреждения: кровоподтеки – в лобной области слева, у наружного угла левого глаза с переходом на нижнее веко левого глаза, на левой щеке, на левой ушной раковине, которые расцениваются как повреждения, не причинившие вред здоровью.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В судебном заседании  </w:t>
      </w:r>
      <w:r w:rsidRPr="008C6B25" w:rsidR="00056853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пояснил в соответствии с вышеизложенным, понимал, что нанеся 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>
        <w:rPr>
          <w:sz w:val="28"/>
          <w:szCs w:val="28"/>
        </w:rPr>
        <w:t xml:space="preserve"> </w:t>
      </w:r>
      <w:r w:rsidRPr="008C6B25" w:rsidR="00CC4BF6">
        <w:rPr>
          <w:sz w:val="28"/>
          <w:szCs w:val="28"/>
        </w:rPr>
        <w:t xml:space="preserve">два </w:t>
      </w:r>
      <w:r w:rsidRPr="008C6B25">
        <w:rPr>
          <w:sz w:val="28"/>
          <w:szCs w:val="28"/>
        </w:rPr>
        <w:t>удар</w:t>
      </w:r>
      <w:r w:rsidRPr="008C6B25" w:rsidR="00CC4BF6">
        <w:rPr>
          <w:sz w:val="28"/>
          <w:szCs w:val="28"/>
        </w:rPr>
        <w:t>а</w:t>
      </w:r>
      <w:r w:rsidRPr="008C6B25" w:rsidR="00056853">
        <w:rPr>
          <w:sz w:val="28"/>
          <w:szCs w:val="28"/>
        </w:rPr>
        <w:t>, причинил ему</w:t>
      </w:r>
      <w:r w:rsidRPr="008C6B25">
        <w:rPr>
          <w:sz w:val="28"/>
          <w:szCs w:val="28"/>
        </w:rPr>
        <w:t xml:space="preserve"> физическую боль. </w:t>
      </w:r>
    </w:p>
    <w:p w:rsidR="00056853" w:rsidRPr="008C6B25" w:rsidP="00056853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>
        <w:rPr>
          <w:sz w:val="28"/>
          <w:szCs w:val="28"/>
        </w:rPr>
        <w:tab/>
        <w:t xml:space="preserve">Потерпевший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>
        <w:rPr>
          <w:sz w:val="28"/>
          <w:szCs w:val="28"/>
        </w:rPr>
        <w:t xml:space="preserve"> в судебное заседание не явил</w:t>
      </w:r>
      <w:r w:rsidRPr="008C6B25" w:rsidR="007046BD">
        <w:rPr>
          <w:sz w:val="28"/>
          <w:szCs w:val="28"/>
        </w:rPr>
        <w:t>ся</w:t>
      </w:r>
      <w:r w:rsidRPr="008C6B25">
        <w:rPr>
          <w:sz w:val="28"/>
          <w:szCs w:val="28"/>
        </w:rPr>
        <w:t>, о месте и времени рассмотрения дела извещен надлежаще, в материалах дела имеется ходатайство о рассмотрении дела в е</w:t>
      </w:r>
      <w:r w:rsidRPr="008C6B25" w:rsidR="007046BD">
        <w:rPr>
          <w:sz w:val="28"/>
          <w:szCs w:val="28"/>
        </w:rPr>
        <w:t>го</w:t>
      </w:r>
      <w:r w:rsidRPr="008C6B25">
        <w:rPr>
          <w:sz w:val="28"/>
          <w:szCs w:val="28"/>
        </w:rPr>
        <w:t xml:space="preserve"> отсутствие.</w:t>
      </w:r>
    </w:p>
    <w:p w:rsidR="00056853" w:rsidRPr="008C6B25" w:rsidP="007046BD">
      <w:pPr>
        <w:ind w:firstLine="708"/>
        <w:jc w:val="both"/>
        <w:rPr>
          <w:sz w:val="28"/>
          <w:szCs w:val="28"/>
        </w:rPr>
      </w:pPr>
      <w:r w:rsidRPr="008C6B25">
        <w:rPr>
          <w:sz w:val="28"/>
          <w:szCs w:val="28"/>
        </w:rPr>
        <w:t>В соответствии с ч. 3 ст. 25.2 КоАП РФ, 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056853" w:rsidRPr="008C6B25" w:rsidP="007046BD">
      <w:pPr>
        <w:ind w:firstLine="708"/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Поскольку участие в судебном заседании является правом, а не обязанностью потерпевшего, но каждому гарантируется право на </w:t>
      </w:r>
      <w:r w:rsidRPr="008C6B25">
        <w:rPr>
          <w:sz w:val="28"/>
          <w:szCs w:val="28"/>
        </w:rPr>
        <w:t>рассмотрение дела в разумные сроки, учитывая отсутствие неполноты и противоречий в материалах дела, устранение  которых  невозможно  без участия потерпевшего, суд приходит к выводу о возможности рассмотрения дела в отсу</w:t>
      </w:r>
      <w:r w:rsidRPr="008C6B25" w:rsidR="007046BD">
        <w:rPr>
          <w:sz w:val="28"/>
          <w:szCs w:val="28"/>
        </w:rPr>
        <w:t xml:space="preserve">тствие потерпевшего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>
        <w:rPr>
          <w:sz w:val="28"/>
          <w:szCs w:val="28"/>
        </w:rPr>
        <w:t>.</w:t>
      </w:r>
    </w:p>
    <w:p w:rsidR="00056853" w:rsidRPr="008C6B25" w:rsidP="007046BD">
      <w:pPr>
        <w:ind w:firstLine="708"/>
        <w:jc w:val="both"/>
        <w:rPr>
          <w:sz w:val="28"/>
          <w:szCs w:val="28"/>
        </w:rPr>
      </w:pPr>
      <w:r w:rsidRPr="008C6B25">
        <w:rPr>
          <w:sz w:val="28"/>
          <w:szCs w:val="28"/>
        </w:rPr>
        <w:t>Исследовав материалы дела, мировой судья приходит к следующему.</w:t>
      </w:r>
    </w:p>
    <w:p w:rsidR="00CB4E09" w:rsidRPr="008C6B25" w:rsidP="00056853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 w:rsidR="007046BD">
        <w:rPr>
          <w:sz w:val="28"/>
          <w:szCs w:val="28"/>
        </w:rPr>
        <w:tab/>
      </w:r>
      <w:r w:rsidRPr="008C6B25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 Вина </w:t>
      </w:r>
      <w:r w:rsidRPr="008C6B25" w:rsidR="007046BD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., </w:t>
      </w:r>
      <w:r w:rsidRPr="008C6B25" w:rsidR="007046BD">
        <w:rPr>
          <w:sz w:val="28"/>
          <w:szCs w:val="28"/>
        </w:rPr>
        <w:t xml:space="preserve">помимо его признательных показаний, подтверждается исследованными в судебном заседании доказательствами: </w:t>
      </w:r>
      <w:r w:rsidRPr="008C6B25">
        <w:rPr>
          <w:sz w:val="28"/>
          <w:szCs w:val="28"/>
        </w:rPr>
        <w:t xml:space="preserve">протоколом об административном правонарушении  </w:t>
      </w:r>
      <w:r w:rsidR="008C6B25">
        <w:rPr>
          <w:sz w:val="28"/>
          <w:szCs w:val="28"/>
        </w:rPr>
        <w:t>…</w:t>
      </w:r>
      <w:r w:rsidRPr="008C6B25">
        <w:rPr>
          <w:sz w:val="28"/>
          <w:szCs w:val="28"/>
        </w:rPr>
        <w:t xml:space="preserve"> от 0</w:t>
      </w:r>
      <w:r w:rsidRPr="008C6B25" w:rsidR="007046BD">
        <w:rPr>
          <w:sz w:val="28"/>
          <w:szCs w:val="28"/>
        </w:rPr>
        <w:t>8</w:t>
      </w:r>
      <w:r w:rsidRPr="008C6B25">
        <w:rPr>
          <w:sz w:val="28"/>
          <w:szCs w:val="28"/>
        </w:rPr>
        <w:t>.0</w:t>
      </w:r>
      <w:r w:rsidRPr="008C6B25" w:rsidR="007046BD">
        <w:rPr>
          <w:sz w:val="28"/>
          <w:szCs w:val="28"/>
        </w:rPr>
        <w:t>5</w:t>
      </w:r>
      <w:r w:rsidRPr="008C6B25">
        <w:rPr>
          <w:sz w:val="28"/>
          <w:szCs w:val="28"/>
        </w:rPr>
        <w:t xml:space="preserve">.2026 года; </w:t>
      </w:r>
      <w:r w:rsidRPr="008C6B25" w:rsidR="007046BD">
        <w:rPr>
          <w:sz w:val="28"/>
          <w:szCs w:val="28"/>
        </w:rPr>
        <w:t xml:space="preserve">рапортом дознавателя ГД ОМВД России по Первомайскому району от 28.04.2026 года, зарегистрированным в КУСП ОМВД 28.04.2026 года за № </w:t>
      </w:r>
      <w:r w:rsidR="008C6B25">
        <w:rPr>
          <w:sz w:val="28"/>
          <w:szCs w:val="28"/>
        </w:rPr>
        <w:t>…</w:t>
      </w:r>
      <w:r w:rsidRPr="008C6B25" w:rsidR="007046BD">
        <w:rPr>
          <w:sz w:val="28"/>
          <w:szCs w:val="28"/>
        </w:rPr>
        <w:t xml:space="preserve">; копией протокола допроса потерпевшего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 w:rsidR="007046BD">
        <w:rPr>
          <w:sz w:val="28"/>
          <w:szCs w:val="28"/>
        </w:rPr>
        <w:t xml:space="preserve"> от 06.04.2026 года; копией протокола допроса подозреваемого Репенко А.В. от 06.04.2026 года; копией протокола допроса свидетеля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2</w:t>
      </w:r>
      <w:r w:rsidRPr="008C6B25" w:rsidR="007046BD">
        <w:rPr>
          <w:sz w:val="28"/>
          <w:szCs w:val="28"/>
        </w:rPr>
        <w:t xml:space="preserve"> от 15.04.2026 года; копией дополнительного допроса подозреваемого Репенко А.В. от 17.04.2026 года; копией справки ГБУЗ РК «Первомайская ЦРБ» от 31.03.2026 года о том, что </w:t>
      </w:r>
      <w:r w:rsidR="008C6B25">
        <w:rPr>
          <w:sz w:val="28"/>
          <w:szCs w:val="28"/>
        </w:rPr>
        <w:t>ФИО1</w:t>
      </w:r>
      <w:r w:rsidRPr="008C6B25" w:rsidR="007046BD">
        <w:rPr>
          <w:sz w:val="28"/>
          <w:szCs w:val="28"/>
        </w:rPr>
        <w:t xml:space="preserve"> обращался в приемное отделение с диагнозом: ушиб мягких тканей лица; заключением </w:t>
      </w:r>
      <w:r w:rsidRPr="008C6B25" w:rsidR="00CC62C7">
        <w:rPr>
          <w:sz w:val="28"/>
          <w:szCs w:val="28"/>
        </w:rPr>
        <w:t>эксперта ГБУЗ РК «КРБ СМЭ» от 08</w:t>
      </w:r>
      <w:r w:rsidRPr="008C6B25" w:rsidR="007046BD">
        <w:rPr>
          <w:sz w:val="28"/>
          <w:szCs w:val="28"/>
        </w:rPr>
        <w:t xml:space="preserve">.04.2026 года № </w:t>
      </w:r>
      <w:r w:rsidR="008C6B25">
        <w:rPr>
          <w:sz w:val="28"/>
          <w:szCs w:val="28"/>
        </w:rPr>
        <w:t>…</w:t>
      </w:r>
      <w:r w:rsidRPr="008C6B25" w:rsidR="007046BD">
        <w:rPr>
          <w:sz w:val="28"/>
          <w:szCs w:val="28"/>
        </w:rPr>
        <w:t xml:space="preserve">, согласно которому у </w:t>
      </w:r>
      <w:r w:rsidR="008C6B25">
        <w:rPr>
          <w:sz w:val="28"/>
          <w:szCs w:val="28"/>
        </w:rPr>
        <w:t>ФИО</w:t>
      </w:r>
      <w:r w:rsidR="008C6B25">
        <w:rPr>
          <w:sz w:val="28"/>
          <w:szCs w:val="28"/>
        </w:rPr>
        <w:t>1</w:t>
      </w:r>
      <w:r w:rsidRPr="008C6B25" w:rsidR="007046BD">
        <w:rPr>
          <w:sz w:val="28"/>
          <w:szCs w:val="28"/>
        </w:rPr>
        <w:t xml:space="preserve"> обнаружены повреждения: кровоподтеки – в лобной области слева, у наружного угла левого глаза с переходом на нижнее веко левого глаза, на левой щеке, на левой ушной раковине, которые расцениваются как повреждения, не причинившие вреда здоровью; постановлением о прекращении уголовного дела в связи с примирением сторон от 29.04.2026 года;</w:t>
      </w:r>
      <w:r w:rsidRPr="008C6B25">
        <w:rPr>
          <w:sz w:val="28"/>
          <w:szCs w:val="28"/>
        </w:rPr>
        <w:t xml:space="preserve"> справкой на физическое лицо </w:t>
      </w:r>
      <w:r w:rsidRPr="008C6B25" w:rsidR="007046BD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 о привлечении к административной ответственности.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</w:t>
      </w:r>
      <w:r w:rsidRPr="008C6B25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</w:t>
      </w:r>
      <w:r w:rsidRPr="008C6B25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  имеется состав административного правонарушения, предусмотренного ст. 6.1.1 КоАП РФ – </w:t>
      </w:r>
      <w:r w:rsidRPr="008C6B25" w:rsidR="00CC62C7">
        <w:rPr>
          <w:sz w:val="28"/>
          <w:szCs w:val="28"/>
        </w:rPr>
        <w:t>нанесение побоев</w:t>
      </w:r>
      <w:r w:rsidRPr="008C6B25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 xml:space="preserve">.  не содержат уголовно наказуемого деяния.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</w:t>
      </w:r>
      <w:r w:rsidRPr="008C6B25">
        <w:rPr>
          <w:sz w:val="28"/>
          <w:szCs w:val="28"/>
        </w:rPr>
        <w:tab/>
        <w:t xml:space="preserve">Санкция данной статьи предусматривает наложение административного штрафа в размере от пяти тысяч до тридцати тысяч </w:t>
      </w:r>
      <w:r w:rsidRPr="008C6B25">
        <w:rPr>
          <w:sz w:val="28"/>
          <w:szCs w:val="28"/>
        </w:rPr>
        <w:t>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A4B7F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</w:t>
      </w:r>
      <w:r w:rsidRPr="008C6B25">
        <w:rPr>
          <w:sz w:val="28"/>
          <w:szCs w:val="28"/>
        </w:rPr>
        <w:tab/>
        <w:t xml:space="preserve">Обстоятельством, смягчающим административную ответственность  </w:t>
      </w:r>
      <w:r w:rsidRPr="008C6B25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>., в соответствии с ч. 2 ст. 4.2 КоАП РФ, мировой судья признает признание им вины</w:t>
      </w:r>
      <w:r w:rsidRPr="008C6B25">
        <w:rPr>
          <w:sz w:val="28"/>
          <w:szCs w:val="28"/>
        </w:rPr>
        <w:t xml:space="preserve">, наличие малолетнего ребенка – </w:t>
      </w:r>
      <w:r w:rsidR="008C6B25">
        <w:rPr>
          <w:sz w:val="28"/>
          <w:szCs w:val="28"/>
        </w:rPr>
        <w:t>ФИО3</w:t>
      </w:r>
      <w:r w:rsidRPr="008C6B25">
        <w:rPr>
          <w:sz w:val="28"/>
          <w:szCs w:val="28"/>
        </w:rPr>
        <w:t xml:space="preserve">, </w:t>
      </w:r>
      <w:r w:rsidR="008C6B25">
        <w:rPr>
          <w:sz w:val="28"/>
          <w:szCs w:val="28"/>
        </w:rPr>
        <w:t>ДАТА РОЖДЕНИЯ</w:t>
      </w:r>
      <w:r w:rsidRPr="008C6B25">
        <w:rPr>
          <w:sz w:val="28"/>
          <w:szCs w:val="28"/>
        </w:rPr>
        <w:t>.</w:t>
      </w:r>
    </w:p>
    <w:p w:rsidR="00CB4E09" w:rsidRPr="008C6B25" w:rsidP="00CA4B7F">
      <w:pPr>
        <w:ind w:firstLine="708"/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>., мировым судьей не установлено.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</w:t>
      </w:r>
      <w:r w:rsidRPr="008C6B25">
        <w:rPr>
          <w:sz w:val="28"/>
          <w:szCs w:val="28"/>
        </w:rPr>
        <w:tab/>
        <w:t xml:space="preserve">При назначении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личност</w:t>
      </w:r>
      <w:r w:rsidRPr="008C6B25" w:rsidR="00CC62C7">
        <w:rPr>
          <w:sz w:val="28"/>
          <w:szCs w:val="28"/>
        </w:rPr>
        <w:t>ь виновного, наличие смягчающих</w:t>
      </w:r>
      <w:r w:rsidRPr="008C6B25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>
        <w:rPr>
          <w:sz w:val="28"/>
          <w:szCs w:val="28"/>
        </w:rPr>
        <w:tab/>
      </w:r>
      <w:r w:rsidRPr="008C6B25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8C6B25" w:rsidR="00CA4B7F">
        <w:rPr>
          <w:sz w:val="28"/>
          <w:szCs w:val="28"/>
        </w:rPr>
        <w:t>Репенко А.В</w:t>
      </w:r>
      <w:r w:rsidRPr="008C6B25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</w:t>
      </w:r>
      <w:r w:rsidRPr="008C6B25" w:rsidR="00DE0837">
        <w:rPr>
          <w:sz w:val="28"/>
          <w:szCs w:val="28"/>
        </w:rPr>
        <w:t>дминистративного штрафа</w:t>
      </w:r>
      <w:r w:rsidRPr="008C6B25">
        <w:rPr>
          <w:sz w:val="28"/>
          <w:szCs w:val="28"/>
        </w:rPr>
        <w:t>.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CB4E09" w:rsidRPr="008C6B25" w:rsidP="00CB4E09">
      <w:pPr>
        <w:ind w:firstLine="708"/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На основании </w:t>
      </w:r>
      <w:r w:rsidRPr="008C6B25">
        <w:rPr>
          <w:sz w:val="28"/>
          <w:szCs w:val="28"/>
        </w:rPr>
        <w:t>изложенного</w:t>
      </w:r>
      <w:r w:rsidRPr="008C6B25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CB4E09" w:rsidRPr="008C6B25" w:rsidP="00CB4E09">
      <w:pPr>
        <w:jc w:val="center"/>
        <w:rPr>
          <w:sz w:val="28"/>
          <w:szCs w:val="28"/>
        </w:rPr>
      </w:pPr>
      <w:r w:rsidRPr="008C6B25">
        <w:rPr>
          <w:sz w:val="28"/>
          <w:szCs w:val="28"/>
        </w:rPr>
        <w:t>постановил: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>
        <w:rPr>
          <w:sz w:val="28"/>
          <w:szCs w:val="28"/>
        </w:rPr>
        <w:tab/>
        <w:t xml:space="preserve">Признать </w:t>
      </w:r>
      <w:r w:rsidRPr="008C6B25" w:rsidR="00CA4B7F">
        <w:rPr>
          <w:b/>
          <w:sz w:val="28"/>
          <w:szCs w:val="28"/>
        </w:rPr>
        <w:t>Репенко А</w:t>
      </w:r>
      <w:r w:rsidR="008C6B25">
        <w:rPr>
          <w:b/>
          <w:sz w:val="28"/>
          <w:szCs w:val="28"/>
        </w:rPr>
        <w:t>.</w:t>
      </w:r>
      <w:r w:rsidRPr="008C6B25" w:rsidR="00CA4B7F">
        <w:rPr>
          <w:b/>
          <w:sz w:val="28"/>
          <w:szCs w:val="28"/>
        </w:rPr>
        <w:t>В</w:t>
      </w:r>
      <w:r w:rsidR="008C6B25">
        <w:rPr>
          <w:b/>
          <w:sz w:val="28"/>
          <w:szCs w:val="28"/>
        </w:rPr>
        <w:t>.</w:t>
      </w:r>
      <w:r w:rsidRPr="008C6B25" w:rsidR="00CA4B7F">
        <w:rPr>
          <w:sz w:val="28"/>
          <w:szCs w:val="28"/>
        </w:rPr>
        <w:t xml:space="preserve"> </w:t>
      </w:r>
      <w:r w:rsidRPr="008C6B25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 </w:t>
      </w:r>
      <w:r w:rsidRPr="008C6B25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8C6B25" w:rsidR="007830BE">
        <w:rPr>
          <w:sz w:val="28"/>
          <w:szCs w:val="28"/>
        </w:rPr>
        <w:t>0410760300665001672606110</w:t>
      </w:r>
      <w:r w:rsidRPr="008C6B25">
        <w:rPr>
          <w:sz w:val="28"/>
          <w:szCs w:val="28"/>
        </w:rPr>
        <w:t xml:space="preserve">.  </w:t>
      </w:r>
    </w:p>
    <w:p w:rsidR="00CB4E09" w:rsidRPr="008C6B25" w:rsidP="00CB4E09">
      <w:pPr>
        <w:tabs>
          <w:tab w:val="left" w:pos="709"/>
        </w:tabs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</w:t>
      </w:r>
      <w:r w:rsidRPr="008C6B25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8C6B2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C6B25">
        <w:rPr>
          <w:sz w:val="28"/>
          <w:szCs w:val="28"/>
        </w:rPr>
        <w:t>вынесшим</w:t>
      </w:r>
      <w:r w:rsidRPr="008C6B25">
        <w:rPr>
          <w:sz w:val="28"/>
          <w:szCs w:val="28"/>
        </w:rPr>
        <w:t xml:space="preserve"> постановление.         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</w:t>
      </w:r>
      <w:r w:rsidRPr="008C6B25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C6B25">
        <w:rPr>
          <w:sz w:val="28"/>
          <w:szCs w:val="28"/>
        </w:rPr>
        <w:tab/>
        <w:t xml:space="preserve">      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 </w:t>
      </w:r>
      <w:r w:rsidRPr="008C6B25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CB4E09" w:rsidRPr="008C6B25" w:rsidP="00CB4E09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</w:t>
      </w:r>
      <w:r w:rsidRPr="008C6B25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5130AC" w:rsidRPr="008C6B25" w:rsidP="008C6B25">
      <w:pPr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       </w:t>
      </w:r>
      <w:r w:rsidRPr="008C6B25">
        <w:rPr>
          <w:sz w:val="28"/>
          <w:szCs w:val="28"/>
        </w:rPr>
        <w:tab/>
        <w:t>Мировой судья</w:t>
      </w: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ind w:firstLine="709"/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</w:t>
      </w: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jc w:val="both"/>
        <w:rPr>
          <w:sz w:val="28"/>
          <w:szCs w:val="28"/>
        </w:rPr>
      </w:pPr>
    </w:p>
    <w:p w:rsidR="005130AC" w:rsidRPr="008C6B25" w:rsidP="005130AC">
      <w:pPr>
        <w:ind w:firstLine="709"/>
        <w:jc w:val="both"/>
        <w:rPr>
          <w:sz w:val="28"/>
          <w:szCs w:val="28"/>
        </w:rPr>
      </w:pPr>
      <w:r w:rsidRPr="008C6B25">
        <w:rPr>
          <w:sz w:val="28"/>
          <w:szCs w:val="28"/>
        </w:rPr>
        <w:t xml:space="preserve"> </w:t>
      </w:r>
    </w:p>
    <w:p w:rsidR="005130AC" w:rsidRPr="008C6B25" w:rsidP="005130AC">
      <w:pPr>
        <w:jc w:val="both"/>
        <w:rPr>
          <w:sz w:val="28"/>
          <w:szCs w:val="28"/>
        </w:rPr>
      </w:pPr>
    </w:p>
    <w:p w:rsidR="00C211F6" w:rsidRPr="008C6B25">
      <w:pPr>
        <w:rPr>
          <w:sz w:val="28"/>
          <w:szCs w:val="28"/>
        </w:rPr>
      </w:pPr>
    </w:p>
    <w:sectPr w:rsidSect="00171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09"/>
    <w:rsid w:val="00056853"/>
    <w:rsid w:val="00207D51"/>
    <w:rsid w:val="005130AC"/>
    <w:rsid w:val="00542B3D"/>
    <w:rsid w:val="007046BD"/>
    <w:rsid w:val="007830BE"/>
    <w:rsid w:val="008C25D4"/>
    <w:rsid w:val="008C6B25"/>
    <w:rsid w:val="00C211F6"/>
    <w:rsid w:val="00CA4B7F"/>
    <w:rsid w:val="00CB4E09"/>
    <w:rsid w:val="00CC4BF6"/>
    <w:rsid w:val="00CC62C7"/>
    <w:rsid w:val="00D57CFC"/>
    <w:rsid w:val="00DE0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08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0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51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