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22B4" w:rsidRPr="00FE21B3" w:rsidP="002022B4">
      <w:pPr>
        <w:pStyle w:val="Style1"/>
        <w:widowControl/>
        <w:ind w:left="-567"/>
        <w:jc w:val="right"/>
        <w:rPr>
          <w:rStyle w:val="FontStyle16"/>
          <w:b w:val="0"/>
          <w:sz w:val="28"/>
          <w:szCs w:val="28"/>
        </w:rPr>
      </w:pPr>
      <w:r w:rsidRPr="00FE21B3">
        <w:rPr>
          <w:rStyle w:val="FontStyle16"/>
          <w:b w:val="0"/>
          <w:sz w:val="28"/>
          <w:szCs w:val="28"/>
        </w:rPr>
        <w:t>Дело № 5-66-168/2021</w:t>
      </w:r>
    </w:p>
    <w:p w:rsidR="002022B4" w:rsidRPr="00FE21B3" w:rsidP="002022B4">
      <w:pPr>
        <w:pStyle w:val="Style1"/>
        <w:widowControl/>
        <w:ind w:left="-567"/>
        <w:jc w:val="right"/>
        <w:rPr>
          <w:rStyle w:val="FontStyle16"/>
          <w:b w:val="0"/>
          <w:sz w:val="28"/>
          <w:szCs w:val="28"/>
        </w:rPr>
      </w:pPr>
      <w:r w:rsidRPr="00FE21B3">
        <w:rPr>
          <w:rStyle w:val="FontStyle16"/>
          <w:b w:val="0"/>
          <w:sz w:val="28"/>
          <w:szCs w:val="28"/>
        </w:rPr>
        <w:t>УИД 91</w:t>
      </w:r>
      <w:r w:rsidRPr="00FE21B3">
        <w:rPr>
          <w:rStyle w:val="FontStyle16"/>
          <w:b w:val="0"/>
          <w:sz w:val="28"/>
          <w:szCs w:val="28"/>
          <w:lang w:val="en-US"/>
        </w:rPr>
        <w:t>MS</w:t>
      </w:r>
      <w:r w:rsidRPr="00FE21B3">
        <w:rPr>
          <w:rStyle w:val="FontStyle16"/>
          <w:b w:val="0"/>
          <w:sz w:val="28"/>
          <w:szCs w:val="28"/>
        </w:rPr>
        <w:t>0066-01-2021-000493-82</w:t>
      </w:r>
    </w:p>
    <w:p w:rsidR="002022B4" w:rsidRPr="00FE21B3" w:rsidP="002022B4">
      <w:pPr>
        <w:pStyle w:val="Style2"/>
        <w:widowControl/>
        <w:ind w:left="-567"/>
        <w:jc w:val="both"/>
        <w:rPr>
          <w:b/>
          <w:sz w:val="28"/>
          <w:szCs w:val="28"/>
        </w:rPr>
      </w:pPr>
    </w:p>
    <w:p w:rsidR="002022B4" w:rsidRPr="00FE21B3" w:rsidP="002022B4">
      <w:pPr>
        <w:pStyle w:val="Style3"/>
        <w:widowControl/>
        <w:ind w:left="-567"/>
        <w:jc w:val="center"/>
        <w:rPr>
          <w:b/>
          <w:sz w:val="28"/>
          <w:szCs w:val="28"/>
        </w:rPr>
      </w:pPr>
      <w:r w:rsidRPr="00FE21B3">
        <w:rPr>
          <w:b/>
          <w:sz w:val="28"/>
          <w:szCs w:val="28"/>
        </w:rPr>
        <w:t>П</w:t>
      </w:r>
      <w:r w:rsidRPr="00FE21B3">
        <w:rPr>
          <w:b/>
          <w:sz w:val="28"/>
          <w:szCs w:val="28"/>
        </w:rPr>
        <w:t xml:space="preserve"> О С Т А Н О В Л Е Н И Е</w:t>
      </w:r>
    </w:p>
    <w:p w:rsidR="002022B4" w:rsidRPr="00FE21B3" w:rsidP="002022B4">
      <w:pPr>
        <w:ind w:left="-567"/>
        <w:jc w:val="center"/>
        <w:rPr>
          <w:b/>
          <w:sz w:val="28"/>
          <w:szCs w:val="28"/>
        </w:rPr>
      </w:pPr>
      <w:r w:rsidRPr="00FE21B3">
        <w:rPr>
          <w:b/>
          <w:sz w:val="28"/>
          <w:szCs w:val="28"/>
        </w:rPr>
        <w:t>по делу об административном правонарушении</w:t>
      </w:r>
    </w:p>
    <w:p w:rsidR="002022B4" w:rsidRPr="00FE21B3" w:rsidP="002022B4">
      <w:pPr>
        <w:pStyle w:val="Style3"/>
        <w:widowControl/>
        <w:ind w:left="-567"/>
        <w:jc w:val="center"/>
        <w:rPr>
          <w:b/>
          <w:sz w:val="28"/>
          <w:szCs w:val="28"/>
        </w:rPr>
      </w:pPr>
    </w:p>
    <w:p w:rsidR="002022B4" w:rsidRPr="00FE21B3" w:rsidP="002022B4">
      <w:pPr>
        <w:pStyle w:val="Style3"/>
        <w:widowControl/>
        <w:tabs>
          <w:tab w:val="left" w:pos="8510"/>
        </w:tabs>
        <w:ind w:left="-567" w:right="-144" w:firstLine="567"/>
        <w:jc w:val="both"/>
        <w:rPr>
          <w:b/>
          <w:bCs/>
          <w:sz w:val="28"/>
          <w:szCs w:val="28"/>
        </w:rPr>
      </w:pPr>
      <w:r>
        <w:rPr>
          <w:rStyle w:val="FontStyle16"/>
          <w:b w:val="0"/>
          <w:sz w:val="28"/>
          <w:szCs w:val="28"/>
        </w:rPr>
        <w:t xml:space="preserve">     </w:t>
      </w:r>
      <w:r w:rsidRPr="00FE21B3">
        <w:rPr>
          <w:rStyle w:val="FontStyle16"/>
          <w:b w:val="0"/>
          <w:sz w:val="28"/>
          <w:szCs w:val="28"/>
        </w:rPr>
        <w:t xml:space="preserve">08 июля 2021 года                                                                                  </w:t>
      </w:r>
    </w:p>
    <w:p w:rsidR="002022B4" w:rsidRPr="00FE21B3" w:rsidP="002022B4">
      <w:pPr>
        <w:ind w:left="-567"/>
        <w:jc w:val="both"/>
        <w:rPr>
          <w:b/>
          <w:bCs/>
          <w:sz w:val="28"/>
          <w:szCs w:val="28"/>
        </w:rPr>
      </w:pPr>
      <w:r w:rsidRPr="00FE21B3">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FE21B3">
        <w:rPr>
          <w:sz w:val="28"/>
          <w:szCs w:val="28"/>
        </w:rPr>
        <w:t>Йова</w:t>
      </w:r>
      <w:r w:rsidRPr="00FE21B3">
        <w:rPr>
          <w:sz w:val="28"/>
          <w:szCs w:val="28"/>
        </w:rPr>
        <w:t xml:space="preserve"> Е.В., в помещении судебного участка №66, расположенного по адресу: Республика Крым, Первомайский район, </w:t>
      </w:r>
      <w:r w:rsidRPr="00FE21B3">
        <w:rPr>
          <w:sz w:val="28"/>
          <w:szCs w:val="28"/>
        </w:rPr>
        <w:t>пгт</w:t>
      </w:r>
      <w:r w:rsidRPr="00FE21B3">
        <w:rPr>
          <w:sz w:val="28"/>
          <w:szCs w:val="28"/>
        </w:rPr>
        <w:t xml:space="preserve">. Первомайское, ул. </w:t>
      </w:r>
      <w:r w:rsidRPr="00FE21B3">
        <w:rPr>
          <w:sz w:val="28"/>
          <w:szCs w:val="28"/>
        </w:rPr>
        <w:t>Кооперативная</w:t>
      </w:r>
      <w:r w:rsidRPr="00FE21B3">
        <w:rPr>
          <w:sz w:val="28"/>
          <w:szCs w:val="28"/>
        </w:rPr>
        <w:t xml:space="preserve">, д. 6, </w:t>
      </w:r>
      <w:r w:rsidRPr="00FE21B3">
        <w:rPr>
          <w:rFonts w:eastAsia="Calibri"/>
          <w:sz w:val="28"/>
          <w:szCs w:val="28"/>
        </w:rPr>
        <w:t xml:space="preserve"> дело об административном правонарушении в отношении </w:t>
      </w:r>
    </w:p>
    <w:p w:rsidR="002022B4" w:rsidRPr="00FE21B3" w:rsidP="002022B4">
      <w:pPr>
        <w:pStyle w:val="Style4"/>
        <w:widowControl/>
        <w:spacing w:line="240" w:lineRule="auto"/>
        <w:ind w:left="-567" w:right="-144" w:firstLine="567"/>
        <w:rPr>
          <w:rStyle w:val="FontStyle17"/>
          <w:rFonts w:eastAsia="Calibri"/>
          <w:sz w:val="28"/>
          <w:szCs w:val="28"/>
          <w:lang w:eastAsia="en-US"/>
        </w:rPr>
      </w:pPr>
      <w:r w:rsidRPr="00FE21B3">
        <w:rPr>
          <w:rFonts w:eastAsia="Calibri"/>
          <w:b/>
          <w:sz w:val="28"/>
          <w:szCs w:val="28"/>
          <w:lang w:eastAsia="en-US"/>
        </w:rPr>
        <w:t xml:space="preserve">Местной религиозной организации «Церковь евангельских христиан-баптистов с. </w:t>
      </w:r>
      <w:r w:rsidRPr="00FE21B3">
        <w:rPr>
          <w:rFonts w:eastAsia="Calibri"/>
          <w:b/>
          <w:sz w:val="28"/>
          <w:szCs w:val="28"/>
          <w:lang w:eastAsia="en-US"/>
        </w:rPr>
        <w:t>Гришино</w:t>
      </w:r>
      <w:r w:rsidRPr="00FE21B3">
        <w:rPr>
          <w:rFonts w:eastAsia="Calibri"/>
          <w:b/>
          <w:sz w:val="28"/>
          <w:szCs w:val="28"/>
          <w:lang w:eastAsia="en-US"/>
        </w:rPr>
        <w:t>»</w:t>
      </w:r>
      <w:r w:rsidRPr="00FE21B3">
        <w:rPr>
          <w:rFonts w:eastAsia="Calibri"/>
          <w:sz w:val="28"/>
          <w:szCs w:val="28"/>
          <w:lang w:eastAsia="en-US"/>
        </w:rPr>
        <w:t xml:space="preserve">, ОГРН 1169102057585, запись от 17.02.2016 года, ИНН 9106012330, КПП 910601001, юридический адрес: Республика Крым,  Первомайский район, с. </w:t>
      </w:r>
      <w:r w:rsidRPr="00FE21B3">
        <w:rPr>
          <w:rFonts w:eastAsia="Calibri"/>
          <w:sz w:val="28"/>
          <w:szCs w:val="28"/>
          <w:lang w:eastAsia="en-US"/>
        </w:rPr>
        <w:t>Гришино</w:t>
      </w:r>
      <w:r w:rsidRPr="00FE21B3">
        <w:rPr>
          <w:rFonts w:eastAsia="Calibri"/>
          <w:sz w:val="28"/>
          <w:szCs w:val="28"/>
          <w:lang w:eastAsia="en-US"/>
        </w:rPr>
        <w:t xml:space="preserve">, ул. Кирова, 5, о совершении административного правонарушения, предусмотренного </w:t>
      </w:r>
      <w:r w:rsidRPr="00FE21B3">
        <w:rPr>
          <w:rStyle w:val="FontStyle17"/>
          <w:sz w:val="28"/>
          <w:szCs w:val="28"/>
        </w:rPr>
        <w:t>ч. 1 ст. 19.5 Кодекса Российской Федерации об административных правонарушениях,</w:t>
      </w:r>
    </w:p>
    <w:p w:rsidR="002022B4" w:rsidRPr="00FE21B3" w:rsidP="002022B4">
      <w:pPr>
        <w:widowControl/>
        <w:ind w:right="-144" w:firstLine="720"/>
        <w:jc w:val="center"/>
        <w:rPr>
          <w:rStyle w:val="FontStyle17"/>
          <w:b/>
          <w:sz w:val="28"/>
          <w:szCs w:val="28"/>
        </w:rPr>
      </w:pPr>
      <w:r w:rsidRPr="00FE21B3">
        <w:rPr>
          <w:rStyle w:val="FontStyle17"/>
          <w:b/>
          <w:sz w:val="28"/>
          <w:szCs w:val="28"/>
        </w:rPr>
        <w:t>установил:</w:t>
      </w:r>
    </w:p>
    <w:p w:rsidR="002022B4" w:rsidRPr="00FE21B3" w:rsidP="002022B4">
      <w:pPr>
        <w:ind w:left="-567" w:right="19" w:firstLine="567"/>
        <w:jc w:val="both"/>
        <w:rPr>
          <w:sz w:val="28"/>
          <w:szCs w:val="28"/>
        </w:rPr>
      </w:pPr>
      <w:r w:rsidRPr="00FE21B3">
        <w:rPr>
          <w:rFonts w:eastAsia="SimSun"/>
          <w:sz w:val="28"/>
          <w:szCs w:val="28"/>
          <w:lang w:eastAsia="zh-CN"/>
        </w:rPr>
        <w:t xml:space="preserve">  </w:t>
      </w:r>
      <w:r w:rsidRPr="00FE21B3">
        <w:rPr>
          <w:rFonts w:eastAsia="Calibri"/>
          <w:sz w:val="28"/>
          <w:szCs w:val="28"/>
          <w:lang w:eastAsia="en-US"/>
        </w:rPr>
        <w:t>Местная религиозная организация «Церковь евангельских христиан-баптистов с. Гришино»</w:t>
      </w:r>
      <w:r w:rsidRPr="00FE21B3">
        <w:rPr>
          <w:rFonts w:eastAsia="SimSun"/>
          <w:sz w:val="28"/>
          <w:szCs w:val="28"/>
          <w:lang w:eastAsia="zh-CN"/>
        </w:rPr>
        <w:t xml:space="preserve"> не </w:t>
      </w:r>
      <w:r w:rsidRPr="00FE21B3">
        <w:rPr>
          <w:sz w:val="28"/>
          <w:szCs w:val="28"/>
        </w:rPr>
        <w:t xml:space="preserve">выполнила </w:t>
      </w:r>
      <w:r w:rsidRPr="00FE21B3">
        <w:rPr>
          <w:rFonts w:eastAsiaTheme="minorHAnsi"/>
          <w:sz w:val="28"/>
          <w:szCs w:val="28"/>
          <w:lang w:eastAsia="en-US"/>
        </w:rPr>
        <w:t xml:space="preserve">в установленный срок, а именно до </w:t>
      </w:r>
      <w:r w:rsidRPr="00FE21B3">
        <w:rPr>
          <w:sz w:val="28"/>
          <w:szCs w:val="28"/>
        </w:rPr>
        <w:t>30 апреля 2021 года</w:t>
      </w:r>
      <w:r w:rsidRPr="00FE21B3">
        <w:rPr>
          <w:rFonts w:eastAsiaTheme="minorHAnsi"/>
          <w:sz w:val="28"/>
          <w:szCs w:val="28"/>
          <w:lang w:eastAsia="en-US"/>
        </w:rPr>
        <w:t xml:space="preserve">, указанные в повторном письменном предупреждении от 16.03.2021 года требования о необходимости предоставления в адрес </w:t>
      </w:r>
      <w:r w:rsidRPr="00FE21B3">
        <w:rPr>
          <w:sz w:val="28"/>
          <w:szCs w:val="28"/>
        </w:rPr>
        <w:t>Управления Министерства Юстиции РФ по РК документы для внесения изменений в сведения, содержащиеся в Едином государственном реестре юридических лиц, о физическом лице, имеющем право без доверенности</w:t>
      </w:r>
      <w:r w:rsidRPr="00FE21B3">
        <w:rPr>
          <w:sz w:val="28"/>
          <w:szCs w:val="28"/>
        </w:rPr>
        <w:t xml:space="preserve"> действовать от имени Организации,</w:t>
      </w:r>
      <w:r w:rsidRPr="00FE21B3">
        <w:rPr>
          <w:rFonts w:eastAsiaTheme="minorHAnsi"/>
          <w:sz w:val="28"/>
          <w:szCs w:val="28"/>
          <w:lang w:eastAsia="en-US"/>
        </w:rPr>
        <w:t xml:space="preserve"> </w:t>
      </w:r>
      <w:r w:rsidRPr="00FE21B3">
        <w:rPr>
          <w:rFonts w:eastAsiaTheme="minorHAnsi"/>
          <w:sz w:val="28"/>
          <w:szCs w:val="28"/>
          <w:lang w:eastAsia="en-US"/>
        </w:rPr>
        <w:t>истребуемой</w:t>
      </w:r>
      <w:r w:rsidRPr="00FE21B3">
        <w:rPr>
          <w:rFonts w:eastAsiaTheme="minorHAnsi"/>
          <w:sz w:val="28"/>
          <w:szCs w:val="28"/>
          <w:lang w:eastAsia="en-US"/>
        </w:rPr>
        <w:t xml:space="preserve"> на основании пункта 9 ст. 8 Федерального закона от 26.09.1997 года № 125-ФЗ «О свободе совести и религиозных объединениях». </w:t>
      </w:r>
    </w:p>
    <w:p w:rsidR="002022B4" w:rsidRPr="00FE21B3" w:rsidP="002022B4">
      <w:pPr>
        <w:widowControl/>
        <w:ind w:left="-567" w:right="-144"/>
        <w:jc w:val="both"/>
        <w:rPr>
          <w:rStyle w:val="FontStyle17"/>
          <w:sz w:val="28"/>
          <w:szCs w:val="28"/>
        </w:rPr>
      </w:pPr>
      <w:r w:rsidRPr="00FE21B3">
        <w:rPr>
          <w:rStyle w:val="FontStyle17"/>
          <w:sz w:val="28"/>
          <w:szCs w:val="28"/>
        </w:rPr>
        <w:t xml:space="preserve">        Законный представитель юридического лица в судебное заседание не явился, о дне, времени и месте судебного разбирательства юридическое лицо извещено заблаговременно, надлежащим образом, судебная повестка, направленная по юридическому адресу, получена уполномоченным лицом 26.06.2021 года. Иными доступными средствами связи для извещения юридического лица суд не располагает. Ходатайств и заявлений, в том числе об отложении рассмотрения дела, не поступало. </w:t>
      </w:r>
    </w:p>
    <w:p w:rsidR="002022B4" w:rsidRPr="00FE21B3" w:rsidP="002022B4">
      <w:pPr>
        <w:widowControl/>
        <w:ind w:left="-567" w:right="-144"/>
        <w:jc w:val="both"/>
        <w:rPr>
          <w:rStyle w:val="FontStyle17"/>
          <w:sz w:val="28"/>
          <w:szCs w:val="28"/>
        </w:rPr>
      </w:pPr>
      <w:r w:rsidRPr="00FE21B3">
        <w:rPr>
          <w:rStyle w:val="FontStyle17"/>
          <w:sz w:val="28"/>
          <w:szCs w:val="28"/>
        </w:rP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r w:rsidRPr="00FE21B3">
        <w:rPr>
          <w:rStyle w:val="FontStyle17"/>
          <w:sz w:val="28"/>
          <w:szCs w:val="28"/>
        </w:rPr>
        <w:tab/>
        <w:t xml:space="preserve">Принимая во внимание, что в материалах дела имеются сведения о надлежащем извещении </w:t>
      </w:r>
      <w:r w:rsidRPr="00FE21B3">
        <w:rPr>
          <w:rFonts w:eastAsia="SimSun"/>
          <w:sz w:val="28"/>
          <w:szCs w:val="28"/>
          <w:lang w:eastAsia="zh-CN"/>
        </w:rPr>
        <w:t xml:space="preserve">МРО </w:t>
      </w:r>
      <w:r w:rsidRPr="00FE21B3">
        <w:rPr>
          <w:rFonts w:eastAsia="Calibri"/>
          <w:sz w:val="28"/>
          <w:szCs w:val="28"/>
          <w:lang w:eastAsia="en-US"/>
        </w:rPr>
        <w:t xml:space="preserve">«Церковь евангельских христиан-баптистов </w:t>
      </w:r>
      <w:r w:rsidRPr="00FE21B3">
        <w:rPr>
          <w:rFonts w:eastAsia="Calibri"/>
          <w:sz w:val="28"/>
          <w:szCs w:val="28"/>
          <w:lang w:eastAsia="en-US"/>
        </w:rPr>
        <w:t>с</w:t>
      </w:r>
      <w:r w:rsidRPr="00FE21B3">
        <w:rPr>
          <w:rFonts w:eastAsia="Calibri"/>
          <w:sz w:val="28"/>
          <w:szCs w:val="28"/>
          <w:lang w:eastAsia="en-US"/>
        </w:rPr>
        <w:t xml:space="preserve">. </w:t>
      </w:r>
      <w:r w:rsidRPr="00FE21B3">
        <w:rPr>
          <w:rFonts w:eastAsia="Calibri"/>
          <w:sz w:val="28"/>
          <w:szCs w:val="28"/>
          <w:lang w:eastAsia="en-US"/>
        </w:rPr>
        <w:t>Гришино</w:t>
      </w:r>
      <w:r w:rsidRPr="00FE21B3">
        <w:rPr>
          <w:rFonts w:eastAsia="Calibri"/>
          <w:sz w:val="28"/>
          <w:szCs w:val="28"/>
          <w:lang w:eastAsia="en-US"/>
        </w:rPr>
        <w:t>»</w:t>
      </w:r>
      <w:r w:rsidRPr="00FE21B3">
        <w:rPr>
          <w:rFonts w:eastAsia="SimSun"/>
          <w:sz w:val="28"/>
          <w:szCs w:val="28"/>
          <w:lang w:eastAsia="zh-CN"/>
        </w:rPr>
        <w:t xml:space="preserve"> </w:t>
      </w:r>
      <w:r w:rsidRPr="00FE21B3">
        <w:rPr>
          <w:rStyle w:val="FontStyle17"/>
          <w:sz w:val="28"/>
          <w:szCs w:val="28"/>
        </w:rPr>
        <w:t xml:space="preserve">о месте и времени рассмотрения дела, имеются </w:t>
      </w:r>
      <w:r w:rsidRPr="00FE21B3">
        <w:rPr>
          <w:rStyle w:val="FontStyle17"/>
          <w:sz w:val="28"/>
          <w:szCs w:val="28"/>
        </w:rPr>
        <w:t>предусмотренные законом основания для рассмотрения дела в отсутствие его представителя.</w:t>
      </w:r>
    </w:p>
    <w:p w:rsidR="002022B4" w:rsidRPr="00FE21B3" w:rsidP="002022B4">
      <w:pPr>
        <w:widowControl/>
        <w:ind w:left="-567" w:right="-144" w:firstLine="567"/>
        <w:jc w:val="both"/>
        <w:rPr>
          <w:rStyle w:val="FontStyle17"/>
          <w:sz w:val="28"/>
          <w:szCs w:val="28"/>
        </w:rPr>
      </w:pPr>
      <w:r w:rsidRPr="00FE21B3">
        <w:rPr>
          <w:rStyle w:val="FontStyle17"/>
          <w:sz w:val="28"/>
          <w:szCs w:val="28"/>
        </w:rPr>
        <w:t>Исследовав представленные материалы дела, прихожу к следующему выводу.</w:t>
      </w:r>
    </w:p>
    <w:p w:rsidR="002022B4" w:rsidRPr="00FE21B3" w:rsidP="002022B4">
      <w:pPr>
        <w:widowControl/>
        <w:ind w:left="-567" w:right="-144" w:firstLine="567"/>
        <w:jc w:val="both"/>
        <w:rPr>
          <w:sz w:val="28"/>
          <w:szCs w:val="28"/>
        </w:rPr>
      </w:pPr>
      <w:r w:rsidRPr="00FE21B3">
        <w:rPr>
          <w:sz w:val="28"/>
          <w:szCs w:val="28"/>
        </w:rPr>
        <w:t xml:space="preserve">В соответствии с </w:t>
      </w:r>
      <w:r w:rsidRPr="00FE21B3">
        <w:rPr>
          <w:sz w:val="28"/>
          <w:szCs w:val="28"/>
        </w:rPr>
        <w:t>пп</w:t>
      </w:r>
      <w:r w:rsidRPr="00FE21B3">
        <w:rPr>
          <w:sz w:val="28"/>
          <w:szCs w:val="28"/>
        </w:rPr>
        <w:t>. 2, 3, 5 Положения о федеральном государственном надзоре за деятельностью некоммерческих организаций, утвержденного Постановлением Правительства Российской Федерации от 11.07.2012 № 705, задачами государственного надзора являются предупреждение,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организаций.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 Государственный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 установленных Федеральным законом от 12.01.1996 № 7-ФЗ «О некоммерческих организациях» и иными федеральными законами, а также выполнения предупреждений (представлений) должностных лиц органов государственного надзора об устранении выявленных нарушений указанных требований.</w:t>
      </w:r>
    </w:p>
    <w:p w:rsidR="002022B4" w:rsidRPr="00FE21B3" w:rsidP="002022B4">
      <w:pPr>
        <w:pStyle w:val="20"/>
        <w:shd w:val="clear" w:color="auto" w:fill="auto"/>
        <w:tabs>
          <w:tab w:val="left" w:pos="2414"/>
        </w:tabs>
        <w:spacing w:before="0" w:line="240" w:lineRule="auto"/>
        <w:ind w:left="-567" w:firstLine="567"/>
        <w:rPr>
          <w:rFonts w:ascii="Times New Roman" w:cs="Times New Roman"/>
          <w:sz w:val="28"/>
          <w:szCs w:val="28"/>
        </w:rPr>
      </w:pPr>
      <w:r w:rsidRPr="00FE21B3">
        <w:rPr>
          <w:rFonts w:ascii="Times New Roman" w:cs="Times New Roman"/>
          <w:sz w:val="28"/>
          <w:szCs w:val="28"/>
        </w:rPr>
        <w:t>В соответствии с Положением о Министерстве юстиции Российской Федерации, утвержденным Указом Президента Российской Федерации от 13.10.2004 № 1313, Министерство юстиции Российской Федерации осуществляет федеральный государственный надзор за деятельностью некоммерческих организаций.</w:t>
      </w:r>
    </w:p>
    <w:p w:rsidR="002022B4" w:rsidRPr="00FE21B3" w:rsidP="002022B4">
      <w:pPr>
        <w:widowControl/>
        <w:ind w:left="-567"/>
        <w:jc w:val="both"/>
        <w:rPr>
          <w:rFonts w:eastAsiaTheme="minorHAnsi"/>
          <w:sz w:val="28"/>
          <w:szCs w:val="28"/>
          <w:lang w:eastAsia="en-US"/>
        </w:rPr>
      </w:pPr>
      <w:r w:rsidRPr="00FE21B3">
        <w:rPr>
          <w:sz w:val="28"/>
          <w:szCs w:val="28"/>
        </w:rPr>
        <w:t xml:space="preserve">        </w:t>
      </w:r>
      <w:r w:rsidRPr="00FE21B3">
        <w:rPr>
          <w:sz w:val="28"/>
          <w:szCs w:val="28"/>
        </w:rPr>
        <w:t xml:space="preserve">Согласно </w:t>
      </w:r>
      <w:r w:rsidRPr="00FE21B3">
        <w:rPr>
          <w:sz w:val="28"/>
          <w:szCs w:val="28"/>
        </w:rPr>
        <w:t>пп</w:t>
      </w:r>
      <w:r w:rsidRPr="00FE21B3">
        <w:rPr>
          <w:sz w:val="28"/>
          <w:szCs w:val="28"/>
        </w:rPr>
        <w:t>. 73 п. 6 Положения об Управлении Минюста России по субъекту (субъектам) Российской Федерации, утвержденного Приказом Министерства юстиции Российской Федерации от 03.03.2014 г. №</w:t>
      </w:r>
      <w:r w:rsidRPr="00FE21B3">
        <w:rPr>
          <w:sz w:val="28"/>
          <w:szCs w:val="28"/>
        </w:rPr>
        <w:tab/>
        <w:t xml:space="preserve">26 далее - Положение), Управление Министерства юстиции Российской Федерации по Республике Крым (далее - Управление) </w:t>
      </w:r>
      <w:r w:rsidRPr="00FE21B3">
        <w:rPr>
          <w:rFonts w:eastAsiaTheme="minorHAnsi"/>
          <w:sz w:val="28"/>
          <w:szCs w:val="28"/>
          <w:lang w:eastAsia="en-US"/>
        </w:rPr>
        <w:t>по результатам контроля за деятельностью региональных отделений, иных структурных подразделений политических партий, общественных объединений и их структурных подразделений, религиозных организаций и иных некоммерческих</w:t>
      </w:r>
      <w:r w:rsidRPr="00FE21B3">
        <w:rPr>
          <w:rFonts w:eastAsiaTheme="minorHAnsi"/>
          <w:sz w:val="28"/>
          <w:szCs w:val="28"/>
          <w:lang w:eastAsia="en-US"/>
        </w:rPr>
        <w:t xml:space="preserve"> организаций, выносит предупреждения и вносит представления об устранении нарушений законодательства Российской Федерации.</w:t>
      </w:r>
    </w:p>
    <w:p w:rsidR="002022B4" w:rsidRPr="00FE21B3" w:rsidP="002022B4">
      <w:pPr>
        <w:pStyle w:val="20"/>
        <w:shd w:val="clear" w:color="auto" w:fill="auto"/>
        <w:spacing w:before="0" w:line="240" w:lineRule="auto"/>
        <w:ind w:left="-567" w:firstLine="567"/>
        <w:rPr>
          <w:rFonts w:ascii="Times New Roman" w:cs="Times New Roman"/>
          <w:sz w:val="28"/>
          <w:szCs w:val="28"/>
        </w:rPr>
      </w:pPr>
      <w:r w:rsidRPr="00FE21B3">
        <w:rPr>
          <w:rFonts w:ascii="Times New Roman" w:cs="Times New Roman"/>
          <w:sz w:val="28"/>
          <w:szCs w:val="28"/>
        </w:rPr>
        <w:t xml:space="preserve">23.12.2020 года в Управление из УФНС по Республике Крым поступили сведения о смерти </w:t>
      </w:r>
      <w:r w:rsidR="00FE21B3">
        <w:rPr>
          <w:rFonts w:ascii="Times New Roman" w:cs="Times New Roman"/>
          <w:sz w:val="28"/>
          <w:szCs w:val="28"/>
        </w:rPr>
        <w:t>ФИО</w:t>
      </w:r>
      <w:r w:rsidR="00FE21B3">
        <w:rPr>
          <w:rFonts w:ascii="Times New Roman" w:cs="Times New Roman"/>
          <w:sz w:val="28"/>
          <w:szCs w:val="28"/>
        </w:rPr>
        <w:t>1</w:t>
      </w:r>
      <w:r w:rsidRPr="00FE21B3">
        <w:rPr>
          <w:rFonts w:ascii="Times New Roman" w:cs="Times New Roman"/>
          <w:sz w:val="28"/>
          <w:szCs w:val="28"/>
        </w:rPr>
        <w:t xml:space="preserve"> (ИНН </w:t>
      </w:r>
      <w:r w:rsidR="00FE21B3">
        <w:rPr>
          <w:rFonts w:ascii="Times New Roman" w:cs="Times New Roman"/>
          <w:sz w:val="28"/>
          <w:szCs w:val="28"/>
        </w:rPr>
        <w:t>…</w:t>
      </w:r>
      <w:r w:rsidRPr="00FE21B3">
        <w:rPr>
          <w:rFonts w:ascii="Times New Roman" w:cs="Times New Roman"/>
          <w:sz w:val="28"/>
          <w:szCs w:val="28"/>
        </w:rPr>
        <w:t xml:space="preserve">), являющегося физическим лицом, имеющим право действовать без доверенности от имени </w:t>
      </w:r>
      <w:r w:rsidRPr="00FE21B3">
        <w:rPr>
          <w:rFonts w:eastAsia="Calibri"/>
          <w:sz w:val="28"/>
          <w:szCs w:val="28"/>
        </w:rPr>
        <w:t>местной</w:t>
      </w:r>
      <w:r w:rsidRPr="00FE21B3">
        <w:rPr>
          <w:rFonts w:eastAsia="Calibri"/>
          <w:sz w:val="28"/>
          <w:szCs w:val="28"/>
        </w:rPr>
        <w:t xml:space="preserve"> </w:t>
      </w:r>
      <w:r w:rsidRPr="00FE21B3">
        <w:rPr>
          <w:rFonts w:eastAsia="Calibri"/>
          <w:sz w:val="28"/>
          <w:szCs w:val="28"/>
        </w:rPr>
        <w:t>религиозной</w:t>
      </w:r>
      <w:r w:rsidRPr="00FE21B3">
        <w:rPr>
          <w:rFonts w:eastAsia="Calibri"/>
          <w:sz w:val="28"/>
          <w:szCs w:val="28"/>
        </w:rPr>
        <w:t xml:space="preserve"> </w:t>
      </w:r>
      <w:r w:rsidRPr="00FE21B3">
        <w:rPr>
          <w:rFonts w:eastAsia="Calibri"/>
          <w:sz w:val="28"/>
          <w:szCs w:val="28"/>
        </w:rPr>
        <w:t>организации</w:t>
      </w:r>
      <w:r w:rsidRPr="00FE21B3">
        <w:rPr>
          <w:rFonts w:ascii="Times New Roman" w:eastAsia="Calibri" w:cs="Times New Roman"/>
          <w:sz w:val="28"/>
          <w:szCs w:val="28"/>
        </w:rPr>
        <w:t xml:space="preserve"> «Церковь евангельских христиан-баптистов с. Гришино».</w:t>
      </w:r>
      <w:r w:rsidRPr="00FE21B3">
        <w:rPr>
          <w:rFonts w:ascii="Times New Roman" w:cs="Times New Roman"/>
          <w:sz w:val="28"/>
          <w:szCs w:val="28"/>
        </w:rPr>
        <w:t xml:space="preserve"> </w:t>
      </w:r>
    </w:p>
    <w:p w:rsidR="002022B4" w:rsidRPr="00FE21B3" w:rsidP="002022B4">
      <w:pPr>
        <w:widowControl/>
        <w:ind w:left="-567"/>
        <w:jc w:val="both"/>
        <w:rPr>
          <w:rFonts w:eastAsiaTheme="minorHAnsi"/>
          <w:sz w:val="28"/>
          <w:szCs w:val="28"/>
          <w:lang w:eastAsia="en-US"/>
        </w:rPr>
      </w:pPr>
      <w:r w:rsidRPr="00FE21B3">
        <w:rPr>
          <w:sz w:val="28"/>
          <w:szCs w:val="28"/>
        </w:rPr>
        <w:t xml:space="preserve">        </w:t>
      </w:r>
      <w:r w:rsidRPr="00FE21B3">
        <w:rPr>
          <w:sz w:val="28"/>
          <w:szCs w:val="28"/>
        </w:rPr>
        <w:t>Согласно пункту 9 статьи 8 Федерального закона от 26.09.1997 № 125-ФЗ «О свободе совести и о религиозных объединениях» (далее - Закон № 125 - ФЗ), религиозная организация обязана информировать орган, уполномоченный принимать решение о государственной регистрации религиозной организации, об изменении сведений, указанных в пункте 1 статьи 5 Федерального закона от 08.08.2001 № 129-ФЗ «О государственной регистрации юридических лиц и индивидуальных предпринимателей», в частности о лице</w:t>
      </w:r>
      <w:r w:rsidRPr="00FE21B3">
        <w:rPr>
          <w:sz w:val="28"/>
          <w:szCs w:val="28"/>
        </w:rPr>
        <w:t xml:space="preserve">, </w:t>
      </w:r>
      <w:r w:rsidRPr="00FE21B3">
        <w:rPr>
          <w:rFonts w:eastAsiaTheme="minorHAnsi"/>
          <w:sz w:val="28"/>
          <w:szCs w:val="28"/>
          <w:lang w:eastAsia="en-US"/>
        </w:rPr>
        <w:t xml:space="preserve">имеющем право без </w:t>
      </w:r>
      <w:r w:rsidRPr="00FE21B3">
        <w:rPr>
          <w:rFonts w:eastAsiaTheme="minorHAnsi"/>
          <w:sz w:val="28"/>
          <w:szCs w:val="28"/>
          <w:lang w:eastAsia="en-US"/>
        </w:rPr>
        <w:t xml:space="preserve">доверенности действовать от имени юридического лица, в течение трех дней с момента таких изменений. </w:t>
      </w:r>
    </w:p>
    <w:p w:rsidR="002022B4" w:rsidRPr="00FE21B3" w:rsidP="002022B4">
      <w:pPr>
        <w:ind w:left="-567"/>
        <w:jc w:val="both"/>
        <w:rPr>
          <w:rFonts w:eastAsiaTheme="minorHAnsi"/>
          <w:sz w:val="28"/>
          <w:szCs w:val="28"/>
          <w:lang w:eastAsia="en-US"/>
        </w:rPr>
      </w:pPr>
      <w:r w:rsidRPr="00FE21B3">
        <w:rPr>
          <w:sz w:val="28"/>
          <w:szCs w:val="28"/>
        </w:rPr>
        <w:t xml:space="preserve">         </w:t>
      </w:r>
      <w:r w:rsidRPr="00FE21B3">
        <w:rPr>
          <w:sz w:val="28"/>
          <w:szCs w:val="28"/>
        </w:rPr>
        <w:t xml:space="preserve">Руководствуясь положениями абзаца 7 пункта 4 статьи 25 Закона № 125 - ФЗ, Управлением было вынесено и направлено в адрес </w:t>
      </w:r>
      <w:r w:rsidRPr="00FE21B3">
        <w:rPr>
          <w:rFonts w:eastAsia="Calibri"/>
          <w:sz w:val="28"/>
          <w:szCs w:val="28"/>
          <w:lang w:eastAsia="en-US"/>
        </w:rPr>
        <w:t>МРО «Церковь евангельских христиан-баптистов с. Гришино»</w:t>
      </w:r>
      <w:r w:rsidRPr="00FE21B3">
        <w:rPr>
          <w:sz w:val="28"/>
          <w:szCs w:val="28"/>
        </w:rPr>
        <w:t xml:space="preserve">  письменное предупреждение (исх. № 93-116/21 от 13.01.2021) с указанием конкретных оснований вынесения предупреждения и срока устранения указанных нарушений до 01.03.2021 г. Предупреждение было направлено </w:t>
      </w:r>
      <w:r w:rsidRPr="00FE21B3">
        <w:rPr>
          <w:rFonts w:eastAsiaTheme="minorHAnsi"/>
          <w:sz w:val="28"/>
          <w:szCs w:val="28"/>
          <w:lang w:eastAsia="en-US"/>
        </w:rPr>
        <w:t>почтовым отправлением по адресу местонахождения юридического лица, указанному в выписке из ЕГРЮЛ</w:t>
      </w:r>
      <w:r w:rsidRPr="00FE21B3">
        <w:rPr>
          <w:sz w:val="28"/>
          <w:szCs w:val="28"/>
        </w:rPr>
        <w:t xml:space="preserve">. </w:t>
      </w:r>
      <w:r w:rsidRPr="00FE21B3">
        <w:rPr>
          <w:rFonts w:eastAsiaTheme="minorHAnsi"/>
          <w:sz w:val="28"/>
          <w:szCs w:val="28"/>
          <w:lang w:eastAsia="en-US"/>
        </w:rPr>
        <w:t>Предупреждение получено адресатом не было, возвращено в административный орган с отметкой "истек срок хранения". К</w:t>
      </w:r>
      <w:r w:rsidRPr="00FE21B3">
        <w:rPr>
          <w:sz w:val="28"/>
          <w:szCs w:val="28"/>
        </w:rPr>
        <w:t xml:space="preserve"> установленному сроку нарушения не были устранены.</w:t>
      </w:r>
    </w:p>
    <w:p w:rsidR="002022B4" w:rsidRPr="00FE21B3" w:rsidP="002022B4">
      <w:pPr>
        <w:pStyle w:val="20"/>
        <w:shd w:val="clear" w:color="auto" w:fill="auto"/>
        <w:spacing w:before="0" w:line="240" w:lineRule="auto"/>
        <w:ind w:left="-567"/>
        <w:rPr>
          <w:rFonts w:ascii="Times New Roman" w:cs="Times New Roman"/>
          <w:sz w:val="28"/>
          <w:szCs w:val="28"/>
        </w:rPr>
      </w:pPr>
      <w:r w:rsidRPr="00FE21B3">
        <w:rPr>
          <w:rFonts w:ascii="Times New Roman" w:cs="Times New Roman"/>
          <w:sz w:val="28"/>
          <w:szCs w:val="28"/>
        </w:rPr>
        <w:t xml:space="preserve">        Управлением было вынесено и направлено в адрес </w:t>
      </w:r>
      <w:r w:rsidRPr="00FE21B3">
        <w:rPr>
          <w:rFonts w:eastAsia="Calibri"/>
          <w:sz w:val="28"/>
          <w:szCs w:val="28"/>
        </w:rPr>
        <w:t>МРО</w:t>
      </w:r>
      <w:r w:rsidRPr="00FE21B3">
        <w:rPr>
          <w:rFonts w:ascii="Times New Roman" w:eastAsia="Calibri" w:cs="Times New Roman"/>
          <w:sz w:val="28"/>
          <w:szCs w:val="28"/>
        </w:rPr>
        <w:t xml:space="preserve"> «Церковь евангельских христиан-баптистов с. Гришино»</w:t>
      </w:r>
      <w:r w:rsidRPr="00FE21B3">
        <w:rPr>
          <w:rFonts w:ascii="Times New Roman" w:cs="Times New Roman"/>
          <w:sz w:val="28"/>
          <w:szCs w:val="28"/>
        </w:rPr>
        <w:t xml:space="preserve"> повторное письменное предупреждение (исх. № 93-1578/21 от 16.03.2021) с указанием конкретных оснований вынесения предупреждения и срока устранения указанных нарушений до 30.04.2021 г. Предупреждение было направлено почтовым отправлением по адресу местонахождения юридического лица, указанному в выписке из ЕГРЮЛ. Предупреждение получено адресатом не было, возвращено в административный орган с отметкой "истек срок хранения". Таким образом, к установленному сроку нарушения также не устранены.</w:t>
      </w:r>
    </w:p>
    <w:p w:rsidR="002022B4" w:rsidRPr="00FE21B3" w:rsidP="002022B4">
      <w:pPr>
        <w:widowControl/>
        <w:ind w:left="-567" w:firstLine="540"/>
        <w:jc w:val="both"/>
        <w:rPr>
          <w:rFonts w:eastAsiaTheme="minorHAnsi"/>
          <w:sz w:val="28"/>
          <w:szCs w:val="28"/>
          <w:lang w:eastAsia="en-US"/>
        </w:rPr>
      </w:pPr>
      <w:r w:rsidRPr="00FE21B3">
        <w:rPr>
          <w:rFonts w:eastAsiaTheme="minorHAnsi"/>
          <w:sz w:val="28"/>
          <w:szCs w:val="28"/>
          <w:lang w:eastAsia="en-US"/>
        </w:rPr>
        <w:t xml:space="preserve">В соответствии с п. 3 ст. 54 ГК РФ, юридическое лицо несет риск последствий неполучения юридически значимых сообщений </w:t>
      </w:r>
      <w:hyperlink r:id="rId4" w:history="1">
        <w:r w:rsidRPr="00FE21B3">
          <w:rPr>
            <w:rFonts w:eastAsiaTheme="minorHAnsi"/>
            <w:sz w:val="28"/>
            <w:szCs w:val="28"/>
            <w:lang w:eastAsia="en-US"/>
          </w:rPr>
          <w:t>(статья 165.1)</w:t>
        </w:r>
      </w:hyperlink>
      <w:r w:rsidRPr="00FE21B3">
        <w:rPr>
          <w:rFonts w:eastAsiaTheme="minorHAnsi"/>
          <w:sz w:val="28"/>
          <w:szCs w:val="28"/>
          <w:lang w:eastAsia="en-US"/>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2022B4" w:rsidRPr="00FE21B3" w:rsidP="002022B4">
      <w:pPr>
        <w:ind w:left="-567" w:firstLine="567"/>
        <w:jc w:val="both"/>
        <w:rPr>
          <w:rFonts w:eastAsiaTheme="minorHAnsi"/>
          <w:sz w:val="28"/>
          <w:szCs w:val="28"/>
          <w:lang w:eastAsia="en-US"/>
        </w:rPr>
      </w:pPr>
      <w:r w:rsidRPr="00FE21B3">
        <w:rPr>
          <w:rFonts w:eastAsiaTheme="minorHAnsi"/>
          <w:sz w:val="28"/>
          <w:szCs w:val="28"/>
          <w:lang w:eastAsia="en-US"/>
        </w:rPr>
        <w:t xml:space="preserve">В силу положений </w:t>
      </w:r>
      <w:hyperlink r:id="rId5" w:history="1">
        <w:r w:rsidRPr="00FE21B3">
          <w:rPr>
            <w:rFonts w:eastAsiaTheme="minorHAnsi"/>
            <w:sz w:val="28"/>
            <w:szCs w:val="28"/>
            <w:lang w:eastAsia="en-US"/>
          </w:rPr>
          <w:t>частей 1</w:t>
        </w:r>
      </w:hyperlink>
      <w:r w:rsidRPr="00FE21B3">
        <w:rPr>
          <w:rFonts w:eastAsiaTheme="minorHAnsi"/>
          <w:sz w:val="28"/>
          <w:szCs w:val="28"/>
          <w:lang w:eastAsia="en-US"/>
        </w:rPr>
        <w:t xml:space="preserve">, </w:t>
      </w:r>
      <w:hyperlink r:id="rId6" w:history="1">
        <w:r w:rsidRPr="00FE21B3">
          <w:rPr>
            <w:rFonts w:eastAsiaTheme="minorHAnsi"/>
            <w:sz w:val="28"/>
            <w:szCs w:val="28"/>
            <w:lang w:eastAsia="en-US"/>
          </w:rPr>
          <w:t>3 статьи 25.15</w:t>
        </w:r>
      </w:hyperlink>
      <w:r w:rsidRPr="00FE21B3">
        <w:rPr>
          <w:rFonts w:eastAsiaTheme="minorHAnsi"/>
          <w:sz w:val="28"/>
          <w:szCs w:val="28"/>
          <w:lang w:eastAsia="en-US"/>
        </w:rPr>
        <w:t xml:space="preserve"> Кодекса Российской Федерации об административных правонарушениях юридическое лицо несет риск последствий неполучения юридически значимых сообщений, поступивших по адресу, указанному в едином государственном реестре юридических лиц.</w:t>
      </w:r>
    </w:p>
    <w:p w:rsidR="002022B4" w:rsidRPr="00FE21B3" w:rsidP="002022B4">
      <w:pPr>
        <w:ind w:left="-567" w:firstLine="567"/>
        <w:jc w:val="both"/>
        <w:rPr>
          <w:rFonts w:eastAsiaTheme="minorHAnsi"/>
          <w:sz w:val="28"/>
          <w:szCs w:val="28"/>
          <w:lang w:eastAsia="en-US"/>
        </w:rPr>
      </w:pPr>
      <w:r w:rsidRPr="00FE21B3">
        <w:rPr>
          <w:rFonts w:eastAsiaTheme="minorHAnsi"/>
          <w:sz w:val="28"/>
          <w:szCs w:val="28"/>
          <w:lang w:eastAsia="en-US"/>
        </w:rPr>
        <w:t xml:space="preserve">Принимая во внимание положения </w:t>
      </w:r>
      <w:hyperlink r:id="rId7" w:history="1">
        <w:r w:rsidRPr="00FE21B3">
          <w:rPr>
            <w:rFonts w:eastAsiaTheme="minorHAnsi"/>
            <w:sz w:val="28"/>
            <w:szCs w:val="28"/>
            <w:lang w:eastAsia="en-US"/>
          </w:rPr>
          <w:t>статьи 165.1</w:t>
        </w:r>
      </w:hyperlink>
      <w:r w:rsidRPr="00FE21B3">
        <w:rPr>
          <w:rFonts w:eastAsiaTheme="minorHAnsi"/>
          <w:sz w:val="28"/>
          <w:szCs w:val="28"/>
          <w:lang w:eastAsia="en-US"/>
        </w:rPr>
        <w:t xml:space="preserve"> Гражданского кодекса Российской Федерации, а также разъяснения, изложенные в </w:t>
      </w:r>
      <w:hyperlink r:id="rId8" w:history="1">
        <w:r w:rsidRPr="00FE21B3">
          <w:rPr>
            <w:rFonts w:eastAsiaTheme="minorHAnsi"/>
            <w:sz w:val="28"/>
            <w:szCs w:val="28"/>
            <w:lang w:eastAsia="en-US"/>
          </w:rPr>
          <w:t>пункте 67</w:t>
        </w:r>
      </w:hyperlink>
      <w:r w:rsidRPr="00FE21B3">
        <w:rPr>
          <w:rFonts w:eastAsiaTheme="minorHAnsi"/>
          <w:sz w:val="28"/>
          <w:szCs w:val="28"/>
          <w:lang w:eastAsia="en-US"/>
        </w:rPr>
        <w:t xml:space="preserve">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вышеуказанные обстоятельства должны быть оценены как подтверждающие, что предписание является доставленным, поскольку риск неполучения поступившей в адрес нахождения, но фактически не</w:t>
      </w:r>
      <w:r w:rsidRPr="00FE21B3">
        <w:rPr>
          <w:rFonts w:eastAsiaTheme="minorHAnsi"/>
          <w:sz w:val="28"/>
          <w:szCs w:val="28"/>
          <w:lang w:eastAsia="en-US"/>
        </w:rPr>
        <w:t xml:space="preserve"> полученной по его вине корреспонденции, несет адресат.</w:t>
      </w:r>
    </w:p>
    <w:p w:rsidR="002022B4" w:rsidRPr="00FE21B3" w:rsidP="002022B4">
      <w:pPr>
        <w:ind w:left="-567" w:firstLine="567"/>
        <w:jc w:val="both"/>
        <w:outlineLvl w:val="0"/>
        <w:rPr>
          <w:rFonts w:eastAsiaTheme="minorHAnsi"/>
          <w:sz w:val="28"/>
          <w:szCs w:val="28"/>
          <w:lang w:eastAsia="en-US"/>
        </w:rPr>
      </w:pPr>
      <w:r w:rsidRPr="00FE21B3">
        <w:rPr>
          <w:rFonts w:eastAsiaTheme="minorHAnsi"/>
          <w:sz w:val="28"/>
          <w:szCs w:val="28"/>
          <w:lang w:eastAsia="en-US"/>
        </w:rPr>
        <w:t>Учитывая изложенное, неполучение предупреждения должностного лица административного органа не свидетельствуют о том, что юридическое лицо не было надлежащим образом уведомлено о вынесении предупреждения.</w:t>
      </w:r>
    </w:p>
    <w:p w:rsidR="002022B4" w:rsidRPr="00FE21B3" w:rsidP="002022B4">
      <w:pPr>
        <w:widowControl/>
        <w:ind w:left="-567" w:right="-144"/>
        <w:jc w:val="both"/>
        <w:rPr>
          <w:rStyle w:val="FontStyle17"/>
          <w:sz w:val="28"/>
          <w:szCs w:val="28"/>
        </w:rPr>
      </w:pPr>
      <w:r w:rsidRPr="00FE21B3">
        <w:rPr>
          <w:sz w:val="28"/>
          <w:szCs w:val="28"/>
        </w:rPr>
        <w:tab/>
      </w:r>
      <w:r w:rsidRPr="00FE21B3">
        <w:rPr>
          <w:sz w:val="28"/>
          <w:szCs w:val="28"/>
        </w:rPr>
        <w:t xml:space="preserve">При таких обстоятельствах, прихожу к выводу, что </w:t>
      </w:r>
      <w:r w:rsidRPr="00FE21B3">
        <w:rPr>
          <w:rStyle w:val="FontStyle17"/>
          <w:sz w:val="28"/>
          <w:szCs w:val="28"/>
        </w:rPr>
        <w:t xml:space="preserve">предупреждение от 16 марта 2021 года, которым </w:t>
      </w:r>
      <w:r w:rsidRPr="00FE21B3">
        <w:rPr>
          <w:rFonts w:eastAsia="Calibri"/>
          <w:sz w:val="28"/>
          <w:szCs w:val="28"/>
          <w:lang w:eastAsia="en-US"/>
        </w:rPr>
        <w:t xml:space="preserve">МРО «Церковь евангельских христиан-баптистов с. </w:t>
      </w:r>
      <w:r w:rsidRPr="00FE21B3">
        <w:rPr>
          <w:rFonts w:eastAsia="Calibri"/>
          <w:sz w:val="28"/>
          <w:szCs w:val="28"/>
          <w:lang w:eastAsia="en-US"/>
        </w:rPr>
        <w:t xml:space="preserve">Гришино» </w:t>
      </w:r>
      <w:r w:rsidRPr="00FE21B3">
        <w:rPr>
          <w:rStyle w:val="FontStyle17"/>
          <w:sz w:val="28"/>
          <w:szCs w:val="28"/>
        </w:rPr>
        <w:t>обязана в срок до 30 апреля 2021 года устранить нарушения требований законодательства в области государственной регистрации юридических лиц, законные и обоснованные.</w:t>
      </w:r>
    </w:p>
    <w:p w:rsidR="002022B4" w:rsidRPr="00FE21B3" w:rsidP="002022B4">
      <w:pPr>
        <w:widowControl/>
        <w:ind w:left="-567" w:right="-144"/>
        <w:jc w:val="both"/>
        <w:rPr>
          <w:sz w:val="28"/>
          <w:szCs w:val="28"/>
        </w:rPr>
      </w:pPr>
      <w:r w:rsidRPr="00FE21B3">
        <w:rPr>
          <w:sz w:val="28"/>
          <w:szCs w:val="28"/>
        </w:rPr>
        <w:t xml:space="preserve">       Требования предупреждения основаны на нормах пункта 9 статьи 8, абзаца 7 пункта 4 статьи 25 Федерального закона от 26.09.1997 № 125-ФЗ «О свободе совести и о религиозных объединениях».</w:t>
      </w:r>
    </w:p>
    <w:p w:rsidR="002022B4" w:rsidRPr="00FE21B3" w:rsidP="002022B4">
      <w:pPr>
        <w:widowControl/>
        <w:ind w:left="-567" w:right="-144"/>
        <w:jc w:val="both"/>
        <w:rPr>
          <w:rStyle w:val="FontStyle17"/>
          <w:sz w:val="28"/>
          <w:szCs w:val="28"/>
        </w:rPr>
      </w:pPr>
      <w:r w:rsidRPr="00FE21B3">
        <w:rPr>
          <w:sz w:val="28"/>
          <w:szCs w:val="28"/>
        </w:rPr>
        <w:tab/>
      </w:r>
      <w:r w:rsidRPr="00FE21B3">
        <w:rPr>
          <w:rStyle w:val="FontStyle17"/>
          <w:sz w:val="28"/>
          <w:szCs w:val="28"/>
        </w:rPr>
        <w:t xml:space="preserve">Виновность </w:t>
      </w:r>
      <w:r w:rsidRPr="00FE21B3">
        <w:rPr>
          <w:rFonts w:eastAsia="Calibri"/>
          <w:sz w:val="28"/>
          <w:szCs w:val="28"/>
          <w:lang w:eastAsia="en-US"/>
        </w:rPr>
        <w:t xml:space="preserve">МРО «Церковь евангельских христиан-баптистов с. </w:t>
      </w:r>
      <w:r w:rsidRPr="00FE21B3">
        <w:rPr>
          <w:rFonts w:eastAsia="Calibri"/>
          <w:sz w:val="28"/>
          <w:szCs w:val="28"/>
          <w:lang w:eastAsia="en-US"/>
        </w:rPr>
        <w:t>Гришино</w:t>
      </w:r>
      <w:r w:rsidRPr="00FE21B3">
        <w:rPr>
          <w:rFonts w:eastAsia="Calibri"/>
          <w:sz w:val="28"/>
          <w:szCs w:val="28"/>
          <w:lang w:eastAsia="en-US"/>
        </w:rPr>
        <w:t>»</w:t>
      </w:r>
      <w:r w:rsidRPr="00FE21B3">
        <w:rPr>
          <w:rFonts w:eastAsia="SimSun"/>
          <w:sz w:val="28"/>
          <w:szCs w:val="28"/>
          <w:lang w:eastAsia="zh-CN"/>
        </w:rPr>
        <w:t xml:space="preserve">  </w:t>
      </w:r>
      <w:r w:rsidRPr="00FE21B3">
        <w:rPr>
          <w:rStyle w:val="FontStyle17"/>
          <w:sz w:val="28"/>
          <w:szCs w:val="28"/>
        </w:rPr>
        <w:t xml:space="preserve">в совершении данного правонарушения подтверждается: </w:t>
      </w:r>
    </w:p>
    <w:p w:rsidR="002022B4" w:rsidRPr="00FE21B3" w:rsidP="002022B4">
      <w:pPr>
        <w:widowControl/>
        <w:ind w:left="-567" w:right="-144"/>
        <w:jc w:val="both"/>
        <w:rPr>
          <w:rStyle w:val="FontStyle17"/>
          <w:sz w:val="28"/>
          <w:szCs w:val="28"/>
        </w:rPr>
      </w:pPr>
      <w:r w:rsidRPr="00FE21B3">
        <w:rPr>
          <w:rStyle w:val="FontStyle17"/>
          <w:sz w:val="28"/>
          <w:szCs w:val="28"/>
        </w:rPr>
        <w:t xml:space="preserve">        </w:t>
      </w:r>
      <w:r w:rsidRPr="00FE21B3">
        <w:rPr>
          <w:rStyle w:val="FontStyle17"/>
          <w:sz w:val="28"/>
          <w:szCs w:val="28"/>
        </w:rPr>
        <w:t xml:space="preserve">- протоколом об административном правонарушении от 01 июня 2021 года № </w:t>
      </w:r>
      <w:r w:rsidR="00FE21B3">
        <w:rPr>
          <w:rStyle w:val="FontStyle17"/>
          <w:sz w:val="28"/>
          <w:szCs w:val="28"/>
        </w:rPr>
        <w:t>…</w:t>
      </w:r>
      <w:r w:rsidRPr="00FE21B3">
        <w:rPr>
          <w:rStyle w:val="FontStyle17"/>
          <w:sz w:val="28"/>
          <w:szCs w:val="28"/>
        </w:rPr>
        <w:t xml:space="preserve">, который составлен компетентным лицом в соответствии с требованиями ст. 28.2 КоАП РФ, о месте и времени составления протокола юридическое лицо было уведомлено (исх. № </w:t>
      </w:r>
      <w:r w:rsidR="00FE21B3">
        <w:rPr>
          <w:rStyle w:val="FontStyle17"/>
          <w:sz w:val="28"/>
          <w:szCs w:val="28"/>
        </w:rPr>
        <w:t>…</w:t>
      </w:r>
      <w:r w:rsidRPr="00FE21B3">
        <w:rPr>
          <w:rStyle w:val="FontStyle17"/>
          <w:sz w:val="28"/>
          <w:szCs w:val="28"/>
        </w:rPr>
        <w:t xml:space="preserve"> от 11.05.2021 года), уведомление направленно </w:t>
      </w:r>
      <w:r w:rsidRPr="00FE21B3">
        <w:rPr>
          <w:rFonts w:eastAsiaTheme="minorHAnsi"/>
          <w:sz w:val="28"/>
          <w:szCs w:val="28"/>
          <w:lang w:eastAsia="en-US"/>
        </w:rPr>
        <w:t>почтовым отправлением по адресу местонахождения юридического лица, указанному в выписке из ЕГРЮЛ</w:t>
      </w:r>
      <w:r w:rsidRPr="00FE21B3">
        <w:rPr>
          <w:sz w:val="28"/>
          <w:szCs w:val="28"/>
        </w:rPr>
        <w:t xml:space="preserve">, </w:t>
      </w:r>
      <w:r w:rsidRPr="00FE21B3">
        <w:rPr>
          <w:rFonts w:eastAsiaTheme="minorHAnsi"/>
          <w:sz w:val="28"/>
          <w:szCs w:val="28"/>
          <w:lang w:eastAsia="en-US"/>
        </w:rPr>
        <w:t>получено адресатом не было, возвращено в административный орган с отметкой "истек</w:t>
      </w:r>
      <w:r w:rsidRPr="00FE21B3">
        <w:rPr>
          <w:rFonts w:eastAsiaTheme="minorHAnsi"/>
          <w:sz w:val="28"/>
          <w:szCs w:val="28"/>
          <w:lang w:eastAsia="en-US"/>
        </w:rPr>
        <w:t xml:space="preserve"> срок хранения" 26.05.2021 года, копия протокола об административном правонарушении направлена по юридическому адресу организации, получена</w:t>
      </w:r>
      <w:r w:rsidRPr="00FE21B3">
        <w:rPr>
          <w:rStyle w:val="FontStyle17"/>
          <w:sz w:val="28"/>
          <w:szCs w:val="28"/>
        </w:rPr>
        <w:t xml:space="preserve">; </w:t>
      </w:r>
    </w:p>
    <w:p w:rsidR="002022B4" w:rsidRPr="00FE21B3" w:rsidP="002022B4">
      <w:pPr>
        <w:widowControl/>
        <w:ind w:left="-567" w:right="-144"/>
        <w:jc w:val="both"/>
        <w:rPr>
          <w:rStyle w:val="FontStyle17"/>
          <w:sz w:val="28"/>
          <w:szCs w:val="28"/>
        </w:rPr>
      </w:pPr>
      <w:r w:rsidRPr="00FE21B3">
        <w:rPr>
          <w:rStyle w:val="FontStyle17"/>
          <w:sz w:val="28"/>
          <w:szCs w:val="28"/>
        </w:rPr>
        <w:t xml:space="preserve">         - служебной запиской от 13.01.2021 года;</w:t>
      </w:r>
    </w:p>
    <w:p w:rsidR="002022B4" w:rsidRPr="00FE21B3" w:rsidP="002022B4">
      <w:pPr>
        <w:widowControl/>
        <w:ind w:left="-567" w:right="-144"/>
        <w:jc w:val="both"/>
        <w:rPr>
          <w:rStyle w:val="FontStyle17"/>
          <w:sz w:val="28"/>
          <w:szCs w:val="28"/>
        </w:rPr>
      </w:pPr>
      <w:r w:rsidRPr="00FE21B3">
        <w:rPr>
          <w:rStyle w:val="FontStyle17"/>
          <w:sz w:val="28"/>
          <w:szCs w:val="28"/>
        </w:rPr>
        <w:t xml:space="preserve">         - предупреждением от 13.01.2021 года;</w:t>
      </w:r>
    </w:p>
    <w:p w:rsidR="002022B4" w:rsidRPr="00FE21B3" w:rsidP="002022B4">
      <w:pPr>
        <w:widowControl/>
        <w:ind w:left="-567" w:right="-144"/>
        <w:jc w:val="both"/>
        <w:rPr>
          <w:rStyle w:val="FontStyle17"/>
          <w:sz w:val="28"/>
          <w:szCs w:val="28"/>
        </w:rPr>
      </w:pPr>
      <w:r w:rsidRPr="00FE21B3">
        <w:rPr>
          <w:rStyle w:val="FontStyle17"/>
          <w:sz w:val="28"/>
          <w:szCs w:val="28"/>
        </w:rPr>
        <w:t xml:space="preserve">         - служебной запиской от 16.03.2021 года;</w:t>
      </w:r>
    </w:p>
    <w:p w:rsidR="002022B4" w:rsidRPr="00FE21B3" w:rsidP="002022B4">
      <w:pPr>
        <w:widowControl/>
        <w:ind w:left="-567" w:right="-144"/>
        <w:jc w:val="both"/>
        <w:rPr>
          <w:rStyle w:val="FontStyle17"/>
          <w:sz w:val="28"/>
          <w:szCs w:val="28"/>
        </w:rPr>
      </w:pPr>
      <w:r w:rsidRPr="00FE21B3">
        <w:rPr>
          <w:rStyle w:val="FontStyle17"/>
          <w:sz w:val="28"/>
          <w:szCs w:val="28"/>
        </w:rPr>
        <w:t xml:space="preserve">         - предупреждением от 16.03.2021 года;</w:t>
      </w:r>
    </w:p>
    <w:p w:rsidR="002022B4" w:rsidRPr="00FE21B3" w:rsidP="002022B4">
      <w:pPr>
        <w:widowControl/>
        <w:ind w:left="-567" w:right="-144"/>
        <w:jc w:val="both"/>
        <w:rPr>
          <w:rStyle w:val="FontStyle17"/>
          <w:sz w:val="28"/>
          <w:szCs w:val="28"/>
        </w:rPr>
      </w:pPr>
      <w:r w:rsidRPr="00FE21B3">
        <w:rPr>
          <w:sz w:val="28"/>
          <w:szCs w:val="28"/>
        </w:rPr>
        <w:t xml:space="preserve">         - служебной запиской от 11.05.2021 года;</w:t>
      </w:r>
    </w:p>
    <w:p w:rsidR="002022B4" w:rsidRPr="00FE21B3" w:rsidP="002022B4">
      <w:pPr>
        <w:widowControl/>
        <w:ind w:left="-567" w:right="-144"/>
        <w:jc w:val="both"/>
        <w:rPr>
          <w:rStyle w:val="FontStyle17"/>
          <w:color w:val="FF0000"/>
          <w:sz w:val="28"/>
          <w:szCs w:val="28"/>
        </w:rPr>
      </w:pPr>
      <w:r w:rsidRPr="00FE21B3">
        <w:rPr>
          <w:rStyle w:val="FontStyle17"/>
          <w:sz w:val="28"/>
          <w:szCs w:val="28"/>
        </w:rPr>
        <w:t xml:space="preserve">         - выпиской из ЕГРЮЛ от 01 июня 2021 года.</w:t>
      </w:r>
    </w:p>
    <w:p w:rsidR="002022B4" w:rsidRPr="00FE21B3" w:rsidP="002022B4">
      <w:pPr>
        <w:widowControl/>
        <w:ind w:left="-567" w:right="-144" w:firstLine="567"/>
        <w:jc w:val="both"/>
        <w:rPr>
          <w:rStyle w:val="FontStyle17"/>
          <w:sz w:val="28"/>
          <w:szCs w:val="28"/>
        </w:rPr>
      </w:pPr>
      <w:r w:rsidRPr="00FE21B3">
        <w:rPr>
          <w:rStyle w:val="FontStyle17"/>
          <w:sz w:val="28"/>
          <w:szCs w:val="28"/>
        </w:rPr>
        <w:t xml:space="preserve">Исследовав обстоятельства по делу в их совокупности и оценив добытые доказательства, суд приходит к выводу о виновности </w:t>
      </w:r>
      <w:r w:rsidRPr="00FE21B3">
        <w:rPr>
          <w:rFonts w:eastAsia="Calibri"/>
          <w:sz w:val="28"/>
          <w:szCs w:val="28"/>
          <w:lang w:eastAsia="en-US"/>
        </w:rPr>
        <w:t>МРО «Церковь евангельских христиан-баптистов с. Гришино»</w:t>
      </w:r>
      <w:r w:rsidRPr="00FE21B3">
        <w:rPr>
          <w:rFonts w:eastAsia="SimSun"/>
          <w:sz w:val="28"/>
          <w:szCs w:val="28"/>
          <w:lang w:eastAsia="zh-CN"/>
        </w:rPr>
        <w:t xml:space="preserve"> </w:t>
      </w:r>
      <w:r w:rsidRPr="00FE21B3">
        <w:rPr>
          <w:rStyle w:val="FontStyle17"/>
          <w:sz w:val="28"/>
          <w:szCs w:val="28"/>
        </w:rPr>
        <w:t xml:space="preserve">в совершении инкриминируемого </w:t>
      </w:r>
      <w:r w:rsidRPr="00FE21B3">
        <w:rPr>
          <w:rStyle w:val="FontStyle13"/>
          <w:sz w:val="28"/>
          <w:szCs w:val="28"/>
        </w:rPr>
        <w:t xml:space="preserve">ей </w:t>
      </w:r>
      <w:r w:rsidRPr="00FE21B3">
        <w:rPr>
          <w:rStyle w:val="FontStyle17"/>
          <w:sz w:val="28"/>
          <w:szCs w:val="28"/>
        </w:rPr>
        <w:t>административного правонарушения, предусмотренного ч.1 ст.19.5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2022B4" w:rsidRPr="00FE21B3" w:rsidP="002022B4">
      <w:pPr>
        <w:ind w:left="-567" w:right="19" w:firstLine="567"/>
        <w:jc w:val="both"/>
        <w:rPr>
          <w:rFonts w:eastAsiaTheme="minorHAnsi"/>
          <w:sz w:val="28"/>
          <w:szCs w:val="28"/>
          <w:lang w:eastAsia="en-US"/>
        </w:rPr>
      </w:pPr>
      <w:r w:rsidRPr="00FE21B3">
        <w:rPr>
          <w:rFonts w:eastAsiaTheme="minorHAnsi"/>
          <w:sz w:val="28"/>
          <w:szCs w:val="28"/>
          <w:lang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FE21B3">
        <w:rPr>
          <w:rFonts w:eastAsiaTheme="minorHAnsi"/>
          <w:sz w:val="28"/>
          <w:szCs w:val="28"/>
          <w:lang w:eastAsia="en-US"/>
        </w:rPr>
        <w:t xml:space="preserve"> споры, подменяя собой судебные органы.</w:t>
      </w:r>
    </w:p>
    <w:p w:rsidR="002022B4" w:rsidRPr="00FE21B3" w:rsidP="002022B4">
      <w:pPr>
        <w:ind w:left="-567" w:right="19" w:firstLine="567"/>
        <w:jc w:val="both"/>
        <w:rPr>
          <w:rFonts w:eastAsiaTheme="minorHAnsi"/>
          <w:sz w:val="28"/>
          <w:szCs w:val="28"/>
          <w:lang w:eastAsia="en-US"/>
        </w:rPr>
      </w:pPr>
      <w:r w:rsidRPr="00FE21B3">
        <w:rPr>
          <w:rFonts w:eastAsiaTheme="minorHAnsi"/>
          <w:sz w:val="28"/>
          <w:szCs w:val="28"/>
          <w:lang w:eastAsia="en-US"/>
        </w:rPr>
        <w:t xml:space="preserve">Таким образом, предупреждение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w:t>
      </w:r>
      <w:r w:rsidRPr="00FE21B3">
        <w:rPr>
          <w:rFonts w:eastAsiaTheme="minorHAnsi"/>
          <w:sz w:val="28"/>
          <w:szCs w:val="28"/>
          <w:lang w:eastAsia="en-US"/>
        </w:rPr>
        <w:t xml:space="preserve">Поскольку предупреждение </w:t>
      </w:r>
      <w:r w:rsidRPr="00FE21B3">
        <w:rPr>
          <w:sz w:val="28"/>
          <w:szCs w:val="28"/>
        </w:rPr>
        <w:t xml:space="preserve">от 16.03.2021 года № </w:t>
      </w:r>
      <w:r w:rsidR="00FE21B3">
        <w:rPr>
          <w:sz w:val="28"/>
          <w:szCs w:val="28"/>
        </w:rPr>
        <w:t>…</w:t>
      </w:r>
      <w:r w:rsidRPr="00FE21B3">
        <w:rPr>
          <w:sz w:val="28"/>
          <w:szCs w:val="28"/>
        </w:rPr>
        <w:t xml:space="preserve"> </w:t>
      </w:r>
      <w:r w:rsidRPr="00FE21B3">
        <w:rPr>
          <w:rFonts w:eastAsiaTheme="minorHAnsi"/>
          <w:sz w:val="28"/>
          <w:szCs w:val="28"/>
          <w:lang w:eastAsia="en-US"/>
        </w:rPr>
        <w:t xml:space="preserve">было вынесено уполномоченным лицом, в пределах своей компетенции, с соблюдением порядка его вынесения, в установленном законом порядке предупреждение не обжаловалось, не признано </w:t>
      </w:r>
      <w:r w:rsidRPr="00FE21B3">
        <w:rPr>
          <w:rFonts w:eastAsiaTheme="minorHAnsi"/>
          <w:sz w:val="28"/>
          <w:szCs w:val="28"/>
          <w:lang w:eastAsia="en-US"/>
        </w:rPr>
        <w:t xml:space="preserve">судом незаконным и не отменено, нарушения, указанные в  предупреждении, в установленный срок юридическим лицом в полном объеме не устранены, оснований для освобождения его от административной ответственности не имеется. </w:t>
      </w:r>
    </w:p>
    <w:p w:rsidR="002022B4" w:rsidRPr="00FE21B3" w:rsidP="002022B4">
      <w:pPr>
        <w:widowControl/>
        <w:ind w:left="-567" w:right="-144" w:firstLine="567"/>
        <w:jc w:val="both"/>
        <w:rPr>
          <w:sz w:val="28"/>
          <w:szCs w:val="28"/>
        </w:rPr>
      </w:pPr>
      <w:r w:rsidRPr="00FE21B3">
        <w:rPr>
          <w:sz w:val="28"/>
          <w:szCs w:val="28"/>
        </w:rPr>
        <w:t xml:space="preserve">Доказательств </w:t>
      </w:r>
      <w:r w:rsidRPr="00FE21B3">
        <w:rPr>
          <w:sz w:val="28"/>
          <w:szCs w:val="28"/>
        </w:rPr>
        <w:t>обратного</w:t>
      </w:r>
      <w:r w:rsidRPr="00FE21B3">
        <w:rPr>
          <w:sz w:val="28"/>
          <w:szCs w:val="28"/>
        </w:rPr>
        <w:t xml:space="preserve"> суду не предоставлено. </w:t>
      </w:r>
    </w:p>
    <w:p w:rsidR="002022B4" w:rsidRPr="00FE21B3" w:rsidP="002022B4">
      <w:pPr>
        <w:ind w:left="-567" w:right="19" w:firstLine="567"/>
        <w:jc w:val="both"/>
        <w:rPr>
          <w:rFonts w:eastAsiaTheme="minorHAnsi"/>
          <w:sz w:val="28"/>
          <w:szCs w:val="28"/>
          <w:lang w:eastAsia="en-US"/>
        </w:rPr>
      </w:pPr>
      <w:r w:rsidRPr="00FE21B3">
        <w:rPr>
          <w:rFonts w:eastAsiaTheme="minorHAnsi"/>
          <w:sz w:val="28"/>
          <w:szCs w:val="28"/>
          <w:lang w:eastAsia="en-US"/>
        </w:rPr>
        <w:t>Согласно части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
    <w:p w:rsidR="002022B4" w:rsidRPr="00FE21B3" w:rsidP="002022B4">
      <w:pPr>
        <w:ind w:left="-567" w:right="19" w:firstLine="567"/>
        <w:jc w:val="both"/>
        <w:rPr>
          <w:rFonts w:eastAsiaTheme="minorHAnsi"/>
          <w:sz w:val="28"/>
          <w:szCs w:val="28"/>
          <w:lang w:eastAsia="en-US"/>
        </w:rPr>
      </w:pPr>
      <w:r w:rsidRPr="00FE21B3">
        <w:rPr>
          <w:rFonts w:eastAsiaTheme="minorHAnsi"/>
          <w:sz w:val="28"/>
          <w:szCs w:val="28"/>
          <w:lang w:eastAsia="en-US"/>
        </w:rPr>
        <w:t>Суд приходит к выводу, что юридическим лицом не были приняты все зависящие от него меры по соблюдению предупреждения для устранения выявленных нарушений требований законодательства и исполнения предупреждения должностного лица.</w:t>
      </w:r>
    </w:p>
    <w:p w:rsidR="002022B4" w:rsidRPr="00FE21B3" w:rsidP="002022B4">
      <w:pPr>
        <w:ind w:left="-567" w:right="19" w:firstLine="539"/>
        <w:jc w:val="both"/>
        <w:rPr>
          <w:rFonts w:eastAsiaTheme="minorHAnsi"/>
          <w:sz w:val="28"/>
          <w:szCs w:val="28"/>
          <w:lang w:eastAsia="en-US"/>
        </w:rPr>
      </w:pPr>
      <w:r w:rsidRPr="00FE21B3">
        <w:rPr>
          <w:rFonts w:eastAsiaTheme="minorHAnsi"/>
          <w:sz w:val="28"/>
          <w:szCs w:val="28"/>
          <w:lang w:eastAsia="en-US"/>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022B4" w:rsidRPr="00FE21B3" w:rsidP="002022B4">
      <w:pPr>
        <w:ind w:left="-567" w:right="19" w:firstLine="539"/>
        <w:jc w:val="both"/>
        <w:rPr>
          <w:rFonts w:eastAsiaTheme="minorHAnsi"/>
          <w:sz w:val="28"/>
          <w:szCs w:val="28"/>
          <w:lang w:eastAsia="en-US"/>
        </w:rPr>
      </w:pPr>
      <w:r w:rsidRPr="00FE21B3">
        <w:rPr>
          <w:rFonts w:eastAsiaTheme="minorHAnsi"/>
          <w:sz w:val="28"/>
          <w:szCs w:val="28"/>
          <w:lang w:eastAsia="en-US"/>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имущественное и финансовое положение юридического лица, а также обстоятельства, смягчающие или отягчающие административную ответственность.</w:t>
      </w:r>
    </w:p>
    <w:p w:rsidR="002022B4" w:rsidRPr="00FE21B3" w:rsidP="002022B4">
      <w:pPr>
        <w:ind w:left="-567" w:right="19" w:firstLine="539"/>
        <w:jc w:val="both"/>
        <w:rPr>
          <w:rFonts w:eastAsiaTheme="minorHAnsi"/>
          <w:sz w:val="28"/>
          <w:szCs w:val="28"/>
          <w:lang w:eastAsia="en-US"/>
        </w:rPr>
      </w:pPr>
      <w:r w:rsidRPr="00FE21B3">
        <w:rPr>
          <w:rFonts w:eastAsiaTheme="minorHAnsi"/>
          <w:sz w:val="28"/>
          <w:szCs w:val="28"/>
          <w:lang w:eastAsia="en-US"/>
        </w:rPr>
        <w:t xml:space="preserve">Обстоятельств, смягчающих и отягчающих административную ответственность </w:t>
      </w:r>
      <w:r w:rsidRPr="00FE21B3">
        <w:rPr>
          <w:rFonts w:eastAsia="Calibri"/>
          <w:sz w:val="28"/>
          <w:szCs w:val="28"/>
          <w:lang w:eastAsia="en-US"/>
        </w:rPr>
        <w:t xml:space="preserve">МРО «Церковь евангельских христиан-баптистов с. </w:t>
      </w:r>
      <w:r w:rsidRPr="00FE21B3">
        <w:rPr>
          <w:rFonts w:eastAsia="Calibri"/>
          <w:sz w:val="28"/>
          <w:szCs w:val="28"/>
          <w:lang w:eastAsia="en-US"/>
        </w:rPr>
        <w:t>Гришино</w:t>
      </w:r>
      <w:r w:rsidRPr="00FE21B3">
        <w:rPr>
          <w:rFonts w:eastAsia="Calibri"/>
          <w:sz w:val="28"/>
          <w:szCs w:val="28"/>
          <w:lang w:eastAsia="en-US"/>
        </w:rPr>
        <w:t>»</w:t>
      </w:r>
      <w:r w:rsidRPr="00FE21B3">
        <w:rPr>
          <w:rStyle w:val="FontStyle17"/>
          <w:sz w:val="28"/>
          <w:szCs w:val="28"/>
        </w:rPr>
        <w:t>,</w:t>
      </w:r>
      <w:r w:rsidRPr="00FE21B3">
        <w:rPr>
          <w:sz w:val="28"/>
          <w:szCs w:val="28"/>
        </w:rPr>
        <w:t xml:space="preserve"> </w:t>
      </w:r>
      <w:r w:rsidRPr="00FE21B3">
        <w:rPr>
          <w:rFonts w:eastAsiaTheme="minorHAnsi"/>
          <w:sz w:val="28"/>
          <w:szCs w:val="28"/>
          <w:lang w:eastAsia="en-US"/>
        </w:rPr>
        <w:t xml:space="preserve"> судом не установлено. </w:t>
      </w:r>
    </w:p>
    <w:p w:rsidR="002022B4" w:rsidRPr="00FE21B3" w:rsidP="002022B4">
      <w:pPr>
        <w:ind w:left="-567" w:right="19" w:firstLine="539"/>
        <w:jc w:val="both"/>
        <w:rPr>
          <w:rStyle w:val="FontStyle17"/>
          <w:rFonts w:eastAsiaTheme="minorHAnsi"/>
          <w:sz w:val="28"/>
          <w:szCs w:val="28"/>
          <w:lang w:eastAsia="en-US"/>
        </w:rPr>
      </w:pPr>
      <w:r w:rsidRPr="00FE21B3">
        <w:rPr>
          <w:rFonts w:eastAsiaTheme="minorHAnsi"/>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имущественное и финансовое положение юридического лица, мировой судья считает необходимым назначить </w:t>
      </w:r>
      <w:r w:rsidRPr="00FE21B3">
        <w:rPr>
          <w:rFonts w:eastAsia="Calibri"/>
          <w:sz w:val="28"/>
          <w:szCs w:val="28"/>
          <w:lang w:eastAsia="en-US"/>
        </w:rPr>
        <w:t>МРО «Церковь евангельских христиан-баптистов с. Гришино»</w:t>
      </w:r>
      <w:r w:rsidRPr="00FE21B3">
        <w:rPr>
          <w:sz w:val="28"/>
          <w:szCs w:val="28"/>
        </w:rPr>
        <w:t xml:space="preserve">  </w:t>
      </w:r>
      <w:r w:rsidRPr="00FE21B3">
        <w:rPr>
          <w:rFonts w:eastAsiaTheme="minorHAnsi"/>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2022B4" w:rsidRPr="00FE21B3" w:rsidP="002022B4">
      <w:pPr>
        <w:widowControl/>
        <w:ind w:left="-567" w:right="-144" w:firstLine="567"/>
        <w:jc w:val="both"/>
        <w:rPr>
          <w:rStyle w:val="FontStyle17"/>
          <w:sz w:val="28"/>
          <w:szCs w:val="28"/>
        </w:rPr>
      </w:pPr>
      <w:r w:rsidRPr="00FE21B3">
        <w:rPr>
          <w:rStyle w:val="FontStyle17"/>
          <w:sz w:val="28"/>
          <w:szCs w:val="28"/>
        </w:rPr>
        <w:t xml:space="preserve">Руководствуясь </w:t>
      </w:r>
      <w:r w:rsidRPr="00FE21B3">
        <w:rPr>
          <w:rStyle w:val="FontStyle17"/>
          <w:sz w:val="28"/>
          <w:szCs w:val="28"/>
        </w:rPr>
        <w:t>ст.ст</w:t>
      </w:r>
      <w:r w:rsidRPr="00FE21B3">
        <w:rPr>
          <w:rStyle w:val="FontStyle17"/>
          <w:sz w:val="28"/>
          <w:szCs w:val="28"/>
        </w:rPr>
        <w:t xml:space="preserve">. 3.1, 3.5, ч. 1 ст. 19.5, 29.9-29.10 Кодекса Российской Федерации об административных правонарушениях, мировой судья </w:t>
      </w:r>
    </w:p>
    <w:p w:rsidR="002022B4" w:rsidRPr="00FE21B3" w:rsidP="002022B4">
      <w:pPr>
        <w:jc w:val="center"/>
        <w:rPr>
          <w:sz w:val="28"/>
          <w:szCs w:val="28"/>
        </w:rPr>
      </w:pPr>
      <w:r w:rsidRPr="00FE21B3">
        <w:rPr>
          <w:sz w:val="28"/>
          <w:szCs w:val="28"/>
        </w:rPr>
        <w:t>постановил:</w:t>
      </w:r>
    </w:p>
    <w:p w:rsidR="002022B4" w:rsidRPr="00FE21B3" w:rsidP="002022B4">
      <w:pPr>
        <w:pStyle w:val="Style4"/>
        <w:widowControl/>
        <w:spacing w:line="240" w:lineRule="auto"/>
        <w:ind w:left="-567" w:right="-144" w:firstLine="0"/>
        <w:rPr>
          <w:rStyle w:val="FontStyle17"/>
          <w:sz w:val="28"/>
          <w:szCs w:val="28"/>
        </w:rPr>
      </w:pPr>
      <w:r w:rsidRPr="00FE21B3">
        <w:rPr>
          <w:rFonts w:eastAsia="Calibri"/>
          <w:b/>
          <w:sz w:val="28"/>
          <w:szCs w:val="28"/>
          <w:lang w:eastAsia="en-US"/>
        </w:rPr>
        <w:t xml:space="preserve">            </w:t>
      </w:r>
      <w:r w:rsidRPr="00FE21B3">
        <w:rPr>
          <w:rStyle w:val="FontStyle17"/>
          <w:sz w:val="28"/>
          <w:szCs w:val="28"/>
        </w:rPr>
        <w:t>Признать</w:t>
      </w:r>
      <w:r w:rsidRPr="00FE21B3">
        <w:rPr>
          <w:rFonts w:eastAsia="Calibri"/>
          <w:b/>
          <w:sz w:val="28"/>
          <w:szCs w:val="28"/>
          <w:lang w:eastAsia="en-US"/>
        </w:rPr>
        <w:t xml:space="preserve"> Местную религиозную организацию «Церковь евангельских христиан-баптистов с. Гришино»</w:t>
      </w:r>
      <w:r w:rsidRPr="00FE21B3">
        <w:rPr>
          <w:rStyle w:val="FontStyle17"/>
          <w:sz w:val="28"/>
          <w:szCs w:val="28"/>
        </w:rPr>
        <w:t xml:space="preserve"> виновной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10 000 (десяти тысяч) рублей 00 копеек.</w:t>
      </w:r>
    </w:p>
    <w:p w:rsidR="002022B4" w:rsidRPr="00FE21B3" w:rsidP="002022B4">
      <w:pPr>
        <w:ind w:left="-567"/>
        <w:jc w:val="both"/>
        <w:rPr>
          <w:sz w:val="28"/>
          <w:szCs w:val="28"/>
        </w:rPr>
      </w:pPr>
      <w:r w:rsidRPr="00FE21B3">
        <w:rPr>
          <w:sz w:val="28"/>
          <w:szCs w:val="28"/>
        </w:rPr>
        <w:t xml:space="preserve">             Реквизиты для уплаты штрафа: Получатель: УФК по Республике Крым (Министерство юстиции Республики Крым); Наименование банка: Отделение </w:t>
      </w:r>
      <w:r w:rsidRPr="00FE21B3">
        <w:rPr>
          <w:sz w:val="28"/>
          <w:szCs w:val="28"/>
        </w:rPr>
        <w:t xml:space="preserve">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01193010005140, ОКТМО: 35635000, УИН 0.  </w:t>
      </w:r>
    </w:p>
    <w:p w:rsidR="002022B4" w:rsidRPr="00FE21B3" w:rsidP="002022B4">
      <w:pPr>
        <w:pStyle w:val="ConsPlusNormal"/>
        <w:ind w:left="-567" w:right="-144" w:firstLine="567"/>
        <w:jc w:val="both"/>
        <w:rPr>
          <w:rFonts w:ascii="Times New Roman" w:eastAsia="SimSun" w:hAnsi="Times New Roman" w:cs="Times New Roman"/>
          <w:sz w:val="28"/>
          <w:szCs w:val="28"/>
          <w:lang w:eastAsia="zh-CN"/>
        </w:rPr>
      </w:pPr>
      <w:r w:rsidRPr="00FE21B3">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FE21B3">
          <w:rPr>
            <w:rFonts w:ascii="Times New Roman" w:hAnsi="Times New Roman" w:cs="Times New Roman"/>
            <w:sz w:val="28"/>
            <w:szCs w:val="28"/>
          </w:rPr>
          <w:t>частью 1.1</w:t>
        </w:r>
      </w:hyperlink>
      <w:r w:rsidRPr="00FE21B3">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0" w:history="1">
        <w:r w:rsidRPr="00FE21B3">
          <w:rPr>
            <w:rFonts w:ascii="Times New Roman" w:hAnsi="Times New Roman" w:cs="Times New Roman"/>
            <w:sz w:val="28"/>
            <w:szCs w:val="28"/>
          </w:rPr>
          <w:t>статьей 31.5</w:t>
        </w:r>
      </w:hyperlink>
      <w:r w:rsidRPr="00FE21B3">
        <w:rPr>
          <w:rFonts w:ascii="Times New Roman" w:hAnsi="Times New Roman" w:cs="Times New Roman"/>
          <w:sz w:val="28"/>
          <w:szCs w:val="28"/>
        </w:rPr>
        <w:t xml:space="preserve"> настоящего Кодекса. </w:t>
      </w:r>
      <w:r w:rsidRPr="00FE21B3">
        <w:rPr>
          <w:rFonts w:ascii="Times New Roman" w:hAnsi="Times New Roman" w:cs="Times New Roman"/>
          <w:sz w:val="28"/>
          <w:szCs w:val="28"/>
        </w:rPr>
        <w:tab/>
      </w:r>
      <w:r w:rsidRPr="00FE21B3">
        <w:rPr>
          <w:rFonts w:ascii="Times New Roman" w:hAnsi="Times New Roman" w:cs="Times New Roman"/>
          <w:sz w:val="28"/>
          <w:szCs w:val="28"/>
        </w:rPr>
        <w:tab/>
      </w:r>
      <w:r w:rsidRPr="00FE21B3">
        <w:rPr>
          <w:rFonts w:ascii="Times New Roman" w:hAnsi="Times New Roman" w:cs="Times New Roman"/>
          <w:sz w:val="28"/>
          <w:szCs w:val="28"/>
        </w:rPr>
        <w:tab/>
        <w:t>Документ, свидетельствующий об уплате административного</w:t>
      </w:r>
      <w:r w:rsidRPr="00FE21B3">
        <w:rPr>
          <w:rFonts w:ascii="Times New Roman" w:eastAsia="SimSun" w:hAnsi="Times New Roman" w:cs="Times New Roman"/>
          <w:sz w:val="28"/>
          <w:szCs w:val="28"/>
          <w:lang w:eastAsia="zh-CN"/>
        </w:rPr>
        <w:t xml:space="preserve"> штрафа, лицо, привлеченное к административной ответственности, направляет судье, в орган, должностному лицу, </w:t>
      </w:r>
      <w:r w:rsidRPr="00FE21B3">
        <w:rPr>
          <w:rFonts w:ascii="Times New Roman" w:eastAsia="SimSun" w:hAnsi="Times New Roman" w:cs="Times New Roman"/>
          <w:sz w:val="28"/>
          <w:szCs w:val="28"/>
          <w:lang w:eastAsia="zh-CN"/>
        </w:rPr>
        <w:t>вынесшим</w:t>
      </w:r>
      <w:r w:rsidRPr="00FE21B3">
        <w:rPr>
          <w:rFonts w:ascii="Times New Roman" w:eastAsia="SimSun" w:hAnsi="Times New Roman" w:cs="Times New Roman"/>
          <w:sz w:val="28"/>
          <w:szCs w:val="28"/>
          <w:lang w:eastAsia="zh-CN"/>
        </w:rPr>
        <w:t xml:space="preserve"> постановление. </w:t>
      </w:r>
    </w:p>
    <w:p w:rsidR="002022B4" w:rsidRPr="00FE21B3" w:rsidP="002022B4">
      <w:pPr>
        <w:pStyle w:val="ConsPlusNormal"/>
        <w:ind w:left="-567" w:right="-144" w:firstLine="567"/>
        <w:jc w:val="both"/>
        <w:rPr>
          <w:rFonts w:ascii="Times New Roman" w:hAnsi="Times New Roman" w:cs="Times New Roman"/>
          <w:sz w:val="28"/>
          <w:szCs w:val="28"/>
        </w:rPr>
      </w:pPr>
      <w:r w:rsidRPr="00FE21B3">
        <w:rPr>
          <w:rFonts w:ascii="Times New Roman" w:hAnsi="Times New Roman" w:cs="Times New Roman"/>
          <w:sz w:val="28"/>
          <w:szCs w:val="28"/>
        </w:rPr>
        <w:t xml:space="preserve">Неуплата административного штрафа в срок, предусмотренный настоящим </w:t>
      </w:r>
      <w:hyperlink r:id="rId11" w:history="1">
        <w:r w:rsidRPr="00FE21B3">
          <w:rPr>
            <w:rFonts w:ascii="Times New Roman" w:hAnsi="Times New Roman" w:cs="Times New Roman"/>
            <w:sz w:val="28"/>
            <w:szCs w:val="28"/>
          </w:rPr>
          <w:t>Кодексом</w:t>
        </w:r>
      </w:hyperlink>
      <w:r w:rsidRPr="00FE21B3">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w:t>
      </w:r>
    </w:p>
    <w:p w:rsidR="002022B4" w:rsidRPr="00FE21B3" w:rsidP="002022B4">
      <w:pPr>
        <w:ind w:left="-567"/>
        <w:jc w:val="both"/>
        <w:rPr>
          <w:sz w:val="28"/>
          <w:szCs w:val="28"/>
        </w:rPr>
      </w:pPr>
      <w:r w:rsidRPr="00FE21B3">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№66 Первомайского судебного района  Республики Крым или непосредственно в Первомайский районный суд Республики Крым. </w:t>
      </w:r>
    </w:p>
    <w:p w:rsidR="002022B4" w:rsidRPr="00FE21B3" w:rsidP="00FE21B3">
      <w:pPr>
        <w:jc w:val="both"/>
        <w:rPr>
          <w:sz w:val="28"/>
          <w:szCs w:val="28"/>
        </w:rPr>
      </w:pPr>
      <w:r w:rsidRPr="00FE21B3">
        <w:rPr>
          <w:sz w:val="28"/>
          <w:szCs w:val="28"/>
        </w:rPr>
        <w:t xml:space="preserve">  Мировой судья</w:t>
      </w:r>
    </w:p>
    <w:p w:rsidR="002022B4" w:rsidRPr="00FE21B3" w:rsidP="002022B4">
      <w:pPr>
        <w:pStyle w:val="Style4"/>
        <w:widowControl/>
        <w:spacing w:line="240" w:lineRule="auto"/>
        <w:ind w:left="-567" w:right="-144" w:firstLine="567"/>
        <w:rPr>
          <w:rStyle w:val="FontStyle17"/>
          <w:bCs/>
          <w:sz w:val="28"/>
          <w:szCs w:val="28"/>
        </w:rPr>
      </w:pPr>
    </w:p>
    <w:p w:rsidR="0028796F" w:rsidRPr="00FE21B3">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B4"/>
    <w:rsid w:val="002022B4"/>
    <w:rsid w:val="0028796F"/>
    <w:rsid w:val="00FE21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022B4"/>
  </w:style>
  <w:style w:type="paragraph" w:customStyle="1" w:styleId="Style2">
    <w:name w:val="Style2"/>
    <w:basedOn w:val="Normal"/>
    <w:uiPriority w:val="99"/>
    <w:rsid w:val="002022B4"/>
  </w:style>
  <w:style w:type="paragraph" w:customStyle="1" w:styleId="Style3">
    <w:name w:val="Style3"/>
    <w:basedOn w:val="Normal"/>
    <w:uiPriority w:val="99"/>
    <w:rsid w:val="002022B4"/>
  </w:style>
  <w:style w:type="paragraph" w:customStyle="1" w:styleId="Style4">
    <w:name w:val="Style4"/>
    <w:basedOn w:val="Normal"/>
    <w:uiPriority w:val="99"/>
    <w:rsid w:val="002022B4"/>
    <w:pPr>
      <w:spacing w:line="274" w:lineRule="exact"/>
      <w:ind w:firstLine="427"/>
      <w:jc w:val="both"/>
    </w:pPr>
  </w:style>
  <w:style w:type="paragraph" w:customStyle="1" w:styleId="Style5">
    <w:name w:val="Style5"/>
    <w:basedOn w:val="Normal"/>
    <w:uiPriority w:val="99"/>
    <w:rsid w:val="002022B4"/>
  </w:style>
  <w:style w:type="character" w:customStyle="1" w:styleId="FontStyle13">
    <w:name w:val="Font Style13"/>
    <w:uiPriority w:val="99"/>
    <w:rsid w:val="002022B4"/>
    <w:rPr>
      <w:rFonts w:ascii="Times New Roman" w:hAnsi="Times New Roman" w:cs="Times New Roman"/>
      <w:spacing w:val="20"/>
      <w:sz w:val="18"/>
      <w:szCs w:val="18"/>
    </w:rPr>
  </w:style>
  <w:style w:type="character" w:customStyle="1" w:styleId="FontStyle16">
    <w:name w:val="Font Style16"/>
    <w:uiPriority w:val="99"/>
    <w:rsid w:val="002022B4"/>
    <w:rPr>
      <w:rFonts w:ascii="Times New Roman" w:hAnsi="Times New Roman" w:cs="Times New Roman"/>
      <w:b/>
      <w:bCs/>
      <w:sz w:val="22"/>
      <w:szCs w:val="22"/>
    </w:rPr>
  </w:style>
  <w:style w:type="character" w:customStyle="1" w:styleId="FontStyle17">
    <w:name w:val="Font Style17"/>
    <w:uiPriority w:val="99"/>
    <w:rsid w:val="002022B4"/>
    <w:rPr>
      <w:rFonts w:ascii="Times New Roman" w:hAnsi="Times New Roman" w:cs="Times New Roman"/>
      <w:sz w:val="22"/>
      <w:szCs w:val="22"/>
    </w:rPr>
  </w:style>
  <w:style w:type="paragraph" w:customStyle="1" w:styleId="ConsPlusNormal">
    <w:name w:val="ConsPlusNormal"/>
    <w:rsid w:val="002022B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2022B4"/>
    <w:rPr>
      <w:rFonts w:hAnsi="Times New Roman"/>
      <w:shd w:val="clear" w:color="auto" w:fill="FFFFFF"/>
    </w:rPr>
  </w:style>
  <w:style w:type="paragraph" w:customStyle="1" w:styleId="20">
    <w:name w:val="Основной текст (2)"/>
    <w:basedOn w:val="Normal"/>
    <w:link w:val="2"/>
    <w:rsid w:val="002022B4"/>
    <w:pPr>
      <w:shd w:val="clear" w:color="auto" w:fill="FFFFFF"/>
      <w:autoSpaceDE/>
      <w:autoSpaceDN/>
      <w:adjustRightInd/>
      <w:spacing w:before="360" w:line="293" w:lineRule="exact"/>
      <w:jc w:val="both"/>
    </w:pPr>
    <w:rPr>
      <w:rFonts w:asci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F921F106252c2G" TargetMode="External" /><Relationship Id="rId11" Type="http://schemas.openxmlformats.org/officeDocument/2006/relationships/hyperlink" Target="consultantplus://offline/ref=B97B82880BE420F099E65A1523A4A566F4B6BFEC26DB283EFEE1F646677D7004EF685DCA9C116D31pDf6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5AB1EE783FF9E8A5C499C23FE4233E0CA59E4E9599A3E410F45B922E2E8724EEE5B5565A672819536882620C34CC29E297532981q563K" TargetMode="External" /><Relationship Id="rId5" Type="http://schemas.openxmlformats.org/officeDocument/2006/relationships/hyperlink" Target="consultantplus://offline/ref=2FEF885442D3A3266ED68C43CC20C48C5BBAFBEA9D20A363CB21F9522A35C78F0EE793B0EF05C97A8F65B8061519C5BDCE4D6AC8BA32SAD7J" TargetMode="External" /><Relationship Id="rId6" Type="http://schemas.openxmlformats.org/officeDocument/2006/relationships/hyperlink" Target="consultantplus://offline/ref=2FEF885442D3A3266ED68C43CC20C48C5BBAFBEA9D20A363CB21F9522A35C78F0EE793B0EF04C17A8F65B8061519C5BDCE4D6AC8BA32SAD7J" TargetMode="External" /><Relationship Id="rId7" Type="http://schemas.openxmlformats.org/officeDocument/2006/relationships/hyperlink" Target="consultantplus://offline/ref=0888D987A5F665E4F2E008444D7C4149A7D315F98959010093D9BB53E54A4E911E8D370E8352C46B6FEECCCF96A2C0E8036B2F8101bFH0J" TargetMode="External" /><Relationship Id="rId8" Type="http://schemas.openxmlformats.org/officeDocument/2006/relationships/hyperlink" Target="consultantplus://offline/ref=0888D987A5F665E4F2E008444D7C4149A5D914FB8C58010093D9BB53E54A4E911E8D370C875BCE383DA1CD93D3F0D3E9026B2D871DF373D0b7H4J" TargetMode="External" /><Relationship Id="rId9" Type="http://schemas.openxmlformats.org/officeDocument/2006/relationships/hyperlink" Target="consultantplus://offline/ref=941921301DA8EA9FB811CBE7F760982C86AA806884AD943C957B1C2070C9A1AE3339884B921551c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