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1B2BD5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651F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68</w:t>
      </w:r>
      <w:r w:rsidRPr="001B2BD5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1B2BD5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1303B0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B2B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55276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ar-SA"/>
        </w:rPr>
        <w:t>0959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</w:p>
    <w:p w:rsidR="00EF0401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1B2BD5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="0055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651F76" w:rsidRPr="00651F76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B2BD5" w:rsidR="001303B0">
        <w:rPr>
          <w:rFonts w:ascii="Times New Roman" w:hAnsi="Times New Roman" w:cs="Times New Roman"/>
          <w:sz w:val="28"/>
          <w:szCs w:val="28"/>
        </w:rPr>
        <w:t>Йова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1B2BD5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1B2BD5" w:rsidR="001303B0">
        <w:rPr>
          <w:rFonts w:ascii="Times New Roman" w:hAnsi="Times New Roman" w:cs="Times New Roman"/>
          <w:color w:val="000000"/>
          <w:sz w:val="28"/>
          <w:szCs w:val="28"/>
        </w:rPr>
        <w:t xml:space="preserve">судебных приставов по Первомайскому району </w:t>
      </w:r>
      <w:r w:rsidR="001A0D5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866D7">
        <w:rPr>
          <w:rFonts w:ascii="Times New Roman" w:hAnsi="Times New Roman" w:cs="Times New Roman"/>
          <w:color w:val="000000"/>
          <w:sz w:val="28"/>
          <w:szCs w:val="28"/>
        </w:rPr>
        <w:t xml:space="preserve">УФССП </w:t>
      </w:r>
      <w:r w:rsidRPr="001B2BD5" w:rsidR="001303B0">
        <w:rPr>
          <w:rFonts w:ascii="Times New Roman" w:hAnsi="Times New Roman" w:cs="Times New Roman"/>
          <w:color w:val="000000"/>
          <w:sz w:val="28"/>
          <w:szCs w:val="28"/>
        </w:rPr>
        <w:t>России по Республике Крым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="001A0D55">
        <w:rPr>
          <w:rFonts w:ascii="Times New Roman" w:hAnsi="Times New Roman" w:cs="Times New Roman"/>
          <w:sz w:val="28"/>
          <w:szCs w:val="28"/>
        </w:rPr>
        <w:t xml:space="preserve">и г. Севастополю 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материал в </w:t>
      </w:r>
      <w:r w:rsidRPr="00651F76" w:rsidR="001303B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651F76">
        <w:rPr>
          <w:rFonts w:ascii="Times New Roman" w:hAnsi="Times New Roman" w:cs="Times New Roman"/>
          <w:b/>
          <w:sz w:val="28"/>
          <w:szCs w:val="28"/>
        </w:rPr>
        <w:t>Сусковой</w:t>
      </w:r>
      <w:r w:rsidRPr="00651F7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A69C1">
        <w:rPr>
          <w:rFonts w:ascii="Times New Roman" w:hAnsi="Times New Roman" w:cs="Times New Roman"/>
          <w:b/>
          <w:sz w:val="28"/>
          <w:szCs w:val="28"/>
        </w:rPr>
        <w:t>.</w:t>
      </w:r>
      <w:r w:rsidRPr="00651F76">
        <w:rPr>
          <w:rFonts w:ascii="Times New Roman" w:hAnsi="Times New Roman" w:cs="Times New Roman"/>
          <w:b/>
          <w:sz w:val="28"/>
          <w:szCs w:val="28"/>
        </w:rPr>
        <w:t>П</w:t>
      </w:r>
      <w:r w:rsidR="00BA69C1">
        <w:rPr>
          <w:rFonts w:ascii="Times New Roman" w:hAnsi="Times New Roman" w:cs="Times New Roman"/>
          <w:b/>
          <w:sz w:val="28"/>
          <w:szCs w:val="28"/>
        </w:rPr>
        <w:t>.</w:t>
      </w:r>
      <w:r w:rsidRPr="00651F76">
        <w:rPr>
          <w:rFonts w:ascii="Times New Roman" w:hAnsi="Times New Roman" w:cs="Times New Roman"/>
          <w:b/>
          <w:sz w:val="28"/>
          <w:szCs w:val="28"/>
        </w:rPr>
        <w:t>,</w:t>
      </w:r>
      <w:r w:rsidRPr="00651F76">
        <w:rPr>
          <w:rFonts w:ascii="Times New Roman" w:hAnsi="Times New Roman" w:cs="Times New Roman"/>
          <w:sz w:val="28"/>
          <w:szCs w:val="28"/>
        </w:rPr>
        <w:t xml:space="preserve"> </w:t>
      </w:r>
      <w:r w:rsidR="00BA69C1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651F76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="00BA69C1">
        <w:rPr>
          <w:rFonts w:ascii="Times New Roman" w:hAnsi="Times New Roman" w:cs="Times New Roman"/>
          <w:sz w:val="28"/>
          <w:szCs w:val="28"/>
        </w:rPr>
        <w:t>АДРЕС</w:t>
      </w:r>
      <w:r w:rsidRPr="00651F76">
        <w:rPr>
          <w:rFonts w:ascii="Times New Roman" w:hAnsi="Times New Roman" w:cs="Times New Roman"/>
          <w:sz w:val="28"/>
          <w:szCs w:val="28"/>
        </w:rPr>
        <w:t>,</w:t>
      </w:r>
    </w:p>
    <w:p w:rsidR="00E17CC3" w:rsidRPr="001B2BD5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1B2BD5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1F76" w:rsidP="007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2BD5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0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2BD5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судебным приставом по ОУПДС ее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принудительного привода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ОСП по Первомайскому району, согласно постановлению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02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громко ругалась, пыталась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оттолкнуть судебного пристава по ОУПДС 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калитки и ее закрыть</w:t>
      </w:r>
      <w:r w:rsidR="00B86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скрыться в домовладении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E64" w:rsidP="00BC0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BC0E64">
        <w:rPr>
          <w:rFonts w:ascii="Times New Roman" w:hAnsi="Times New Roman"/>
          <w:color w:val="000000"/>
          <w:sz w:val="28"/>
          <w:szCs w:val="28"/>
        </w:rPr>
        <w:t>. не явил</w:t>
      </w:r>
      <w:r>
        <w:rPr>
          <w:rFonts w:ascii="Times New Roman" w:hAnsi="Times New Roman"/>
          <w:color w:val="000000"/>
          <w:sz w:val="28"/>
          <w:szCs w:val="28"/>
        </w:rPr>
        <w:t>ась</w:t>
      </w:r>
      <w:r w:rsidRPr="00BC0E64">
        <w:rPr>
          <w:rFonts w:ascii="Times New Roman" w:hAnsi="Times New Roman"/>
          <w:color w:val="000000"/>
          <w:sz w:val="28"/>
          <w:szCs w:val="28"/>
        </w:rPr>
        <w:t>, о месте и времени рассмотрения дела извещен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C0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СМС-извещения в срок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, достаточный для подготовки и явки в судебное заседание. Судебная повестка, направленная по адресу его регистрации, получена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BC0E64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.2024 года. Иными доступными средствами связи для извещения </w:t>
      </w:r>
      <w:r>
        <w:rPr>
          <w:rFonts w:ascii="Times New Roman" w:hAnsi="Times New Roman"/>
          <w:color w:val="000000"/>
          <w:sz w:val="28"/>
          <w:szCs w:val="28"/>
        </w:rPr>
        <w:t>Сусковой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В.П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9056C3">
        <w:rPr>
          <w:rFonts w:ascii="Times New Roman" w:hAnsi="Times New Roman"/>
          <w:sz w:val="28"/>
          <w:szCs w:val="28"/>
        </w:rPr>
        <w:t xml:space="preserve"> о рассмотрении дела в е</w:t>
      </w:r>
      <w:r>
        <w:rPr>
          <w:rFonts w:ascii="Times New Roman" w:hAnsi="Times New Roman"/>
          <w:sz w:val="28"/>
          <w:szCs w:val="28"/>
        </w:rPr>
        <w:t>ё</w:t>
      </w:r>
      <w:r w:rsidRPr="009056C3">
        <w:rPr>
          <w:rFonts w:ascii="Times New Roman" w:hAnsi="Times New Roman"/>
          <w:sz w:val="28"/>
          <w:szCs w:val="28"/>
        </w:rPr>
        <w:t xml:space="preserve"> отсутствии.</w:t>
      </w:r>
    </w:p>
    <w:p w:rsidR="00BC0E64" w:rsidRPr="001B2BD5" w:rsidP="00BC0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BD5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B2BD5">
        <w:rPr>
          <w:rFonts w:ascii="Times New Roman" w:hAnsi="Times New Roman"/>
          <w:sz w:val="28"/>
          <w:szCs w:val="28"/>
        </w:rPr>
        <w:t>участия</w:t>
      </w:r>
      <w:r w:rsidRPr="001B2BD5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1B2BD5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4F6" w:rsidRPr="001B2BD5" w:rsidP="00BC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</w:t>
      </w:r>
      <w:r w:rsidRPr="001B2BD5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1B2BD5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1B2BD5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1B2BD5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B2BD5"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по делу об административном правонарушении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66</w:t>
      </w:r>
      <w:r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судебного района </w:t>
      </w:r>
      <w:r w:rsidR="00C5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</w:t>
      </w:r>
      <w:r w:rsidRPr="007C6397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по ИП 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7.2024 года;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судебного пристава по ОУПДС ОСП по Первомайскому району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02.07.2024 года; письменные объяснения 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A69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02.07.2024 года,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доказанности вины </w:t>
      </w:r>
      <w:r w:rsidRPr="00651F76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651F76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25A6A" w:rsidP="007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25A6A" w:rsidRPr="00E25A6A" w:rsidP="00E2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E25A6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5A6A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E25A6A" w:rsidRPr="00E25A6A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E25A6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25A6A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</w:t>
      </w:r>
      <w:r w:rsidRPr="00E25A6A">
        <w:rPr>
          <w:rFonts w:ascii="Times New Roman" w:hAnsi="Times New Roman" w:cs="Times New Roman"/>
          <w:sz w:val="28"/>
          <w:szCs w:val="28"/>
        </w:rPr>
        <w:t xml:space="preserve">выполнению всеми органами, организациями, должностными лицами и гражданами на территории Российской Федерации. </w:t>
      </w:r>
    </w:p>
    <w:p w:rsidR="00E25A6A" w:rsidRPr="00E25A6A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5A6A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E25A6A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25A6A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E25A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E25A6A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1B2BD5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F76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651F76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D7756D">
        <w:rPr>
          <w:rFonts w:ascii="Times New Roman" w:hAnsi="Times New Roman"/>
          <w:sz w:val="28"/>
          <w:szCs w:val="28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D0E54" w:rsidRPr="003D0E54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миро</w:t>
      </w:r>
      <w:r w:rsidR="00B8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учитывает признание ею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наличие несовершеннолетних детей на иждивении.</w:t>
      </w:r>
    </w:p>
    <w:p w:rsidR="003D0E54" w:rsidP="003D0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не имеется. </w:t>
      </w:r>
    </w:p>
    <w:p w:rsidR="00292E9F" w:rsidRPr="009056C3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 отсутствие обстоятельств, отягчающих административную ответственность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E9F" w:rsidRPr="009056C3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303B0" w:rsidRPr="001B2BD5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1B2BD5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1B2BD5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1B2BD5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51F76" w:rsidR="003D0E54">
        <w:rPr>
          <w:rFonts w:ascii="Times New Roman" w:hAnsi="Times New Roman" w:cs="Times New Roman"/>
          <w:b/>
          <w:sz w:val="28"/>
          <w:szCs w:val="28"/>
        </w:rPr>
        <w:t>Сусков</w:t>
      </w:r>
      <w:r w:rsidR="003D0E54">
        <w:rPr>
          <w:rFonts w:ascii="Times New Roman" w:hAnsi="Times New Roman" w:cs="Times New Roman"/>
          <w:b/>
          <w:sz w:val="28"/>
          <w:szCs w:val="28"/>
        </w:rPr>
        <w:t>у</w:t>
      </w:r>
      <w:r w:rsidRPr="00651F76" w:rsidR="003D0E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A69C1">
        <w:rPr>
          <w:rFonts w:ascii="Times New Roman" w:hAnsi="Times New Roman" w:cs="Times New Roman"/>
          <w:b/>
          <w:sz w:val="28"/>
          <w:szCs w:val="28"/>
        </w:rPr>
        <w:t>.</w:t>
      </w:r>
      <w:r w:rsidRPr="00651F76" w:rsidR="003D0E54">
        <w:rPr>
          <w:rFonts w:ascii="Times New Roman" w:hAnsi="Times New Roman" w:cs="Times New Roman"/>
          <w:b/>
          <w:sz w:val="28"/>
          <w:szCs w:val="28"/>
        </w:rPr>
        <w:t>П</w:t>
      </w:r>
      <w:r w:rsidR="00BA69C1">
        <w:rPr>
          <w:rFonts w:ascii="Times New Roman" w:hAnsi="Times New Roman" w:cs="Times New Roman"/>
          <w:b/>
          <w:sz w:val="28"/>
          <w:szCs w:val="28"/>
        </w:rPr>
        <w:t>.</w:t>
      </w:r>
      <w:r w:rsidRPr="001B2BD5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B2BD5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2BD5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C67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1B2BD5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C67B0A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реестра 35220323; КБК: 828 1 16 01173 01 0008 140, ОКТМО: 35635000, 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УИН</w:t>
      </w:r>
      <w:r w:rsidRPr="00E03E65" w:rsidR="006C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9C1" w:rsidR="00BA69C1">
        <w:rPr>
          <w:rFonts w:ascii="Times New Roman" w:eastAsia="Times New Roman" w:hAnsi="Times New Roman" w:cs="Times New Roman"/>
          <w:sz w:val="28"/>
          <w:szCs w:val="28"/>
        </w:rPr>
        <w:t>0410760300665001682417111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4A49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7B0A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C67B0A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7B0A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должен быть уплачен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1B2BD5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3D0E54" w:rsidP="003D0E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B2BD5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1B2BD5" w:rsidP="003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="006C1D33">
        <w:rPr>
          <w:rFonts w:ascii="Times New Roman" w:hAnsi="Times New Roman" w:cs="Times New Roman"/>
          <w:sz w:val="28"/>
          <w:szCs w:val="28"/>
        </w:rPr>
        <w:t xml:space="preserve"> или непосредственно </w:t>
      </w:r>
      <w:r w:rsidRPr="006C1D33" w:rsidR="006C1D33">
        <w:rPr>
          <w:rFonts w:ascii="Times New Roman" w:hAnsi="Times New Roman" w:cs="Times New Roman"/>
          <w:sz w:val="28"/>
          <w:szCs w:val="28"/>
        </w:rPr>
        <w:t xml:space="preserve"> </w:t>
      </w:r>
      <w:r w:rsidRPr="001B2BD5" w:rsidR="006C1D33">
        <w:rPr>
          <w:rFonts w:ascii="Times New Roman" w:hAnsi="Times New Roman" w:cs="Times New Roman"/>
          <w:sz w:val="28"/>
          <w:szCs w:val="28"/>
        </w:rPr>
        <w:t>в Первомайский районный суд Республики Крым</w:t>
      </w:r>
      <w:r w:rsidRPr="001B2BD5">
        <w:rPr>
          <w:rFonts w:ascii="Times New Roman" w:hAnsi="Times New Roman" w:cs="Times New Roman"/>
          <w:sz w:val="28"/>
          <w:szCs w:val="28"/>
        </w:rPr>
        <w:t>. </w:t>
      </w:r>
    </w:p>
    <w:p w:rsidR="005A2175" w:rsidRPr="001B2BD5" w:rsidP="00361E46">
      <w:pPr>
        <w:spacing w:after="0" w:line="240" w:lineRule="auto"/>
        <w:ind w:firstLine="709"/>
        <w:jc w:val="both"/>
        <w:rPr>
          <w:sz w:val="28"/>
          <w:szCs w:val="28"/>
        </w:rPr>
      </w:pPr>
      <w:r w:rsidRPr="001B2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091E61"/>
    <w:rsid w:val="001147DB"/>
    <w:rsid w:val="001303B0"/>
    <w:rsid w:val="001360A1"/>
    <w:rsid w:val="001479A2"/>
    <w:rsid w:val="00156E6B"/>
    <w:rsid w:val="001A0AC9"/>
    <w:rsid w:val="001A0D55"/>
    <w:rsid w:val="001A5533"/>
    <w:rsid w:val="001B2BD5"/>
    <w:rsid w:val="001D7C0F"/>
    <w:rsid w:val="001F2B96"/>
    <w:rsid w:val="00205B97"/>
    <w:rsid w:val="00225B37"/>
    <w:rsid w:val="00243068"/>
    <w:rsid w:val="00271D54"/>
    <w:rsid w:val="00292E9F"/>
    <w:rsid w:val="002964ED"/>
    <w:rsid w:val="002D652C"/>
    <w:rsid w:val="002F200C"/>
    <w:rsid w:val="002F51B9"/>
    <w:rsid w:val="002F6EE3"/>
    <w:rsid w:val="0030608F"/>
    <w:rsid w:val="003152B6"/>
    <w:rsid w:val="00352AB1"/>
    <w:rsid w:val="00353EC3"/>
    <w:rsid w:val="00355401"/>
    <w:rsid w:val="00361E46"/>
    <w:rsid w:val="003B0DCD"/>
    <w:rsid w:val="003D0E54"/>
    <w:rsid w:val="00420A83"/>
    <w:rsid w:val="00422E81"/>
    <w:rsid w:val="00426085"/>
    <w:rsid w:val="004315FF"/>
    <w:rsid w:val="004367DE"/>
    <w:rsid w:val="00437E88"/>
    <w:rsid w:val="00477EA0"/>
    <w:rsid w:val="004B137D"/>
    <w:rsid w:val="004F2B14"/>
    <w:rsid w:val="005324BF"/>
    <w:rsid w:val="00532542"/>
    <w:rsid w:val="0055276D"/>
    <w:rsid w:val="0055377A"/>
    <w:rsid w:val="005672EE"/>
    <w:rsid w:val="005776F5"/>
    <w:rsid w:val="00580DAE"/>
    <w:rsid w:val="005A2175"/>
    <w:rsid w:val="005A5627"/>
    <w:rsid w:val="00613EE3"/>
    <w:rsid w:val="0062156E"/>
    <w:rsid w:val="00651751"/>
    <w:rsid w:val="00651F76"/>
    <w:rsid w:val="00693674"/>
    <w:rsid w:val="006A0714"/>
    <w:rsid w:val="006C1D33"/>
    <w:rsid w:val="006D2D77"/>
    <w:rsid w:val="006E1F20"/>
    <w:rsid w:val="006E5AB2"/>
    <w:rsid w:val="00700693"/>
    <w:rsid w:val="007071F3"/>
    <w:rsid w:val="007144DB"/>
    <w:rsid w:val="007228DC"/>
    <w:rsid w:val="00724E46"/>
    <w:rsid w:val="0075454B"/>
    <w:rsid w:val="00756B43"/>
    <w:rsid w:val="00782B22"/>
    <w:rsid w:val="00796FE2"/>
    <w:rsid w:val="007B5A4F"/>
    <w:rsid w:val="007C6397"/>
    <w:rsid w:val="007E0BB8"/>
    <w:rsid w:val="007F0237"/>
    <w:rsid w:val="00830531"/>
    <w:rsid w:val="008338D3"/>
    <w:rsid w:val="0083692A"/>
    <w:rsid w:val="00851798"/>
    <w:rsid w:val="00880F8C"/>
    <w:rsid w:val="00885B2C"/>
    <w:rsid w:val="008B1556"/>
    <w:rsid w:val="008C3000"/>
    <w:rsid w:val="008E15B3"/>
    <w:rsid w:val="009056C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71196"/>
    <w:rsid w:val="00A97D22"/>
    <w:rsid w:val="00AD4AFA"/>
    <w:rsid w:val="00AD7D9B"/>
    <w:rsid w:val="00AE5153"/>
    <w:rsid w:val="00AF2346"/>
    <w:rsid w:val="00B0178E"/>
    <w:rsid w:val="00B05332"/>
    <w:rsid w:val="00B14B13"/>
    <w:rsid w:val="00B24385"/>
    <w:rsid w:val="00B6499B"/>
    <w:rsid w:val="00B774F3"/>
    <w:rsid w:val="00B866D7"/>
    <w:rsid w:val="00BA69C1"/>
    <w:rsid w:val="00BC0E64"/>
    <w:rsid w:val="00BD4556"/>
    <w:rsid w:val="00BE3023"/>
    <w:rsid w:val="00C168A4"/>
    <w:rsid w:val="00C502E5"/>
    <w:rsid w:val="00C67B0A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3E65"/>
    <w:rsid w:val="00E0448C"/>
    <w:rsid w:val="00E15FBE"/>
    <w:rsid w:val="00E17CC3"/>
    <w:rsid w:val="00E25A6A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32D1A"/>
    <w:rsid w:val="00F42A08"/>
    <w:rsid w:val="00F56B16"/>
    <w:rsid w:val="00F56FE8"/>
    <w:rsid w:val="00F673ED"/>
    <w:rsid w:val="00F767D9"/>
    <w:rsid w:val="00FA4A49"/>
    <w:rsid w:val="00FC4369"/>
    <w:rsid w:val="00FD264E"/>
    <w:rsid w:val="00FF0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