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E523FA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72</w:t>
      </w:r>
      <w:r w:rsidRPr="00E523FA">
        <w:rPr>
          <w:rFonts w:ascii="Times New Roman" w:hAnsi="Times New Roman"/>
          <w:sz w:val="28"/>
          <w:szCs w:val="28"/>
          <w:lang w:eastAsia="ru-RU"/>
        </w:rPr>
        <w:t>/2017</w:t>
      </w:r>
    </w:p>
    <w:p w:rsidR="00802D43" w:rsidRPr="00E523F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E523F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E523F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E523F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E523F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10 </w:t>
      </w:r>
      <w:r w:rsidRPr="00E523FA" w:rsidR="006C57AC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523FA">
        <w:rPr>
          <w:rFonts w:ascii="Times New Roman" w:hAnsi="Times New Roman"/>
          <w:sz w:val="28"/>
          <w:szCs w:val="28"/>
          <w:lang w:eastAsia="ru-RU"/>
        </w:rPr>
        <w:t>пгт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E523F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94F" w:rsidRPr="00E523F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523FA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E523FA" w:rsidR="00460231">
        <w:rPr>
          <w:rFonts w:ascii="Times New Roman" w:hAnsi="Times New Roman"/>
          <w:sz w:val="28"/>
          <w:szCs w:val="28"/>
        </w:rPr>
        <w:t>6</w:t>
      </w:r>
      <w:r w:rsidRPr="00E523FA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E523FA" w:rsidR="00460231">
        <w:rPr>
          <w:rFonts w:ascii="Times New Roman" w:hAnsi="Times New Roman"/>
          <w:sz w:val="28"/>
          <w:szCs w:val="28"/>
        </w:rPr>
        <w:t>Йова</w:t>
      </w:r>
      <w:r w:rsidRPr="00E523FA" w:rsidR="00460231">
        <w:rPr>
          <w:rFonts w:ascii="Times New Roman" w:hAnsi="Times New Roman"/>
          <w:sz w:val="28"/>
          <w:szCs w:val="28"/>
        </w:rPr>
        <w:t xml:space="preserve"> Е.В</w:t>
      </w:r>
      <w:r w:rsidRPr="00E523FA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E523FA">
        <w:rPr>
          <w:rFonts w:ascii="Times New Roman" w:hAnsi="Times New Roman"/>
          <w:sz w:val="28"/>
          <w:szCs w:val="28"/>
        </w:rPr>
        <w:t>пгт</w:t>
      </w:r>
      <w:r w:rsidRPr="00E523FA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E523FA">
        <w:rPr>
          <w:rFonts w:ascii="Times New Roman" w:hAnsi="Times New Roman"/>
          <w:sz w:val="28"/>
          <w:szCs w:val="28"/>
        </w:rPr>
        <w:t xml:space="preserve"> Б</w:t>
      </w:r>
      <w:r w:rsidRPr="00E523FA">
        <w:rPr>
          <w:rFonts w:ascii="Times New Roman" w:hAnsi="Times New Roman"/>
          <w:sz w:val="28"/>
          <w:szCs w:val="28"/>
        </w:rPr>
        <w:t>, 296300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 xml:space="preserve">Кадырова </w:t>
      </w:r>
      <w:r w:rsidRPr="00E523FA" w:rsidR="00E523FA">
        <w:rPr>
          <w:rFonts w:ascii="Times New Roman" w:hAnsi="Times New Roman"/>
          <w:sz w:val="28"/>
          <w:szCs w:val="28"/>
          <w:lang w:eastAsia="ru-RU"/>
        </w:rPr>
        <w:t>Ш.С.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E523FA" w:rsidR="00E523FA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Республика Крым,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Первомайский район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с. Калинино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,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 xml:space="preserve"> проживающего по адресу: </w:t>
      </w:r>
      <w:r w:rsidRPr="00E523FA" w:rsidR="00E523FA">
        <w:rPr>
          <w:rFonts w:ascii="Times New Roman" w:hAnsi="Times New Roman"/>
          <w:sz w:val="28"/>
          <w:szCs w:val="28"/>
          <w:lang w:eastAsia="ru-RU"/>
        </w:rPr>
        <w:t>адрес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,</w:t>
      </w:r>
    </w:p>
    <w:p w:rsidR="00802D43" w:rsidRPr="00E523F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E523FA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E523FA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E523F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E523FA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Кадыров Ш.С</w:t>
      </w:r>
      <w:r w:rsidRPr="00E523FA" w:rsidR="00AD594F">
        <w:rPr>
          <w:rFonts w:ascii="Times New Roman" w:hAnsi="Times New Roman"/>
          <w:sz w:val="28"/>
          <w:szCs w:val="28"/>
          <w:lang w:eastAsia="ru-RU"/>
        </w:rPr>
        <w:t>.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AD594F">
        <w:rPr>
          <w:rFonts w:ascii="Times New Roman" w:hAnsi="Times New Roman"/>
          <w:sz w:val="28"/>
          <w:szCs w:val="28"/>
          <w:lang w:eastAsia="ru-RU"/>
        </w:rPr>
        <w:t>9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E523FA" w:rsidR="00AD594F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2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мин.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Калинина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>с. Калинино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, Первомайск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ого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а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, Республик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и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 Крым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 автомобилем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Опель кадет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E523FA" w:rsidR="00E523FA">
        <w:rPr>
          <w:rFonts w:ascii="Times New Roman" w:hAnsi="Times New Roman"/>
          <w:sz w:val="28"/>
          <w:szCs w:val="28"/>
          <w:lang w:eastAsia="ru-RU"/>
        </w:rPr>
        <w:t>…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23FA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ем ему на праве собственности</w:t>
      </w:r>
      <w:r w:rsidRPr="00E523FA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23FA">
        <w:rPr>
          <w:rFonts w:ascii="Times New Roman" w:hAnsi="Times New Roman"/>
          <w:sz w:val="28"/>
          <w:szCs w:val="28"/>
          <w:lang w:eastAsia="ru-RU"/>
        </w:rPr>
        <w:t>с признаками опьянения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>: запах алкоголя изо рта, резкое изменение кожных покровов лица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E523FA" w:rsidR="006C57AC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.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47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н.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16.09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>,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>в нарушение требований п. 2.3.2 ПДД РФ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23FA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E523FA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523F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Кадыров Ш.С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E523FA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E523FA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E523FA">
        <w:rPr>
          <w:rFonts w:ascii="Times New Roman" w:hAnsi="Times New Roman"/>
          <w:sz w:val="28"/>
          <w:szCs w:val="28"/>
        </w:rPr>
        <w:t xml:space="preserve">признал, пояснил в соответствии </w:t>
      </w:r>
      <w:r w:rsidRPr="00E523FA">
        <w:rPr>
          <w:rFonts w:ascii="Times New Roman" w:hAnsi="Times New Roman"/>
          <w:sz w:val="28"/>
          <w:szCs w:val="28"/>
        </w:rPr>
        <w:t>с</w:t>
      </w:r>
      <w:r w:rsidRPr="00E523FA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E523FA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Исследовав материалы дела, представленные доказательства,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суд приходит к выводу о доказанности обвинения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Кадыров</w:t>
      </w:r>
      <w:r w:rsidRPr="00E523FA" w:rsidR="00F243DD">
        <w:rPr>
          <w:rFonts w:ascii="Times New Roman" w:hAnsi="Times New Roman"/>
          <w:sz w:val="28"/>
          <w:szCs w:val="28"/>
          <w:lang w:eastAsia="ru-RU"/>
        </w:rPr>
        <w:t>а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 xml:space="preserve"> Ш.С.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E523FA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E523FA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 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E523FA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E523FA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E523FA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E523FA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E523FA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E523FA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E523FA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E523FA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E523FA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E523FA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E523FA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523FA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</w:t>
      </w:r>
      <w:r w:rsidRPr="00E523FA">
        <w:rPr>
          <w:rFonts w:ascii="Times New Roman" w:hAnsi="Times New Roman"/>
          <w:sz w:val="28"/>
          <w:szCs w:val="28"/>
          <w:lang w:eastAsia="ru-RU"/>
        </w:rPr>
        <w:t>состоянии опьянения, должны быть отражены в протоколе об административном правонарушении.</w:t>
      </w:r>
    </w:p>
    <w:p w:rsidR="00460231" w:rsidRPr="00E523FA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 Отказ Кадырова Ш.С. </w:t>
      </w:r>
      <w:r w:rsidRPr="00E523FA">
        <w:rPr>
          <w:rFonts w:ascii="Times New Roman" w:hAnsi="Times New Roman"/>
          <w:sz w:val="28"/>
          <w:szCs w:val="28"/>
          <w:lang w:eastAsia="ru-RU"/>
        </w:rPr>
        <w:t>от освидетельствования подтверждается:  протоколом о направлении на медицинское освидетельствование на состояние опьянения 61 АК № 604</w:t>
      </w:r>
      <w:r w:rsidRPr="00E523FA">
        <w:rPr>
          <w:rFonts w:ascii="Times New Roman" w:hAnsi="Times New Roman"/>
          <w:sz w:val="28"/>
          <w:szCs w:val="28"/>
          <w:lang w:eastAsia="ru-RU"/>
        </w:rPr>
        <w:t>385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523FA">
        <w:rPr>
          <w:rFonts w:ascii="Times New Roman" w:hAnsi="Times New Roman"/>
          <w:sz w:val="28"/>
          <w:szCs w:val="28"/>
          <w:lang w:eastAsia="ru-RU"/>
        </w:rPr>
        <w:t>16.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>
        <w:rPr>
          <w:rFonts w:ascii="Times New Roman" w:hAnsi="Times New Roman"/>
          <w:sz w:val="28"/>
          <w:szCs w:val="28"/>
          <w:lang w:eastAsia="ru-RU"/>
        </w:rPr>
        <w:t>.2017 года  (</w:t>
      </w:r>
      <w:r w:rsidRPr="00E523FA">
        <w:rPr>
          <w:rFonts w:ascii="Times New Roman" w:hAnsi="Times New Roman"/>
          <w:sz w:val="28"/>
          <w:szCs w:val="28"/>
          <w:lang w:eastAsia="ru-RU"/>
        </w:rPr>
        <w:t>л.д</w:t>
      </w:r>
      <w:r w:rsidRPr="00E523FA">
        <w:rPr>
          <w:rFonts w:ascii="Times New Roman" w:hAnsi="Times New Roman"/>
          <w:sz w:val="28"/>
          <w:szCs w:val="28"/>
          <w:lang w:eastAsia="ru-RU"/>
        </w:rPr>
        <w:t>. 4), где в качестве признаков опьянения, послуживших основанием для направления на медицинское освидетельствование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указано: запах алкоголя из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о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рта,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 xml:space="preserve"> резкое изменение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окраски кожных покровов лица</w:t>
      </w:r>
      <w:r w:rsidRPr="00E523FA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Кадырова Ш.С.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</w:p>
    <w:p w:rsidR="00460231" w:rsidRPr="00E523FA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Таким образом, суд признает, что основания для направления  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 xml:space="preserve">Кадырова Ш.С. </w:t>
      </w:r>
      <w:r w:rsidRPr="00E523FA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E523FA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3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523FA">
        <w:rPr>
          <w:rFonts w:ascii="Times New Roman" w:hAnsi="Times New Roman"/>
          <w:sz w:val="28"/>
          <w:szCs w:val="28"/>
          <w:lang w:eastAsia="ru-RU"/>
        </w:rPr>
        <w:tab/>
        <w:t>Вина лица, привлекаемого к административной ответственности, подтверждается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протоколом 61 АГ 31</w:t>
      </w:r>
      <w:r w:rsidRPr="00E523FA" w:rsidR="00E65016">
        <w:rPr>
          <w:rFonts w:ascii="Times New Roman" w:hAnsi="Times New Roman"/>
          <w:sz w:val="28"/>
          <w:szCs w:val="28"/>
          <w:lang w:eastAsia="ru-RU"/>
        </w:rPr>
        <w:t>2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343-2221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CF79F2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>
        <w:rPr>
          <w:rFonts w:ascii="Times New Roman" w:hAnsi="Times New Roman"/>
          <w:sz w:val="28"/>
          <w:szCs w:val="28"/>
          <w:lang w:eastAsia="ru-RU"/>
        </w:rPr>
        <w:t>.2017 года об административном правонарушении, протоколом 61 АМ 399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360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Кадырова Ш.С. </w:t>
      </w:r>
      <w:r w:rsidRPr="00E523FA">
        <w:rPr>
          <w:rFonts w:ascii="Times New Roman" w:hAnsi="Times New Roman"/>
          <w:sz w:val="28"/>
          <w:szCs w:val="28"/>
          <w:lang w:eastAsia="ru-RU"/>
        </w:rPr>
        <w:t>от упр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актом 61 АА 130</w:t>
      </w:r>
      <w:r w:rsidRPr="00E523FA" w:rsidR="00E65016">
        <w:rPr>
          <w:rFonts w:ascii="Times New Roman" w:hAnsi="Times New Roman"/>
          <w:sz w:val="28"/>
          <w:szCs w:val="28"/>
          <w:lang w:eastAsia="ru-RU"/>
        </w:rPr>
        <w:t>4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5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E523FA" w:rsidR="00695DF2">
        <w:rPr>
          <w:rFonts w:ascii="Times New Roman" w:hAnsi="Times New Roman"/>
          <w:sz w:val="28"/>
          <w:szCs w:val="28"/>
        </w:rPr>
        <w:t>;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протоколом 61 АК № 604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385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от 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E523FA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 xml:space="preserve">Кадыров Ш.С. </w:t>
      </w:r>
      <w:r w:rsidRPr="00E523FA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протоколом 82 ПЗ № 003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590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1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.09</w:t>
      </w:r>
      <w:r w:rsidRPr="00E523FA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E523FA" w:rsidR="00695DF2">
        <w:rPr>
          <w:rFonts w:ascii="Times New Roman" w:hAnsi="Times New Roman"/>
          <w:sz w:val="28"/>
          <w:szCs w:val="28"/>
          <w:lang w:eastAsia="ru-RU"/>
        </w:rPr>
        <w:t xml:space="preserve">нии транспортного средства; </w:t>
      </w:r>
      <w:r w:rsidRPr="00E523FA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61 АГ 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312343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6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E523FA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E523FA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E523FA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 xml:space="preserve">Кадыров Ш.С. 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23FA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, информацией о привлечении к административной ответственности Кадырова Ш.С. ранее</w:t>
      </w:r>
      <w:r w:rsidRPr="00E523FA">
        <w:rPr>
          <w:rFonts w:ascii="Times New Roman" w:hAnsi="Times New Roman"/>
          <w:sz w:val="28"/>
          <w:szCs w:val="28"/>
          <w:lang w:eastAsia="ru-RU"/>
        </w:rPr>
        <w:t>.</w:t>
      </w:r>
    </w:p>
    <w:p w:rsidR="00E65016" w:rsidRPr="00E523FA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>Кадырова Ш.С</w:t>
      </w:r>
      <w:r w:rsidRPr="00E523FA" w:rsidR="00D72534">
        <w:rPr>
          <w:rFonts w:ascii="Times New Roman" w:hAnsi="Times New Roman"/>
          <w:sz w:val="28"/>
          <w:szCs w:val="28"/>
          <w:lang w:eastAsia="ru-RU"/>
        </w:rPr>
        <w:t>.</w:t>
      </w:r>
      <w:r w:rsidRPr="00E523FA" w:rsidR="007655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23FA" w:rsidR="009E20DB">
        <w:rPr>
          <w:rFonts w:ascii="Times New Roman" w:hAnsi="Times New Roman"/>
          <w:sz w:val="28"/>
          <w:szCs w:val="28"/>
        </w:rPr>
        <w:t xml:space="preserve">отсутствие обстоятельств,  отягчающих </w:t>
      </w:r>
      <w:r w:rsidRPr="00E523FA" w:rsidR="00F243DD">
        <w:rPr>
          <w:rFonts w:ascii="Times New Roman" w:hAnsi="Times New Roman"/>
          <w:sz w:val="28"/>
          <w:szCs w:val="28"/>
        </w:rPr>
        <w:t xml:space="preserve"> и</w:t>
      </w:r>
      <w:r w:rsidRPr="00E523FA" w:rsidR="009E20DB">
        <w:rPr>
          <w:rFonts w:ascii="Times New Roman" w:hAnsi="Times New Roman"/>
          <w:sz w:val="28"/>
          <w:szCs w:val="28"/>
        </w:rPr>
        <w:t xml:space="preserve"> смягчающих административную ответственность, </w:t>
      </w:r>
      <w:r w:rsidRPr="00E523FA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 опасности, от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65016" w:rsidRPr="00E523FA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Обстоятельств, при которых возможно освобождение от административной ответственности по делу не имеется. Сроки давности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привлечения к административной ответственности по настоящему делу не истекли.</w:t>
      </w:r>
    </w:p>
    <w:p w:rsidR="00E65016" w:rsidRPr="00E523FA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E523FA" w:rsidR="00D00A54">
        <w:rPr>
          <w:rFonts w:ascii="Times New Roman" w:hAnsi="Times New Roman"/>
          <w:sz w:val="28"/>
          <w:szCs w:val="28"/>
          <w:lang w:eastAsia="ru-RU"/>
        </w:rPr>
        <w:t xml:space="preserve">Кадыров Ш.С.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65016" w:rsidRPr="00E523FA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23FA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E523FA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523FA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E523FA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E523FA" w:rsidR="00D508A6">
        <w:rPr>
          <w:rFonts w:ascii="Times New Roman" w:hAnsi="Times New Roman"/>
          <w:sz w:val="28"/>
          <w:szCs w:val="28"/>
          <w:lang w:eastAsia="ru-RU"/>
        </w:rPr>
        <w:t xml:space="preserve">Кадырова </w:t>
      </w:r>
      <w:r w:rsidRPr="00E523FA" w:rsidR="00E523FA">
        <w:rPr>
          <w:rFonts w:ascii="Times New Roman" w:hAnsi="Times New Roman"/>
          <w:sz w:val="28"/>
          <w:szCs w:val="28"/>
          <w:lang w:eastAsia="ru-RU"/>
        </w:rPr>
        <w:t>Ш.С.</w:t>
      </w:r>
      <w:r w:rsidRPr="00E523FA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E523FA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E523FA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E523FA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E523FA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E523FA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E523FA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платежа: УФК (ОМВД России по Первомайскому району), ИНН: 9106000102, КПП: 910601001,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E523FA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335100010001, банк получателя, КБК: 18811630020016000140, БИК: 043510001, ОКТМО: 35635000, 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Pr="00E523FA" w:rsidR="00E523F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E523FA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E523FA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E523FA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E523FA" w:rsidP="00B73EE0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E52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523FA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802D43" w:rsidRPr="00CF79F2" w:rsidP="00E6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F2D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B0DC4"/>
    <w:rsid w:val="001862DE"/>
    <w:rsid w:val="001E1E2A"/>
    <w:rsid w:val="00382016"/>
    <w:rsid w:val="003A6B97"/>
    <w:rsid w:val="00460231"/>
    <w:rsid w:val="004E0D44"/>
    <w:rsid w:val="00532D31"/>
    <w:rsid w:val="005A0AAE"/>
    <w:rsid w:val="00695DF2"/>
    <w:rsid w:val="006C57AC"/>
    <w:rsid w:val="00743AD1"/>
    <w:rsid w:val="00763440"/>
    <w:rsid w:val="007655A0"/>
    <w:rsid w:val="00795B10"/>
    <w:rsid w:val="0080141F"/>
    <w:rsid w:val="00802D43"/>
    <w:rsid w:val="00907DAC"/>
    <w:rsid w:val="00991AF2"/>
    <w:rsid w:val="009E20DB"/>
    <w:rsid w:val="009F6EE0"/>
    <w:rsid w:val="00A35653"/>
    <w:rsid w:val="00AD594F"/>
    <w:rsid w:val="00B07452"/>
    <w:rsid w:val="00B73EE0"/>
    <w:rsid w:val="00BF2DAA"/>
    <w:rsid w:val="00C72185"/>
    <w:rsid w:val="00CF79F2"/>
    <w:rsid w:val="00D00A54"/>
    <w:rsid w:val="00D26CB5"/>
    <w:rsid w:val="00D35979"/>
    <w:rsid w:val="00D508A6"/>
    <w:rsid w:val="00D54C43"/>
    <w:rsid w:val="00D72534"/>
    <w:rsid w:val="00E523FA"/>
    <w:rsid w:val="00E65016"/>
    <w:rsid w:val="00F243DD"/>
    <w:rsid w:val="00F9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