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113F8D" w:rsidRPr="000E06E3" w:rsidP="003E02E7">
      <w:pPr>
        <w:ind w:firstLine="851"/>
        <w:jc w:val="right"/>
        <w:rPr>
          <w:sz w:val="28"/>
          <w:szCs w:val="28"/>
        </w:rPr>
      </w:pPr>
      <w:r w:rsidRPr="000E06E3">
        <w:rPr>
          <w:sz w:val="28"/>
          <w:szCs w:val="28"/>
        </w:rPr>
        <w:t>Дело № 5-66-</w:t>
      </w:r>
      <w:r w:rsidRPr="000E06E3" w:rsidR="00A87656">
        <w:rPr>
          <w:sz w:val="28"/>
          <w:szCs w:val="28"/>
        </w:rPr>
        <w:t>1</w:t>
      </w:r>
      <w:r w:rsidRPr="000E06E3" w:rsidR="00502645">
        <w:rPr>
          <w:sz w:val="28"/>
          <w:szCs w:val="28"/>
        </w:rPr>
        <w:t>7</w:t>
      </w:r>
      <w:r w:rsidRPr="000E06E3" w:rsidR="00A87656">
        <w:rPr>
          <w:sz w:val="28"/>
          <w:szCs w:val="28"/>
        </w:rPr>
        <w:t>8</w:t>
      </w:r>
      <w:r w:rsidRPr="000E06E3">
        <w:rPr>
          <w:sz w:val="28"/>
          <w:szCs w:val="28"/>
        </w:rPr>
        <w:t>/202</w:t>
      </w:r>
      <w:r w:rsidRPr="000E06E3" w:rsidR="00D35283">
        <w:rPr>
          <w:sz w:val="28"/>
          <w:szCs w:val="28"/>
        </w:rPr>
        <w:t>6</w:t>
      </w:r>
    </w:p>
    <w:p w:rsidR="00113F8D" w:rsidRPr="000E06E3" w:rsidP="003E02E7">
      <w:pPr>
        <w:ind w:firstLine="851"/>
        <w:jc w:val="right"/>
        <w:rPr>
          <w:sz w:val="28"/>
          <w:szCs w:val="28"/>
        </w:rPr>
      </w:pPr>
      <w:r w:rsidRPr="000E06E3">
        <w:rPr>
          <w:sz w:val="28"/>
          <w:szCs w:val="28"/>
        </w:rPr>
        <w:t>УИД  91</w:t>
      </w:r>
      <w:r w:rsidRPr="000E06E3">
        <w:rPr>
          <w:sz w:val="28"/>
          <w:szCs w:val="28"/>
          <w:lang w:val="en-US"/>
        </w:rPr>
        <w:t>M</w:t>
      </w:r>
      <w:r w:rsidRPr="000E06E3" w:rsidR="00D35283">
        <w:rPr>
          <w:sz w:val="28"/>
          <w:szCs w:val="28"/>
        </w:rPr>
        <w:t>S0066-01-2026</w:t>
      </w:r>
      <w:r w:rsidRPr="000E06E3" w:rsidR="001B5C52">
        <w:rPr>
          <w:sz w:val="28"/>
          <w:szCs w:val="28"/>
        </w:rPr>
        <w:t>-000</w:t>
      </w:r>
      <w:r w:rsidRPr="000E06E3" w:rsidR="00A87656">
        <w:rPr>
          <w:sz w:val="28"/>
          <w:szCs w:val="28"/>
        </w:rPr>
        <w:t>781</w:t>
      </w:r>
      <w:r w:rsidRPr="000E06E3">
        <w:rPr>
          <w:sz w:val="28"/>
          <w:szCs w:val="28"/>
        </w:rPr>
        <w:t>-</w:t>
      </w:r>
      <w:r w:rsidRPr="000E06E3" w:rsidR="00A87656">
        <w:rPr>
          <w:sz w:val="28"/>
          <w:szCs w:val="28"/>
        </w:rPr>
        <w:t>74</w:t>
      </w:r>
    </w:p>
    <w:p w:rsidR="00113F8D" w:rsidRPr="000E06E3" w:rsidP="003E02E7">
      <w:pPr>
        <w:ind w:firstLine="851"/>
        <w:jc w:val="right"/>
        <w:rPr>
          <w:sz w:val="28"/>
          <w:szCs w:val="28"/>
        </w:rPr>
      </w:pPr>
    </w:p>
    <w:p w:rsidR="00113F8D" w:rsidRPr="000E06E3" w:rsidP="003E02E7">
      <w:pPr>
        <w:ind w:firstLine="851"/>
        <w:jc w:val="center"/>
        <w:rPr>
          <w:b/>
          <w:sz w:val="28"/>
          <w:szCs w:val="28"/>
        </w:rPr>
      </w:pPr>
      <w:r w:rsidRPr="000E06E3">
        <w:rPr>
          <w:b/>
          <w:sz w:val="28"/>
          <w:szCs w:val="28"/>
        </w:rPr>
        <w:t>Постановление</w:t>
      </w:r>
    </w:p>
    <w:p w:rsidR="00113F8D" w:rsidRPr="000E06E3" w:rsidP="003E02E7">
      <w:pPr>
        <w:ind w:firstLine="851"/>
        <w:jc w:val="center"/>
        <w:rPr>
          <w:b/>
          <w:sz w:val="28"/>
          <w:szCs w:val="28"/>
        </w:rPr>
      </w:pPr>
      <w:r w:rsidRPr="000E06E3">
        <w:rPr>
          <w:b/>
          <w:sz w:val="28"/>
          <w:szCs w:val="28"/>
        </w:rPr>
        <w:t>по делу об административном правонарушении</w:t>
      </w:r>
    </w:p>
    <w:p w:rsidR="00113F8D" w:rsidRPr="000E06E3" w:rsidP="003E02E7">
      <w:pPr>
        <w:ind w:firstLine="851"/>
        <w:jc w:val="center"/>
        <w:rPr>
          <w:b/>
          <w:sz w:val="28"/>
          <w:szCs w:val="28"/>
        </w:rPr>
      </w:pPr>
    </w:p>
    <w:p w:rsidR="00113F8D" w:rsidRPr="000E06E3" w:rsidP="003E02E7">
      <w:pPr>
        <w:ind w:firstLine="851"/>
        <w:rPr>
          <w:sz w:val="28"/>
          <w:szCs w:val="28"/>
        </w:rPr>
      </w:pPr>
      <w:r w:rsidRPr="000E06E3">
        <w:rPr>
          <w:sz w:val="28"/>
          <w:szCs w:val="28"/>
        </w:rPr>
        <w:t>17 июня</w:t>
      </w:r>
      <w:r w:rsidRPr="000E06E3" w:rsidR="00D35283">
        <w:rPr>
          <w:sz w:val="28"/>
          <w:szCs w:val="28"/>
        </w:rPr>
        <w:t xml:space="preserve"> 2026</w:t>
      </w:r>
      <w:r w:rsidRPr="000E06E3">
        <w:rPr>
          <w:sz w:val="28"/>
          <w:szCs w:val="28"/>
        </w:rPr>
        <w:t xml:space="preserve"> года</w:t>
      </w:r>
      <w:r w:rsidRPr="000E06E3">
        <w:rPr>
          <w:sz w:val="28"/>
          <w:szCs w:val="28"/>
        </w:rPr>
        <w:tab/>
      </w:r>
      <w:r w:rsidRPr="000E06E3">
        <w:rPr>
          <w:sz w:val="28"/>
          <w:szCs w:val="28"/>
        </w:rPr>
        <w:tab/>
      </w:r>
      <w:r w:rsidRPr="000E06E3">
        <w:rPr>
          <w:sz w:val="28"/>
          <w:szCs w:val="28"/>
        </w:rPr>
        <w:tab/>
      </w:r>
      <w:r w:rsidRPr="000E06E3">
        <w:rPr>
          <w:sz w:val="28"/>
          <w:szCs w:val="28"/>
        </w:rPr>
        <w:tab/>
        <w:t xml:space="preserve">                </w:t>
      </w:r>
      <w:r w:rsidRPr="000E06E3">
        <w:rPr>
          <w:sz w:val="28"/>
          <w:szCs w:val="28"/>
        </w:rPr>
        <w:t>пгт</w:t>
      </w:r>
      <w:r w:rsidRPr="000E06E3">
        <w:rPr>
          <w:sz w:val="28"/>
          <w:szCs w:val="28"/>
        </w:rPr>
        <w:t>. Первомайское</w:t>
      </w:r>
    </w:p>
    <w:p w:rsidR="008F5B29" w:rsidRPr="000E06E3" w:rsidP="008F5B29">
      <w:pPr>
        <w:ind w:firstLine="851"/>
        <w:jc w:val="both"/>
        <w:rPr>
          <w:sz w:val="28"/>
          <w:szCs w:val="28"/>
        </w:rPr>
      </w:pPr>
      <w:r w:rsidRPr="000E06E3">
        <w:rPr>
          <w:sz w:val="28"/>
          <w:szCs w:val="28"/>
        </w:rPr>
        <w:t xml:space="preserve">Мировой судья судебного участка № 66 Первомайского судебного района (Первомайского района)  Республики Крым </w:t>
      </w:r>
      <w:r w:rsidRPr="000E06E3">
        <w:rPr>
          <w:sz w:val="28"/>
          <w:szCs w:val="28"/>
        </w:rPr>
        <w:t>Йова</w:t>
      </w:r>
      <w:r w:rsidRPr="000E06E3">
        <w:rPr>
          <w:sz w:val="28"/>
          <w:szCs w:val="28"/>
        </w:rPr>
        <w:t xml:space="preserve"> Е.В., в зале судебного заседания судебного участка № 66, расположенного по адресу: Республика Крым, Первомайский район, </w:t>
      </w:r>
      <w:r w:rsidRPr="000E06E3">
        <w:rPr>
          <w:sz w:val="28"/>
          <w:szCs w:val="28"/>
        </w:rPr>
        <w:t>пгт</w:t>
      </w:r>
      <w:r w:rsidRPr="000E06E3">
        <w:rPr>
          <w:sz w:val="28"/>
          <w:szCs w:val="28"/>
        </w:rPr>
        <w:t xml:space="preserve">. Первомайское, ул. Кооперативная, д. 6, рассмотрев дело об административном правонарушении в отношении </w:t>
      </w:r>
      <w:r w:rsidRPr="000E06E3">
        <w:rPr>
          <w:b/>
          <w:sz w:val="28"/>
          <w:szCs w:val="28"/>
        </w:rPr>
        <w:t>Меналиевой</w:t>
      </w:r>
      <w:r w:rsidRPr="000E06E3">
        <w:rPr>
          <w:b/>
          <w:sz w:val="28"/>
          <w:szCs w:val="28"/>
        </w:rPr>
        <w:t xml:space="preserve"> Г</w:t>
      </w:r>
      <w:r w:rsidR="000E06E3">
        <w:rPr>
          <w:b/>
          <w:sz w:val="28"/>
          <w:szCs w:val="28"/>
        </w:rPr>
        <w:t>.</w:t>
      </w:r>
      <w:r w:rsidRPr="000E06E3">
        <w:rPr>
          <w:b/>
          <w:sz w:val="28"/>
          <w:szCs w:val="28"/>
        </w:rPr>
        <w:t>Н</w:t>
      </w:r>
      <w:r w:rsidR="000E06E3">
        <w:rPr>
          <w:b/>
          <w:sz w:val="28"/>
          <w:szCs w:val="28"/>
        </w:rPr>
        <w:t>.</w:t>
      </w:r>
      <w:r w:rsidRPr="000E06E3" w:rsidR="00746764">
        <w:rPr>
          <w:b/>
          <w:sz w:val="28"/>
          <w:szCs w:val="28"/>
        </w:rPr>
        <w:t xml:space="preserve">, </w:t>
      </w:r>
      <w:r w:rsidR="000E06E3">
        <w:rPr>
          <w:sz w:val="28"/>
          <w:szCs w:val="28"/>
        </w:rPr>
        <w:t>ПЕРСОНАЛЬНАЯ ИНФОРМАЦИЯ</w:t>
      </w:r>
      <w:r w:rsidRPr="000E06E3" w:rsidR="00746764">
        <w:rPr>
          <w:sz w:val="28"/>
          <w:szCs w:val="28"/>
        </w:rPr>
        <w:t xml:space="preserve">, </w:t>
      </w:r>
      <w:r w:rsidRPr="000E06E3" w:rsidR="009146EE">
        <w:rPr>
          <w:sz w:val="28"/>
          <w:szCs w:val="28"/>
        </w:rPr>
        <w:t>зарегистрированной</w:t>
      </w:r>
      <w:r w:rsidRPr="000E06E3" w:rsidR="009146EE">
        <w:rPr>
          <w:sz w:val="28"/>
          <w:szCs w:val="28"/>
        </w:rPr>
        <w:t xml:space="preserve"> по адресу: </w:t>
      </w:r>
      <w:r w:rsidR="000E06E3">
        <w:rPr>
          <w:sz w:val="28"/>
          <w:szCs w:val="28"/>
        </w:rPr>
        <w:t>АДРЕС</w:t>
      </w:r>
      <w:r w:rsidRPr="000E06E3">
        <w:rPr>
          <w:sz w:val="28"/>
          <w:szCs w:val="28"/>
        </w:rPr>
        <w:t xml:space="preserve">, </w:t>
      </w:r>
      <w:r w:rsidRPr="000E06E3">
        <w:rPr>
          <w:sz w:val="28"/>
          <w:szCs w:val="28"/>
        </w:rPr>
        <w:t>проживающей</w:t>
      </w:r>
      <w:r w:rsidRPr="000E06E3">
        <w:rPr>
          <w:sz w:val="28"/>
          <w:szCs w:val="28"/>
        </w:rPr>
        <w:t xml:space="preserve"> по адресу: </w:t>
      </w:r>
      <w:r w:rsidR="000E06E3">
        <w:rPr>
          <w:sz w:val="28"/>
          <w:szCs w:val="28"/>
        </w:rPr>
        <w:t>АДРЕС</w:t>
      </w:r>
      <w:r w:rsidRPr="000E06E3">
        <w:rPr>
          <w:sz w:val="28"/>
          <w:szCs w:val="28"/>
        </w:rPr>
        <w:t xml:space="preserve">, </w:t>
      </w:r>
    </w:p>
    <w:p w:rsidR="00113F8D" w:rsidRPr="000E06E3" w:rsidP="003E02E7">
      <w:pPr>
        <w:ind w:firstLine="851"/>
        <w:jc w:val="both"/>
        <w:rPr>
          <w:sz w:val="28"/>
          <w:szCs w:val="28"/>
        </w:rPr>
      </w:pPr>
      <w:r w:rsidRPr="000E06E3">
        <w:rPr>
          <w:sz w:val="28"/>
          <w:szCs w:val="28"/>
        </w:rPr>
        <w:t>о привлечении к административной ответственности по ст. 6.1.1  КоАП РФ,</w:t>
      </w:r>
    </w:p>
    <w:p w:rsidR="00113F8D" w:rsidRPr="000E06E3" w:rsidP="003E02E7">
      <w:pPr>
        <w:ind w:firstLine="851"/>
        <w:jc w:val="center"/>
        <w:rPr>
          <w:sz w:val="28"/>
          <w:szCs w:val="28"/>
        </w:rPr>
      </w:pPr>
      <w:r w:rsidRPr="000E06E3">
        <w:rPr>
          <w:sz w:val="28"/>
          <w:szCs w:val="28"/>
        </w:rPr>
        <w:t>установил:</w:t>
      </w:r>
    </w:p>
    <w:p w:rsidR="00570801" w:rsidRPr="000E06E3" w:rsidP="003E02E7">
      <w:pPr>
        <w:ind w:firstLine="851"/>
        <w:jc w:val="both"/>
        <w:rPr>
          <w:sz w:val="28"/>
          <w:szCs w:val="28"/>
        </w:rPr>
      </w:pPr>
      <w:r w:rsidRPr="000E06E3">
        <w:rPr>
          <w:sz w:val="28"/>
          <w:szCs w:val="28"/>
        </w:rPr>
        <w:t>Меналиева</w:t>
      </w:r>
      <w:r w:rsidRPr="000E06E3">
        <w:rPr>
          <w:sz w:val="28"/>
          <w:szCs w:val="28"/>
        </w:rPr>
        <w:t xml:space="preserve"> Г.Н</w:t>
      </w:r>
      <w:r w:rsidRPr="000E06E3" w:rsidR="00113F8D">
        <w:rPr>
          <w:sz w:val="28"/>
          <w:szCs w:val="28"/>
        </w:rPr>
        <w:t xml:space="preserve">. </w:t>
      </w:r>
      <w:r w:rsidRPr="000E06E3">
        <w:rPr>
          <w:sz w:val="28"/>
          <w:szCs w:val="28"/>
        </w:rPr>
        <w:t>09</w:t>
      </w:r>
      <w:r w:rsidRPr="000E06E3" w:rsidR="00113F8D">
        <w:rPr>
          <w:sz w:val="28"/>
          <w:szCs w:val="28"/>
        </w:rPr>
        <w:t>.</w:t>
      </w:r>
      <w:r w:rsidRPr="000E06E3" w:rsidR="006F03F4">
        <w:rPr>
          <w:sz w:val="28"/>
          <w:szCs w:val="28"/>
        </w:rPr>
        <w:t>0</w:t>
      </w:r>
      <w:r w:rsidRPr="000E06E3">
        <w:rPr>
          <w:sz w:val="28"/>
          <w:szCs w:val="28"/>
        </w:rPr>
        <w:t>5</w:t>
      </w:r>
      <w:r w:rsidRPr="000E06E3" w:rsidR="00113F8D">
        <w:rPr>
          <w:sz w:val="28"/>
          <w:szCs w:val="28"/>
        </w:rPr>
        <w:t>.202</w:t>
      </w:r>
      <w:r w:rsidRPr="000E06E3" w:rsidR="006F03F4">
        <w:rPr>
          <w:sz w:val="28"/>
          <w:szCs w:val="28"/>
        </w:rPr>
        <w:t>6</w:t>
      </w:r>
      <w:r w:rsidRPr="000E06E3" w:rsidR="00113F8D">
        <w:rPr>
          <w:sz w:val="28"/>
          <w:szCs w:val="28"/>
        </w:rPr>
        <w:t xml:space="preserve"> года в </w:t>
      </w:r>
      <w:r w:rsidRPr="000E06E3" w:rsidR="00261C9D">
        <w:rPr>
          <w:sz w:val="28"/>
          <w:szCs w:val="28"/>
        </w:rPr>
        <w:t>2</w:t>
      </w:r>
      <w:r w:rsidRPr="000E06E3">
        <w:rPr>
          <w:sz w:val="28"/>
          <w:szCs w:val="28"/>
        </w:rPr>
        <w:t>2</w:t>
      </w:r>
      <w:r w:rsidRPr="000E06E3" w:rsidR="00113F8D">
        <w:rPr>
          <w:sz w:val="28"/>
          <w:szCs w:val="28"/>
        </w:rPr>
        <w:t xml:space="preserve"> час</w:t>
      </w:r>
      <w:r w:rsidRPr="000E06E3" w:rsidR="00261C9D">
        <w:rPr>
          <w:sz w:val="28"/>
          <w:szCs w:val="28"/>
        </w:rPr>
        <w:t>а</w:t>
      </w:r>
      <w:r w:rsidRPr="000E06E3" w:rsidR="00113F8D">
        <w:rPr>
          <w:sz w:val="28"/>
          <w:szCs w:val="28"/>
        </w:rPr>
        <w:t xml:space="preserve"> </w:t>
      </w:r>
      <w:r w:rsidRPr="000E06E3">
        <w:rPr>
          <w:sz w:val="28"/>
          <w:szCs w:val="28"/>
        </w:rPr>
        <w:t>0</w:t>
      </w:r>
      <w:r w:rsidRPr="000E06E3" w:rsidR="00D35283">
        <w:rPr>
          <w:sz w:val="28"/>
          <w:szCs w:val="28"/>
        </w:rPr>
        <w:t>0</w:t>
      </w:r>
      <w:r w:rsidRPr="000E06E3" w:rsidR="00113F8D">
        <w:rPr>
          <w:sz w:val="28"/>
          <w:szCs w:val="28"/>
        </w:rPr>
        <w:t xml:space="preserve"> минут, </w:t>
      </w:r>
      <w:r w:rsidRPr="000E06E3" w:rsidR="00113F8D">
        <w:rPr>
          <w:sz w:val="28"/>
          <w:szCs w:val="28"/>
        </w:rPr>
        <w:t xml:space="preserve">находясь </w:t>
      </w:r>
      <w:r w:rsidRPr="000E06E3">
        <w:rPr>
          <w:sz w:val="28"/>
          <w:szCs w:val="28"/>
        </w:rPr>
        <w:t xml:space="preserve">в </w:t>
      </w:r>
      <w:r w:rsidRPr="000E06E3" w:rsidR="00BB05B5">
        <w:rPr>
          <w:sz w:val="28"/>
          <w:szCs w:val="28"/>
        </w:rPr>
        <w:t xml:space="preserve">баре </w:t>
      </w:r>
      <w:r w:rsidR="000E06E3">
        <w:rPr>
          <w:sz w:val="28"/>
          <w:szCs w:val="28"/>
        </w:rPr>
        <w:t>НАЗВАНИЕ</w:t>
      </w:r>
      <w:r w:rsidRPr="000E06E3" w:rsidR="00BB05B5">
        <w:rPr>
          <w:sz w:val="28"/>
          <w:szCs w:val="28"/>
        </w:rPr>
        <w:t>, расположенном</w:t>
      </w:r>
      <w:r w:rsidRPr="000E06E3">
        <w:rPr>
          <w:sz w:val="28"/>
          <w:szCs w:val="28"/>
        </w:rPr>
        <w:t xml:space="preserve"> </w:t>
      </w:r>
      <w:r w:rsidRPr="000E06E3" w:rsidR="006F03F4">
        <w:rPr>
          <w:sz w:val="28"/>
          <w:szCs w:val="28"/>
        </w:rPr>
        <w:t>по адресу</w:t>
      </w:r>
      <w:r w:rsidRPr="000E06E3" w:rsidR="00113F8D">
        <w:rPr>
          <w:sz w:val="28"/>
          <w:szCs w:val="28"/>
        </w:rPr>
        <w:t xml:space="preserve">: </w:t>
      </w:r>
      <w:r w:rsidR="000E06E3">
        <w:rPr>
          <w:sz w:val="28"/>
          <w:szCs w:val="28"/>
        </w:rPr>
        <w:t>АДРЕС</w:t>
      </w:r>
      <w:r w:rsidRPr="000E06E3" w:rsidR="00113F8D">
        <w:rPr>
          <w:sz w:val="28"/>
          <w:szCs w:val="28"/>
        </w:rPr>
        <w:t xml:space="preserve">, </w:t>
      </w:r>
      <w:r w:rsidRPr="000E06E3">
        <w:rPr>
          <w:sz w:val="28"/>
          <w:szCs w:val="28"/>
        </w:rPr>
        <w:t xml:space="preserve">в ходе </w:t>
      </w:r>
      <w:r w:rsidRPr="000E06E3" w:rsidR="0060218A">
        <w:rPr>
          <w:sz w:val="28"/>
          <w:szCs w:val="28"/>
        </w:rPr>
        <w:t xml:space="preserve">словестного </w:t>
      </w:r>
      <w:r w:rsidRPr="000E06E3">
        <w:rPr>
          <w:sz w:val="28"/>
          <w:szCs w:val="28"/>
        </w:rPr>
        <w:t xml:space="preserve">конфликта с </w:t>
      </w:r>
      <w:r w:rsidR="000E06E3">
        <w:rPr>
          <w:sz w:val="28"/>
          <w:szCs w:val="28"/>
        </w:rPr>
        <w:t>ФИО</w:t>
      </w:r>
      <w:r w:rsidR="000E06E3">
        <w:rPr>
          <w:sz w:val="28"/>
          <w:szCs w:val="28"/>
        </w:rPr>
        <w:t>1</w:t>
      </w:r>
      <w:r w:rsidRPr="000E06E3">
        <w:rPr>
          <w:sz w:val="28"/>
          <w:szCs w:val="28"/>
        </w:rPr>
        <w:t xml:space="preserve">, </w:t>
      </w:r>
      <w:r w:rsidRPr="000E06E3">
        <w:rPr>
          <w:sz w:val="28"/>
          <w:szCs w:val="28"/>
        </w:rPr>
        <w:t xml:space="preserve">толкнула </w:t>
      </w:r>
      <w:r w:rsidRPr="000E06E3" w:rsidR="00BB05B5">
        <w:rPr>
          <w:sz w:val="28"/>
          <w:szCs w:val="28"/>
        </w:rPr>
        <w:t xml:space="preserve">ее </w:t>
      </w:r>
      <w:r w:rsidRPr="000E06E3">
        <w:rPr>
          <w:sz w:val="28"/>
          <w:szCs w:val="28"/>
        </w:rPr>
        <w:t xml:space="preserve">обеими руками в область лица и шеи, </w:t>
      </w:r>
      <w:r w:rsidRPr="000E06E3">
        <w:rPr>
          <w:sz w:val="28"/>
          <w:szCs w:val="28"/>
        </w:rPr>
        <w:t>чем причинил</w:t>
      </w:r>
      <w:r w:rsidRPr="000E06E3" w:rsidR="006F03F4">
        <w:rPr>
          <w:sz w:val="28"/>
          <w:szCs w:val="28"/>
        </w:rPr>
        <w:t>а</w:t>
      </w:r>
      <w:r w:rsidRPr="000E06E3">
        <w:rPr>
          <w:sz w:val="28"/>
          <w:szCs w:val="28"/>
        </w:rPr>
        <w:t xml:space="preserve"> </w:t>
      </w:r>
      <w:r w:rsidR="000E06E3">
        <w:rPr>
          <w:sz w:val="28"/>
          <w:szCs w:val="28"/>
        </w:rPr>
        <w:t>ФИО1</w:t>
      </w:r>
      <w:r w:rsidRPr="000E06E3">
        <w:rPr>
          <w:sz w:val="28"/>
          <w:szCs w:val="28"/>
        </w:rPr>
        <w:t xml:space="preserve"> физическую боль, но не причинив вред е</w:t>
      </w:r>
      <w:r w:rsidRPr="000E06E3" w:rsidR="0060218A">
        <w:rPr>
          <w:sz w:val="28"/>
          <w:szCs w:val="28"/>
        </w:rPr>
        <w:t>ё</w:t>
      </w:r>
      <w:r w:rsidRPr="000E06E3">
        <w:rPr>
          <w:sz w:val="28"/>
          <w:szCs w:val="28"/>
        </w:rPr>
        <w:t xml:space="preserve"> здоровью.  </w:t>
      </w:r>
    </w:p>
    <w:p w:rsidR="00DB14ED" w:rsidRPr="000E06E3" w:rsidP="003E02E7">
      <w:pPr>
        <w:ind w:firstLine="851"/>
        <w:jc w:val="both"/>
        <w:rPr>
          <w:sz w:val="28"/>
          <w:szCs w:val="28"/>
        </w:rPr>
      </w:pPr>
      <w:r w:rsidRPr="000E06E3">
        <w:rPr>
          <w:sz w:val="28"/>
          <w:szCs w:val="28"/>
        </w:rPr>
        <w:t xml:space="preserve">В судебном заседании </w:t>
      </w:r>
      <w:r w:rsidRPr="000E06E3" w:rsidR="008F5B29">
        <w:rPr>
          <w:sz w:val="28"/>
          <w:szCs w:val="28"/>
        </w:rPr>
        <w:t>Меналиева</w:t>
      </w:r>
      <w:r w:rsidRPr="000E06E3" w:rsidR="008F5B29">
        <w:rPr>
          <w:sz w:val="28"/>
          <w:szCs w:val="28"/>
        </w:rPr>
        <w:t xml:space="preserve"> Г.Н</w:t>
      </w:r>
      <w:r w:rsidRPr="000E06E3">
        <w:rPr>
          <w:sz w:val="28"/>
          <w:szCs w:val="28"/>
        </w:rPr>
        <w:t>., после разъяснения прав лица, в отношении которого ведётся производство по делу об административном правонарушении, предусмотренных ст. 25.1 КоАП РФ, а также положений ст. 51 Конституции РФ, отводов, ходатайств не заявил</w:t>
      </w:r>
      <w:r w:rsidRPr="000E06E3" w:rsidR="006F03F4">
        <w:rPr>
          <w:sz w:val="28"/>
          <w:szCs w:val="28"/>
        </w:rPr>
        <w:t>а</w:t>
      </w:r>
      <w:r w:rsidRPr="000E06E3">
        <w:rPr>
          <w:sz w:val="28"/>
          <w:szCs w:val="28"/>
        </w:rPr>
        <w:t>, вину признал</w:t>
      </w:r>
      <w:r w:rsidRPr="000E06E3" w:rsidR="006F03F4">
        <w:rPr>
          <w:sz w:val="28"/>
          <w:szCs w:val="28"/>
        </w:rPr>
        <w:t>а</w:t>
      </w:r>
      <w:r w:rsidRPr="000E06E3">
        <w:rPr>
          <w:sz w:val="28"/>
          <w:szCs w:val="28"/>
        </w:rPr>
        <w:t>, не оспаривал</w:t>
      </w:r>
      <w:r w:rsidRPr="000E06E3" w:rsidR="006F03F4">
        <w:rPr>
          <w:sz w:val="28"/>
          <w:szCs w:val="28"/>
        </w:rPr>
        <w:t>а</w:t>
      </w:r>
      <w:r w:rsidRPr="000E06E3">
        <w:rPr>
          <w:sz w:val="28"/>
          <w:szCs w:val="28"/>
        </w:rPr>
        <w:t xml:space="preserve"> обстоят</w:t>
      </w:r>
      <w:r w:rsidRPr="000E06E3" w:rsidR="003D1A97">
        <w:rPr>
          <w:sz w:val="28"/>
          <w:szCs w:val="28"/>
        </w:rPr>
        <w:t>ельства, изложенные в протоколе</w:t>
      </w:r>
      <w:r w:rsidRPr="000E06E3">
        <w:rPr>
          <w:sz w:val="28"/>
          <w:szCs w:val="28"/>
        </w:rPr>
        <w:t>, понимал</w:t>
      </w:r>
      <w:r w:rsidRPr="000E06E3" w:rsidR="006F03F4">
        <w:rPr>
          <w:sz w:val="28"/>
          <w:szCs w:val="28"/>
        </w:rPr>
        <w:t>а</w:t>
      </w:r>
      <w:r w:rsidRPr="000E06E3">
        <w:rPr>
          <w:sz w:val="28"/>
          <w:szCs w:val="28"/>
        </w:rPr>
        <w:t>, что причинил</w:t>
      </w:r>
      <w:r w:rsidRPr="000E06E3" w:rsidR="006F03F4">
        <w:rPr>
          <w:sz w:val="28"/>
          <w:szCs w:val="28"/>
        </w:rPr>
        <w:t>а</w:t>
      </w:r>
      <w:r w:rsidRPr="000E06E3">
        <w:rPr>
          <w:sz w:val="28"/>
          <w:szCs w:val="28"/>
        </w:rPr>
        <w:t xml:space="preserve"> </w:t>
      </w:r>
      <w:r w:rsidR="000E06E3">
        <w:rPr>
          <w:sz w:val="28"/>
          <w:szCs w:val="28"/>
        </w:rPr>
        <w:t>ФИО</w:t>
      </w:r>
      <w:r w:rsidR="000E06E3">
        <w:rPr>
          <w:sz w:val="28"/>
          <w:szCs w:val="28"/>
        </w:rPr>
        <w:t>1</w:t>
      </w:r>
      <w:r w:rsidRPr="000E06E3">
        <w:rPr>
          <w:sz w:val="28"/>
          <w:szCs w:val="28"/>
        </w:rPr>
        <w:t xml:space="preserve"> физическую боль. </w:t>
      </w:r>
    </w:p>
    <w:p w:rsidR="00D61042" w:rsidRPr="000E06E3" w:rsidP="00D61042">
      <w:pPr>
        <w:ind w:firstLine="708"/>
        <w:jc w:val="both"/>
        <w:rPr>
          <w:sz w:val="28"/>
          <w:szCs w:val="28"/>
        </w:rPr>
      </w:pPr>
      <w:r w:rsidRPr="000E06E3">
        <w:rPr>
          <w:sz w:val="28"/>
          <w:szCs w:val="28"/>
        </w:rPr>
        <w:t xml:space="preserve">Потерпевшая </w:t>
      </w:r>
      <w:r w:rsidR="000E06E3">
        <w:rPr>
          <w:sz w:val="28"/>
          <w:szCs w:val="28"/>
        </w:rPr>
        <w:t>ФИО</w:t>
      </w:r>
      <w:r w:rsidR="000E06E3">
        <w:rPr>
          <w:sz w:val="28"/>
          <w:szCs w:val="28"/>
        </w:rPr>
        <w:t>1</w:t>
      </w:r>
      <w:r w:rsidRPr="000E06E3">
        <w:rPr>
          <w:sz w:val="28"/>
          <w:szCs w:val="28"/>
        </w:rPr>
        <w:t xml:space="preserve"> в судебном заседании, после разъяснения прав, предусмотренных ст. 25.2 КоАП РФ, а также положений ст. 51 Конституции РФ, отводов, ходатайств не заявила, </w:t>
      </w:r>
      <w:r w:rsidRPr="000E06E3">
        <w:rPr>
          <w:sz w:val="28"/>
          <w:szCs w:val="28"/>
        </w:rPr>
        <w:t xml:space="preserve">пояснила в соответствии с вышеизложенным. Претензий к </w:t>
      </w:r>
      <w:r w:rsidRPr="000E06E3">
        <w:rPr>
          <w:sz w:val="28"/>
          <w:szCs w:val="28"/>
        </w:rPr>
        <w:t>Меналиевой</w:t>
      </w:r>
      <w:r w:rsidRPr="000E06E3">
        <w:rPr>
          <w:sz w:val="28"/>
          <w:szCs w:val="28"/>
        </w:rPr>
        <w:t xml:space="preserve"> Г.Н. не имеет, просит производство по делу об административном правонарушении в отношении </w:t>
      </w:r>
      <w:r w:rsidRPr="000E06E3" w:rsidR="00BB05B5">
        <w:rPr>
          <w:sz w:val="28"/>
          <w:szCs w:val="28"/>
        </w:rPr>
        <w:t>нее</w:t>
      </w:r>
      <w:r w:rsidRPr="000E06E3">
        <w:rPr>
          <w:sz w:val="28"/>
          <w:szCs w:val="28"/>
        </w:rPr>
        <w:t xml:space="preserve"> прекратить за малозначительностью, поскольку они примирились.          </w:t>
      </w:r>
    </w:p>
    <w:p w:rsidR="006F03F4" w:rsidRPr="000E06E3" w:rsidP="006F03F4">
      <w:pPr>
        <w:ind w:firstLine="851"/>
        <w:jc w:val="both"/>
        <w:rPr>
          <w:sz w:val="28"/>
          <w:szCs w:val="28"/>
        </w:rPr>
      </w:pPr>
      <w:r w:rsidRPr="000E06E3">
        <w:rPr>
          <w:sz w:val="28"/>
          <w:szCs w:val="28"/>
        </w:rPr>
        <w:t xml:space="preserve">Выслушав </w:t>
      </w:r>
      <w:r w:rsidRPr="000E06E3" w:rsidR="008F5B29">
        <w:rPr>
          <w:sz w:val="28"/>
          <w:szCs w:val="28"/>
        </w:rPr>
        <w:t>Меналиеву</w:t>
      </w:r>
      <w:r w:rsidRPr="000E06E3" w:rsidR="008F5B29">
        <w:rPr>
          <w:sz w:val="28"/>
          <w:szCs w:val="28"/>
        </w:rPr>
        <w:t xml:space="preserve"> Г.Н</w:t>
      </w:r>
      <w:r w:rsidRPr="000E06E3">
        <w:rPr>
          <w:sz w:val="28"/>
          <w:szCs w:val="28"/>
        </w:rPr>
        <w:t xml:space="preserve">., </w:t>
      </w:r>
      <w:r w:rsidR="000E06E3">
        <w:rPr>
          <w:sz w:val="28"/>
          <w:szCs w:val="28"/>
        </w:rPr>
        <w:t>ФИО</w:t>
      </w:r>
      <w:r w:rsidR="000E06E3">
        <w:rPr>
          <w:sz w:val="28"/>
          <w:szCs w:val="28"/>
        </w:rPr>
        <w:t>1</w:t>
      </w:r>
      <w:r w:rsidRPr="000E06E3">
        <w:rPr>
          <w:sz w:val="28"/>
          <w:szCs w:val="28"/>
        </w:rPr>
        <w:t xml:space="preserve">, исследовав материалы дела, мировой судья приходит к следующему.          </w:t>
      </w:r>
    </w:p>
    <w:p w:rsidR="003F625B" w:rsidRPr="000E06E3" w:rsidP="006F03F4">
      <w:pPr>
        <w:ind w:firstLine="851"/>
        <w:jc w:val="both"/>
        <w:rPr>
          <w:sz w:val="28"/>
          <w:szCs w:val="28"/>
        </w:rPr>
      </w:pPr>
      <w:r w:rsidRPr="000E06E3">
        <w:rPr>
          <w:sz w:val="28"/>
          <w:szCs w:val="28"/>
        </w:rPr>
        <w:t>Статья 6.1.1 КоАП РФ предусматривает административную ответственность за нанесение побоев или совершение иных насильственных действий, причинивших физическую боль, но не повлекших последствий, указанных в статье 115 Уголовного кодекса Российской Федерации, если эти действия не содержат уголовно наказуемого деяния.</w:t>
      </w:r>
    </w:p>
    <w:p w:rsidR="00113F8D" w:rsidRPr="000E06E3" w:rsidP="003E02E7">
      <w:pPr>
        <w:ind w:firstLine="851"/>
        <w:jc w:val="both"/>
        <w:rPr>
          <w:sz w:val="28"/>
          <w:szCs w:val="28"/>
        </w:rPr>
      </w:pPr>
      <w:r w:rsidRPr="000E06E3">
        <w:rPr>
          <w:sz w:val="28"/>
          <w:szCs w:val="28"/>
        </w:rPr>
        <w:t xml:space="preserve">Вина </w:t>
      </w:r>
      <w:r w:rsidRPr="000E06E3" w:rsidR="008F5B29">
        <w:rPr>
          <w:sz w:val="28"/>
          <w:szCs w:val="28"/>
        </w:rPr>
        <w:t>Меналиевой</w:t>
      </w:r>
      <w:r w:rsidRPr="000E06E3" w:rsidR="008F5B29">
        <w:rPr>
          <w:sz w:val="28"/>
          <w:szCs w:val="28"/>
        </w:rPr>
        <w:t xml:space="preserve"> Г.Н</w:t>
      </w:r>
      <w:r w:rsidRPr="000E06E3">
        <w:rPr>
          <w:sz w:val="28"/>
          <w:szCs w:val="28"/>
        </w:rPr>
        <w:t>., помимо е</w:t>
      </w:r>
      <w:r w:rsidRPr="000E06E3" w:rsidR="00DF10DA">
        <w:rPr>
          <w:sz w:val="28"/>
          <w:szCs w:val="28"/>
        </w:rPr>
        <w:t>ё</w:t>
      </w:r>
      <w:r w:rsidRPr="000E06E3">
        <w:rPr>
          <w:sz w:val="28"/>
          <w:szCs w:val="28"/>
        </w:rPr>
        <w:t xml:space="preserve"> признательных показаний</w:t>
      </w:r>
      <w:r w:rsidRPr="000E06E3" w:rsidR="00DF10DA">
        <w:rPr>
          <w:sz w:val="28"/>
          <w:szCs w:val="28"/>
        </w:rPr>
        <w:t xml:space="preserve"> и показаний </w:t>
      </w:r>
      <w:r w:rsidR="000E06E3">
        <w:rPr>
          <w:sz w:val="28"/>
          <w:szCs w:val="28"/>
        </w:rPr>
        <w:t>ФИО</w:t>
      </w:r>
      <w:r w:rsidR="000E06E3">
        <w:rPr>
          <w:sz w:val="28"/>
          <w:szCs w:val="28"/>
        </w:rPr>
        <w:t>1</w:t>
      </w:r>
      <w:r w:rsidRPr="000E06E3">
        <w:rPr>
          <w:sz w:val="28"/>
          <w:szCs w:val="28"/>
        </w:rPr>
        <w:t>,</w:t>
      </w:r>
      <w:r w:rsidRPr="000E06E3" w:rsidR="003D1A97">
        <w:rPr>
          <w:sz w:val="28"/>
          <w:szCs w:val="28"/>
        </w:rPr>
        <w:t xml:space="preserve"> </w:t>
      </w:r>
      <w:r w:rsidRPr="000E06E3">
        <w:rPr>
          <w:sz w:val="28"/>
          <w:szCs w:val="28"/>
        </w:rPr>
        <w:t xml:space="preserve">подтверждается исследованными в судебном заседании доказательствами: протоколом об административном правонарушении  </w:t>
      </w:r>
      <w:r w:rsidR="000E06E3">
        <w:rPr>
          <w:sz w:val="28"/>
          <w:szCs w:val="28"/>
        </w:rPr>
        <w:t>…</w:t>
      </w:r>
      <w:r w:rsidRPr="000E06E3" w:rsidR="00AA5DF3">
        <w:rPr>
          <w:sz w:val="28"/>
          <w:szCs w:val="28"/>
        </w:rPr>
        <w:t xml:space="preserve"> от </w:t>
      </w:r>
      <w:r w:rsidRPr="000E06E3" w:rsidR="008F5B29">
        <w:rPr>
          <w:sz w:val="28"/>
          <w:szCs w:val="28"/>
        </w:rPr>
        <w:t>18</w:t>
      </w:r>
      <w:r w:rsidRPr="000E06E3" w:rsidR="00DF10DA">
        <w:rPr>
          <w:sz w:val="28"/>
          <w:szCs w:val="28"/>
        </w:rPr>
        <w:t>.0</w:t>
      </w:r>
      <w:r w:rsidRPr="000E06E3" w:rsidR="008F5B29">
        <w:rPr>
          <w:sz w:val="28"/>
          <w:szCs w:val="28"/>
        </w:rPr>
        <w:t>5</w:t>
      </w:r>
      <w:r w:rsidRPr="000E06E3">
        <w:rPr>
          <w:sz w:val="28"/>
          <w:szCs w:val="28"/>
        </w:rPr>
        <w:t>.202</w:t>
      </w:r>
      <w:r w:rsidRPr="000E06E3" w:rsidR="00DF10DA">
        <w:rPr>
          <w:sz w:val="28"/>
          <w:szCs w:val="28"/>
        </w:rPr>
        <w:t>6</w:t>
      </w:r>
      <w:r w:rsidRPr="000E06E3">
        <w:rPr>
          <w:sz w:val="28"/>
          <w:szCs w:val="28"/>
        </w:rPr>
        <w:t xml:space="preserve"> года; </w:t>
      </w:r>
      <w:r w:rsidRPr="000E06E3" w:rsidR="00DB14ED">
        <w:rPr>
          <w:sz w:val="28"/>
          <w:szCs w:val="28"/>
        </w:rPr>
        <w:t xml:space="preserve">рапортом </w:t>
      </w:r>
      <w:r w:rsidRPr="000E06E3" w:rsidR="00261C9D">
        <w:rPr>
          <w:sz w:val="28"/>
          <w:szCs w:val="28"/>
        </w:rPr>
        <w:t xml:space="preserve">УУП </w:t>
      </w:r>
      <w:r w:rsidRPr="000E06E3" w:rsidR="00B24998">
        <w:rPr>
          <w:sz w:val="28"/>
          <w:szCs w:val="28"/>
        </w:rPr>
        <w:t xml:space="preserve">ОУУП </w:t>
      </w:r>
      <w:r w:rsidRPr="000E06E3" w:rsidR="00261C9D">
        <w:rPr>
          <w:sz w:val="28"/>
          <w:szCs w:val="28"/>
        </w:rPr>
        <w:t>и ПДН</w:t>
      </w:r>
      <w:r w:rsidRPr="000E06E3" w:rsidR="00DB14ED">
        <w:rPr>
          <w:sz w:val="28"/>
          <w:szCs w:val="28"/>
        </w:rPr>
        <w:t xml:space="preserve"> ОМВД Рос</w:t>
      </w:r>
      <w:r w:rsidRPr="000E06E3" w:rsidR="00DF10DA">
        <w:rPr>
          <w:sz w:val="28"/>
          <w:szCs w:val="28"/>
        </w:rPr>
        <w:t xml:space="preserve">сии по Первомайскому району от </w:t>
      </w:r>
      <w:r w:rsidRPr="000E06E3" w:rsidR="00B24998">
        <w:rPr>
          <w:sz w:val="28"/>
          <w:szCs w:val="28"/>
        </w:rPr>
        <w:t>18</w:t>
      </w:r>
      <w:r w:rsidRPr="000E06E3" w:rsidR="00DB14ED">
        <w:rPr>
          <w:sz w:val="28"/>
          <w:szCs w:val="28"/>
        </w:rPr>
        <w:t>.</w:t>
      </w:r>
      <w:r w:rsidRPr="000E06E3" w:rsidR="00DF10DA">
        <w:rPr>
          <w:sz w:val="28"/>
          <w:szCs w:val="28"/>
        </w:rPr>
        <w:t>0</w:t>
      </w:r>
      <w:r w:rsidRPr="000E06E3" w:rsidR="00B24998">
        <w:rPr>
          <w:sz w:val="28"/>
          <w:szCs w:val="28"/>
        </w:rPr>
        <w:t>5</w:t>
      </w:r>
      <w:r w:rsidRPr="000E06E3" w:rsidR="00DB14ED">
        <w:rPr>
          <w:sz w:val="28"/>
          <w:szCs w:val="28"/>
        </w:rPr>
        <w:t>.202</w:t>
      </w:r>
      <w:r w:rsidRPr="000E06E3" w:rsidR="00DF10DA">
        <w:rPr>
          <w:sz w:val="28"/>
          <w:szCs w:val="28"/>
        </w:rPr>
        <w:t>6</w:t>
      </w:r>
      <w:r w:rsidRPr="000E06E3" w:rsidR="00DB14ED">
        <w:rPr>
          <w:sz w:val="28"/>
          <w:szCs w:val="28"/>
        </w:rPr>
        <w:t xml:space="preserve"> года, зарегистрированным в КУСП ОМВД России по Первомайскому району </w:t>
      </w:r>
      <w:r w:rsidRPr="000E06E3" w:rsidR="00B24998">
        <w:rPr>
          <w:sz w:val="28"/>
          <w:szCs w:val="28"/>
        </w:rPr>
        <w:t>18</w:t>
      </w:r>
      <w:r w:rsidRPr="000E06E3" w:rsidR="00DB14ED">
        <w:rPr>
          <w:sz w:val="28"/>
          <w:szCs w:val="28"/>
        </w:rPr>
        <w:t>.</w:t>
      </w:r>
      <w:r w:rsidRPr="000E06E3" w:rsidR="00DF10DA">
        <w:rPr>
          <w:sz w:val="28"/>
          <w:szCs w:val="28"/>
        </w:rPr>
        <w:t>0</w:t>
      </w:r>
      <w:r w:rsidRPr="000E06E3" w:rsidR="00B24998">
        <w:rPr>
          <w:sz w:val="28"/>
          <w:szCs w:val="28"/>
        </w:rPr>
        <w:t>5</w:t>
      </w:r>
      <w:r w:rsidRPr="000E06E3" w:rsidR="00DB14ED">
        <w:rPr>
          <w:sz w:val="28"/>
          <w:szCs w:val="28"/>
        </w:rPr>
        <w:t>.202</w:t>
      </w:r>
      <w:r w:rsidRPr="000E06E3" w:rsidR="00DF10DA">
        <w:rPr>
          <w:sz w:val="28"/>
          <w:szCs w:val="28"/>
        </w:rPr>
        <w:t xml:space="preserve">6 года за № </w:t>
      </w:r>
      <w:r w:rsidR="000E06E3">
        <w:rPr>
          <w:sz w:val="28"/>
          <w:szCs w:val="28"/>
        </w:rPr>
        <w:t>…</w:t>
      </w:r>
      <w:r w:rsidRPr="000E06E3" w:rsidR="00DB14ED">
        <w:rPr>
          <w:sz w:val="28"/>
          <w:szCs w:val="28"/>
        </w:rPr>
        <w:t xml:space="preserve">; </w:t>
      </w:r>
      <w:r w:rsidRPr="000E06E3" w:rsidR="00B24998">
        <w:rPr>
          <w:sz w:val="28"/>
          <w:szCs w:val="28"/>
        </w:rPr>
        <w:t xml:space="preserve">копией заявления </w:t>
      </w:r>
      <w:r w:rsidR="000E06E3">
        <w:rPr>
          <w:sz w:val="28"/>
          <w:szCs w:val="28"/>
        </w:rPr>
        <w:t>ФИО</w:t>
      </w:r>
      <w:r w:rsidR="000E06E3">
        <w:rPr>
          <w:sz w:val="28"/>
          <w:szCs w:val="28"/>
        </w:rPr>
        <w:t>1</w:t>
      </w:r>
      <w:r w:rsidRPr="000E06E3" w:rsidR="00B24998">
        <w:rPr>
          <w:sz w:val="28"/>
          <w:szCs w:val="28"/>
        </w:rPr>
        <w:t xml:space="preserve"> от 10.05.2026 года, зарегистрированного в КУСП ОМВД </w:t>
      </w:r>
      <w:r w:rsidRPr="000E06E3" w:rsidR="00B24998">
        <w:rPr>
          <w:sz w:val="28"/>
          <w:szCs w:val="28"/>
        </w:rPr>
        <w:t xml:space="preserve">России по Первомайскому району 10.05.2026 года за № </w:t>
      </w:r>
      <w:r w:rsidR="000E06E3">
        <w:rPr>
          <w:sz w:val="28"/>
          <w:szCs w:val="28"/>
        </w:rPr>
        <w:t>…</w:t>
      </w:r>
      <w:r w:rsidRPr="000E06E3" w:rsidR="00B24998">
        <w:rPr>
          <w:sz w:val="28"/>
          <w:szCs w:val="28"/>
        </w:rPr>
        <w:t xml:space="preserve">; копией письменных объяснений </w:t>
      </w:r>
      <w:r w:rsidR="000E06E3">
        <w:rPr>
          <w:sz w:val="28"/>
          <w:szCs w:val="28"/>
        </w:rPr>
        <w:t>ФИО1</w:t>
      </w:r>
      <w:r w:rsidRPr="000E06E3" w:rsidR="00B24998">
        <w:rPr>
          <w:sz w:val="28"/>
          <w:szCs w:val="28"/>
        </w:rPr>
        <w:t xml:space="preserve"> от 10.05.2026 года; копией рапорта УУП ОУУП и ПДН ОМВД России по Первомайскому району от 10.05.2026 года; копией рапорта УУП ОУУП и ПДН ОМВД России по Первомайскому району от 10.05</w:t>
      </w:r>
      <w:r w:rsidRPr="000E06E3" w:rsidR="00BB05B5">
        <w:rPr>
          <w:sz w:val="28"/>
          <w:szCs w:val="28"/>
        </w:rPr>
        <w:t>.2026 года, зарегистрированного</w:t>
      </w:r>
      <w:r w:rsidRPr="000E06E3" w:rsidR="00B24998">
        <w:rPr>
          <w:sz w:val="28"/>
          <w:szCs w:val="28"/>
        </w:rPr>
        <w:t xml:space="preserve"> в КУСП ОМВД России по Первомайскому району 10.05.2026 года за № </w:t>
      </w:r>
      <w:r w:rsidR="000E06E3">
        <w:rPr>
          <w:sz w:val="28"/>
          <w:szCs w:val="28"/>
        </w:rPr>
        <w:t>…</w:t>
      </w:r>
      <w:r w:rsidRPr="000E06E3" w:rsidR="00B24998">
        <w:rPr>
          <w:sz w:val="28"/>
          <w:szCs w:val="28"/>
        </w:rPr>
        <w:t xml:space="preserve">; информацией ИЦ МВД России Р. Крым о не привлечении </w:t>
      </w:r>
      <w:r w:rsidRPr="000E06E3" w:rsidR="00B24998">
        <w:rPr>
          <w:sz w:val="28"/>
          <w:szCs w:val="28"/>
        </w:rPr>
        <w:t>Меналиевой</w:t>
      </w:r>
      <w:r w:rsidRPr="000E06E3" w:rsidR="00B24998">
        <w:rPr>
          <w:sz w:val="28"/>
          <w:szCs w:val="28"/>
        </w:rPr>
        <w:t xml:space="preserve"> Г.Н. к уголовной ответственности; копией осмотра хирурга о том, что </w:t>
      </w:r>
      <w:r w:rsidR="000E06E3">
        <w:rPr>
          <w:sz w:val="28"/>
          <w:szCs w:val="28"/>
        </w:rPr>
        <w:t>ФИО</w:t>
      </w:r>
      <w:r w:rsidR="000E06E3">
        <w:rPr>
          <w:sz w:val="28"/>
          <w:szCs w:val="28"/>
        </w:rPr>
        <w:t>1</w:t>
      </w:r>
      <w:r w:rsidRPr="000E06E3" w:rsidR="00B24998">
        <w:rPr>
          <w:sz w:val="28"/>
          <w:szCs w:val="28"/>
        </w:rPr>
        <w:t xml:space="preserve"> обращалась с диагнозом: множественные ссадины области шеи, обеих кистей, передней грудной клетки;</w:t>
      </w:r>
      <w:r w:rsidRPr="000E06E3" w:rsidR="009F00C6">
        <w:rPr>
          <w:sz w:val="28"/>
          <w:szCs w:val="28"/>
        </w:rPr>
        <w:t xml:space="preserve"> копией письменных объяснений </w:t>
      </w:r>
      <w:r w:rsidRPr="000E06E3" w:rsidR="009F00C6">
        <w:rPr>
          <w:sz w:val="28"/>
          <w:szCs w:val="28"/>
        </w:rPr>
        <w:t>Меналиевой</w:t>
      </w:r>
      <w:r w:rsidRPr="000E06E3" w:rsidR="009F00C6">
        <w:rPr>
          <w:sz w:val="28"/>
          <w:szCs w:val="28"/>
        </w:rPr>
        <w:t xml:space="preserve"> Г.Н. от 11.05.2026 года; копией письменных объяснений </w:t>
      </w:r>
      <w:r w:rsidR="000E06E3">
        <w:rPr>
          <w:sz w:val="28"/>
          <w:szCs w:val="28"/>
        </w:rPr>
        <w:t>ФИО</w:t>
      </w:r>
      <w:r w:rsidR="000E06E3">
        <w:rPr>
          <w:sz w:val="28"/>
          <w:szCs w:val="28"/>
        </w:rPr>
        <w:t>1</w:t>
      </w:r>
      <w:r w:rsidRPr="000E06E3" w:rsidR="009F00C6">
        <w:rPr>
          <w:sz w:val="28"/>
          <w:szCs w:val="28"/>
        </w:rPr>
        <w:t xml:space="preserve"> от 12.05.2026 года;</w:t>
      </w:r>
      <w:r w:rsidRPr="000E06E3" w:rsidR="001D14F7">
        <w:rPr>
          <w:sz w:val="28"/>
          <w:szCs w:val="28"/>
        </w:rPr>
        <w:t xml:space="preserve"> </w:t>
      </w:r>
      <w:r w:rsidRPr="000E06E3" w:rsidR="00DB14ED">
        <w:rPr>
          <w:sz w:val="28"/>
          <w:szCs w:val="28"/>
        </w:rPr>
        <w:t xml:space="preserve">справкой на физическое лицо </w:t>
      </w:r>
      <w:r w:rsidRPr="000E06E3" w:rsidR="009F00C6">
        <w:rPr>
          <w:sz w:val="28"/>
          <w:szCs w:val="28"/>
        </w:rPr>
        <w:t>Меналиеву</w:t>
      </w:r>
      <w:r w:rsidRPr="000E06E3" w:rsidR="009F00C6">
        <w:rPr>
          <w:sz w:val="28"/>
          <w:szCs w:val="28"/>
        </w:rPr>
        <w:t xml:space="preserve"> Г.Н</w:t>
      </w:r>
      <w:r w:rsidRPr="000E06E3" w:rsidR="00DB14ED">
        <w:rPr>
          <w:sz w:val="28"/>
          <w:szCs w:val="28"/>
        </w:rPr>
        <w:t>. о привлечении ранее к администра</w:t>
      </w:r>
      <w:r w:rsidRPr="000E06E3" w:rsidR="009F00C6">
        <w:rPr>
          <w:sz w:val="28"/>
          <w:szCs w:val="28"/>
        </w:rPr>
        <w:t>тивной ответственности</w:t>
      </w:r>
      <w:r w:rsidRPr="000E06E3">
        <w:rPr>
          <w:sz w:val="28"/>
          <w:szCs w:val="28"/>
        </w:rPr>
        <w:t xml:space="preserve">. </w:t>
      </w:r>
    </w:p>
    <w:p w:rsidR="003F625B" w:rsidRPr="000E06E3" w:rsidP="00746764">
      <w:pPr>
        <w:jc w:val="both"/>
        <w:rPr>
          <w:sz w:val="28"/>
          <w:szCs w:val="28"/>
        </w:rPr>
      </w:pPr>
      <w:r w:rsidRPr="000E06E3">
        <w:rPr>
          <w:sz w:val="28"/>
          <w:szCs w:val="28"/>
        </w:rPr>
        <w:t xml:space="preserve">          </w:t>
      </w:r>
      <w:r w:rsidRPr="000E06E3">
        <w:rPr>
          <w:sz w:val="28"/>
          <w:szCs w:val="28"/>
        </w:rPr>
        <w:t xml:space="preserve">У мирового судьи нет оснований не доверять указанным доказательствам, которые последовательны, согласуются между собой, отвечают качествам относимости и допустимости доказательств, содержат зафиксированные в письменной форме сведения, имеющие значение для производства по делу об административном правонарушении в отношении </w:t>
      </w:r>
      <w:r w:rsidRPr="000E06E3" w:rsidR="009F00C6">
        <w:rPr>
          <w:sz w:val="28"/>
          <w:szCs w:val="28"/>
        </w:rPr>
        <w:t>Меналиевой</w:t>
      </w:r>
      <w:r w:rsidRPr="000E06E3" w:rsidR="009F00C6">
        <w:rPr>
          <w:sz w:val="28"/>
          <w:szCs w:val="28"/>
        </w:rPr>
        <w:t xml:space="preserve"> Г.Н</w:t>
      </w:r>
      <w:r w:rsidRPr="000E06E3" w:rsidR="00EA44CC">
        <w:rPr>
          <w:sz w:val="28"/>
          <w:szCs w:val="28"/>
        </w:rPr>
        <w:t>.</w:t>
      </w:r>
      <w:r w:rsidRPr="000E06E3">
        <w:rPr>
          <w:sz w:val="28"/>
          <w:szCs w:val="28"/>
        </w:rPr>
        <w:t xml:space="preserve"> </w:t>
      </w:r>
      <w:r w:rsidRPr="000E06E3" w:rsidR="00EA44CC">
        <w:rPr>
          <w:sz w:val="28"/>
          <w:szCs w:val="28"/>
        </w:rPr>
        <w:t xml:space="preserve"> </w:t>
      </w:r>
    </w:p>
    <w:p w:rsidR="003F625B" w:rsidRPr="000E06E3" w:rsidP="003E02E7">
      <w:pPr>
        <w:ind w:firstLine="851"/>
        <w:jc w:val="both"/>
        <w:rPr>
          <w:sz w:val="28"/>
          <w:szCs w:val="28"/>
        </w:rPr>
      </w:pPr>
      <w:r w:rsidRPr="000E06E3">
        <w:rPr>
          <w:sz w:val="28"/>
          <w:szCs w:val="28"/>
        </w:rPr>
        <w:t xml:space="preserve">Изучив представленные доказательства в совокупности, мировой судья приходит к выводу, что в действиях </w:t>
      </w:r>
      <w:r w:rsidRPr="000E06E3" w:rsidR="009F00C6">
        <w:rPr>
          <w:sz w:val="28"/>
          <w:szCs w:val="28"/>
        </w:rPr>
        <w:t>Меналиевой</w:t>
      </w:r>
      <w:r w:rsidRPr="000E06E3" w:rsidR="009F00C6">
        <w:rPr>
          <w:sz w:val="28"/>
          <w:szCs w:val="28"/>
        </w:rPr>
        <w:t xml:space="preserve"> Г.Н</w:t>
      </w:r>
      <w:r w:rsidRPr="000E06E3">
        <w:rPr>
          <w:sz w:val="28"/>
          <w:szCs w:val="28"/>
        </w:rPr>
        <w:t xml:space="preserve">. имеется состав административного правонарушения, предусмотренного ст. 6.1.1 КоАП РФ – </w:t>
      </w:r>
      <w:r w:rsidRPr="000E06E3" w:rsidR="00C64248">
        <w:rPr>
          <w:sz w:val="28"/>
          <w:szCs w:val="28"/>
        </w:rPr>
        <w:t>совершение насильственных действий</w:t>
      </w:r>
      <w:r w:rsidRPr="000E06E3">
        <w:rPr>
          <w:sz w:val="28"/>
          <w:szCs w:val="28"/>
        </w:rPr>
        <w:t xml:space="preserve">, причинивших физическую боль, но не повлекших последствий, указанных в статье 115 УК РФ. Действия  </w:t>
      </w:r>
      <w:r w:rsidRPr="000E06E3" w:rsidR="009F00C6">
        <w:rPr>
          <w:sz w:val="28"/>
          <w:szCs w:val="28"/>
        </w:rPr>
        <w:t>Меналиевой</w:t>
      </w:r>
      <w:r w:rsidRPr="000E06E3" w:rsidR="009F00C6">
        <w:rPr>
          <w:sz w:val="28"/>
          <w:szCs w:val="28"/>
        </w:rPr>
        <w:t xml:space="preserve"> Г.Н</w:t>
      </w:r>
      <w:r w:rsidRPr="000E06E3">
        <w:rPr>
          <w:sz w:val="28"/>
          <w:szCs w:val="28"/>
        </w:rPr>
        <w:t xml:space="preserve">. не содержат уголовно наказуемого деяния. </w:t>
      </w:r>
    </w:p>
    <w:p w:rsidR="00D61042" w:rsidRPr="000E06E3" w:rsidP="00D61042">
      <w:pPr>
        <w:ind w:firstLine="708"/>
        <w:jc w:val="both"/>
        <w:rPr>
          <w:sz w:val="28"/>
          <w:szCs w:val="28"/>
        </w:rPr>
      </w:pPr>
      <w:r w:rsidRPr="000E06E3">
        <w:rPr>
          <w:sz w:val="28"/>
          <w:szCs w:val="28"/>
        </w:rPr>
        <w:t xml:space="preserve">Обстоятельствами, смягчающими административную ответственность </w:t>
      </w:r>
      <w:r w:rsidRPr="000E06E3">
        <w:rPr>
          <w:sz w:val="28"/>
          <w:szCs w:val="28"/>
        </w:rPr>
        <w:t>Меналиевой</w:t>
      </w:r>
      <w:r w:rsidRPr="000E06E3">
        <w:rPr>
          <w:sz w:val="28"/>
          <w:szCs w:val="28"/>
        </w:rPr>
        <w:t xml:space="preserve"> Г.Н., мировой судья признает: в соответствии с п. 1 ч. 1 ст. 4.2 КоАП РФ - раскаяние лица, совершившего административное правонарушение; </w:t>
      </w:r>
      <w:r w:rsidRPr="000E06E3" w:rsidR="00BB05B5">
        <w:rPr>
          <w:sz w:val="28"/>
          <w:szCs w:val="28"/>
        </w:rPr>
        <w:t>в соответствии с п. 10 ч. 1 ст. 4.2 КоАП РФ – совершение административного правонарушения женщиной, имеющей малолетнего ребенка (</w:t>
      </w:r>
      <w:r w:rsidR="000E06E3">
        <w:rPr>
          <w:sz w:val="28"/>
          <w:szCs w:val="28"/>
        </w:rPr>
        <w:t>ФИО</w:t>
      </w:r>
      <w:r w:rsidR="000E06E3">
        <w:rPr>
          <w:sz w:val="28"/>
          <w:szCs w:val="28"/>
        </w:rPr>
        <w:t>2</w:t>
      </w:r>
      <w:r w:rsidRPr="000E06E3" w:rsidR="00BB05B5">
        <w:rPr>
          <w:sz w:val="28"/>
          <w:szCs w:val="28"/>
        </w:rPr>
        <w:t xml:space="preserve">, </w:t>
      </w:r>
      <w:r w:rsidR="000E06E3">
        <w:rPr>
          <w:sz w:val="28"/>
          <w:szCs w:val="28"/>
        </w:rPr>
        <w:t>ДАТА РОЖДЕНИЯ</w:t>
      </w:r>
      <w:r w:rsidRPr="000E06E3" w:rsidR="00BB05B5">
        <w:rPr>
          <w:sz w:val="28"/>
          <w:szCs w:val="28"/>
        </w:rPr>
        <w:t xml:space="preserve">, </w:t>
      </w:r>
      <w:r w:rsidR="000E06E3">
        <w:rPr>
          <w:sz w:val="28"/>
          <w:szCs w:val="28"/>
        </w:rPr>
        <w:t>ФИО3</w:t>
      </w:r>
      <w:r w:rsidRPr="000E06E3" w:rsidR="00BB05B5">
        <w:rPr>
          <w:sz w:val="28"/>
          <w:szCs w:val="28"/>
        </w:rPr>
        <w:t xml:space="preserve">, </w:t>
      </w:r>
      <w:r w:rsidR="000E06E3">
        <w:rPr>
          <w:sz w:val="28"/>
          <w:szCs w:val="28"/>
        </w:rPr>
        <w:t>ДАТА РОЖДЕНИЯ</w:t>
      </w:r>
      <w:r w:rsidRPr="000E06E3" w:rsidR="00BB05B5">
        <w:rPr>
          <w:sz w:val="28"/>
          <w:szCs w:val="28"/>
        </w:rPr>
        <w:t xml:space="preserve">, </w:t>
      </w:r>
      <w:r w:rsidR="000E06E3">
        <w:rPr>
          <w:sz w:val="28"/>
          <w:szCs w:val="28"/>
        </w:rPr>
        <w:t>ФИО4</w:t>
      </w:r>
      <w:r w:rsidRPr="000E06E3" w:rsidR="00BB05B5">
        <w:rPr>
          <w:sz w:val="28"/>
          <w:szCs w:val="28"/>
        </w:rPr>
        <w:t xml:space="preserve">, </w:t>
      </w:r>
      <w:r w:rsidR="000E06E3">
        <w:rPr>
          <w:sz w:val="28"/>
          <w:szCs w:val="28"/>
        </w:rPr>
        <w:t>ДАТА РОЖДЕНИЯ</w:t>
      </w:r>
      <w:r w:rsidRPr="000E06E3" w:rsidR="00BB05B5">
        <w:rPr>
          <w:sz w:val="28"/>
          <w:szCs w:val="28"/>
        </w:rPr>
        <w:t xml:space="preserve">); </w:t>
      </w:r>
      <w:r w:rsidRPr="000E06E3">
        <w:rPr>
          <w:sz w:val="28"/>
          <w:szCs w:val="28"/>
        </w:rPr>
        <w:t>в соответствии с ч. 2 ст. 4.2 КоАП РФ - признание вины</w:t>
      </w:r>
      <w:r w:rsidRPr="000E06E3" w:rsidR="00BB05B5">
        <w:rPr>
          <w:sz w:val="28"/>
          <w:szCs w:val="28"/>
        </w:rPr>
        <w:t>.</w:t>
      </w:r>
      <w:r w:rsidRPr="000E06E3">
        <w:rPr>
          <w:sz w:val="28"/>
          <w:szCs w:val="28"/>
        </w:rPr>
        <w:t xml:space="preserve"> </w:t>
      </w:r>
    </w:p>
    <w:p w:rsidR="003F625B" w:rsidRPr="000E06E3" w:rsidP="003E02E7">
      <w:pPr>
        <w:ind w:firstLine="851"/>
        <w:jc w:val="both"/>
        <w:rPr>
          <w:sz w:val="28"/>
          <w:szCs w:val="28"/>
        </w:rPr>
      </w:pPr>
      <w:r w:rsidRPr="000E06E3">
        <w:rPr>
          <w:sz w:val="28"/>
          <w:szCs w:val="28"/>
        </w:rPr>
        <w:t xml:space="preserve">Обстоятельств, отягчающих административную ответственность  </w:t>
      </w:r>
      <w:r w:rsidRPr="000E06E3" w:rsidR="009F00C6">
        <w:rPr>
          <w:sz w:val="28"/>
          <w:szCs w:val="28"/>
        </w:rPr>
        <w:t>Меналиевой</w:t>
      </w:r>
      <w:r w:rsidRPr="000E06E3" w:rsidR="009F00C6">
        <w:rPr>
          <w:sz w:val="28"/>
          <w:szCs w:val="28"/>
        </w:rPr>
        <w:t xml:space="preserve"> Г.Н</w:t>
      </w:r>
      <w:r w:rsidRPr="000E06E3">
        <w:rPr>
          <w:sz w:val="28"/>
          <w:szCs w:val="28"/>
        </w:rPr>
        <w:t>., мировым судьей не установлено.</w:t>
      </w:r>
    </w:p>
    <w:p w:rsidR="00D61042" w:rsidRPr="000E06E3" w:rsidP="00D61042">
      <w:pPr>
        <w:ind w:firstLine="709"/>
        <w:jc w:val="both"/>
        <w:rPr>
          <w:sz w:val="28"/>
          <w:szCs w:val="28"/>
        </w:rPr>
      </w:pPr>
      <w:r w:rsidRPr="000E06E3">
        <w:rPr>
          <w:sz w:val="28"/>
          <w:szCs w:val="28"/>
        </w:rPr>
        <w:t xml:space="preserve">Вместе с тем согласно статье 26.1 Кодекса Российской Федерации об административных правонарушениях в числе иных обстоятельств по делу об административном правонарушении выяснению подлежат обстоятельства, исключающие производство по делу об административном правонарушении, и иные обстоятельства, имеющие значение для правильного разрешения дела. </w:t>
      </w:r>
    </w:p>
    <w:p w:rsidR="00D61042" w:rsidRPr="000E06E3" w:rsidP="00D61042">
      <w:pPr>
        <w:ind w:firstLine="709"/>
        <w:jc w:val="both"/>
        <w:rPr>
          <w:sz w:val="28"/>
          <w:szCs w:val="28"/>
        </w:rPr>
      </w:pPr>
      <w:r w:rsidRPr="000E06E3">
        <w:rPr>
          <w:sz w:val="28"/>
          <w:szCs w:val="28"/>
        </w:rPr>
        <w:t xml:space="preserve">Согласно ч. 1 ст. 3.1 Кодекса Российской Федерации об административных правонарушениях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w:t>
      </w:r>
      <w:r w:rsidRPr="000E06E3">
        <w:rPr>
          <w:sz w:val="28"/>
          <w:szCs w:val="28"/>
        </w:rPr>
        <w:t>правонарушений</w:t>
      </w:r>
      <w:r w:rsidRPr="000E06E3">
        <w:rPr>
          <w:sz w:val="28"/>
          <w:szCs w:val="28"/>
        </w:rPr>
        <w:t xml:space="preserve"> как самим правонарушителем, так и другими лицами. </w:t>
      </w:r>
    </w:p>
    <w:p w:rsidR="00D61042" w:rsidRPr="000E06E3" w:rsidP="00D61042">
      <w:pPr>
        <w:ind w:firstLine="709"/>
        <w:jc w:val="both"/>
        <w:rPr>
          <w:sz w:val="28"/>
          <w:szCs w:val="28"/>
        </w:rPr>
      </w:pPr>
      <w:r w:rsidRPr="000E06E3">
        <w:rPr>
          <w:sz w:val="28"/>
          <w:szCs w:val="28"/>
        </w:rPr>
        <w:t xml:space="preserve"> </w:t>
      </w:r>
      <w:r w:rsidRPr="000E06E3">
        <w:rPr>
          <w:sz w:val="28"/>
          <w:szCs w:val="28"/>
        </w:rPr>
        <w:t xml:space="preserve">В соответствии с разъяснением, содержащимся в п. 21 Постановления Пленума Верховного Суда Российской Федерации от 24.03.2005 № 5 «О некоторых вопросах, возникающих у судов при применении Кодекса Российской Федерации об административных правонарушениях», </w:t>
      </w:r>
      <w:r w:rsidRPr="000E06E3">
        <w:rPr>
          <w:sz w:val="28"/>
          <w:szCs w:val="28"/>
        </w:rPr>
        <w:t>малозначительным административным правонарушением является действие или бездействие, хотя формально и содержащее признаки состава административного правонарушения, но с учетом характера совершенного правонарушения и роли правонарушителя, размера вреда и тяжести наступивших</w:t>
      </w:r>
      <w:r w:rsidRPr="000E06E3">
        <w:rPr>
          <w:sz w:val="28"/>
          <w:szCs w:val="28"/>
        </w:rPr>
        <w:t xml:space="preserve"> последствий не </w:t>
      </w:r>
      <w:r w:rsidRPr="000E06E3">
        <w:rPr>
          <w:sz w:val="28"/>
          <w:szCs w:val="28"/>
        </w:rPr>
        <w:t>представляющее</w:t>
      </w:r>
      <w:r w:rsidRPr="000E06E3">
        <w:rPr>
          <w:sz w:val="28"/>
          <w:szCs w:val="28"/>
        </w:rPr>
        <w:t xml:space="preserve"> существенного нарушения охраняемых общественных правоотношений.</w:t>
      </w:r>
    </w:p>
    <w:p w:rsidR="00D61042" w:rsidRPr="000E06E3" w:rsidP="00D61042">
      <w:pPr>
        <w:ind w:firstLine="709"/>
        <w:jc w:val="both"/>
        <w:rPr>
          <w:sz w:val="28"/>
          <w:szCs w:val="28"/>
        </w:rPr>
      </w:pPr>
      <w:r w:rsidRPr="000E06E3">
        <w:rPr>
          <w:sz w:val="28"/>
          <w:szCs w:val="28"/>
        </w:rPr>
        <w:t xml:space="preserve">Пленум Верховного Суда Российской Федерации также разъяснил, что если при рассмотрении дела будет установлена малозначительность совершенного административного   правонарушения,   судья   на   основании   ст.   2.9  Кодекса Российской Федерации об административных правонарушениях вправе освободить виновное лицо от административной ответственности и ограничиться устным замечанием, о чем должно быть указано в постановлении о прекращении производства по делу. </w:t>
      </w:r>
    </w:p>
    <w:p w:rsidR="00D61042" w:rsidRPr="000E06E3" w:rsidP="00D61042">
      <w:pPr>
        <w:ind w:firstLine="709"/>
        <w:jc w:val="both"/>
        <w:rPr>
          <w:sz w:val="28"/>
          <w:szCs w:val="28"/>
        </w:rPr>
      </w:pPr>
      <w:r w:rsidRPr="000E06E3">
        <w:rPr>
          <w:sz w:val="28"/>
          <w:szCs w:val="28"/>
        </w:rPr>
        <w:t xml:space="preserve">Пленум Высшего Арбитражного Суда Российской Федерации от 02 июня 2004 года № 10 «О некоторых вопросах, возникших в судебной практики, при рассмотрении дел об административных правонарушениях» в </w:t>
      </w:r>
      <w:r w:rsidRPr="000E06E3">
        <w:rPr>
          <w:sz w:val="28"/>
          <w:szCs w:val="28"/>
        </w:rPr>
        <w:t>п.п</w:t>
      </w:r>
      <w:r w:rsidRPr="000E06E3">
        <w:rPr>
          <w:sz w:val="28"/>
          <w:szCs w:val="28"/>
        </w:rPr>
        <w:t>. 18, 18.1 своего постановления разъясняет, что при квалификации правонарушения в качестве малозначительного судам необходимо исходить из оценки конкретных обстоятельств его совершения.</w:t>
      </w:r>
      <w:r w:rsidRPr="000E06E3">
        <w:rPr>
          <w:sz w:val="28"/>
          <w:szCs w:val="28"/>
        </w:rPr>
        <w:t xml:space="preserve"> Малозначительность правонарушения имеет место при отсутствии существенной угрозы охраняемым общественным отношениям. При этом судам надлежит учитывать, что статья 2.9 КоАП Российской Федерации не содержит оговорок о ее неприменении к каким-либо составам правонарушений, предусмотренным КоАП Российской Федерации.</w:t>
      </w:r>
    </w:p>
    <w:p w:rsidR="00D61042" w:rsidRPr="000E06E3" w:rsidP="00D61042">
      <w:pPr>
        <w:ind w:firstLine="709"/>
        <w:jc w:val="both"/>
        <w:rPr>
          <w:sz w:val="28"/>
          <w:szCs w:val="28"/>
        </w:rPr>
      </w:pPr>
      <w:r w:rsidRPr="000E06E3">
        <w:rPr>
          <w:sz w:val="28"/>
          <w:szCs w:val="28"/>
        </w:rPr>
        <w:t>Согласно правовой позиции, выраженной в определении Конституционного Суда Российской Федерации от 24 декабря 2013 года № 2125-О, примирение с потерпевшим и заглаживание причиненного ему вреда как обстоятельство, смягчающее административную ответственность (статья 4.2 КоАП Российской Федерации), подтвержденное ходатайством потерпевшего, может стать основанием для оценки совершенного административного правонарушения как малозначительного. Таким образом, положения Кодекса Российской Федерации об административных правонарушениях предусматривают возможность учета примирения лица, совершившего административное правонарушение, с потерпевшим и заглаживания причиненного вреда.</w:t>
      </w:r>
    </w:p>
    <w:p w:rsidR="00D61042" w:rsidRPr="000E06E3" w:rsidP="00D61042">
      <w:pPr>
        <w:ind w:firstLine="709"/>
        <w:jc w:val="both"/>
        <w:rPr>
          <w:sz w:val="28"/>
          <w:szCs w:val="28"/>
        </w:rPr>
      </w:pPr>
      <w:r w:rsidRPr="000E06E3">
        <w:rPr>
          <w:sz w:val="28"/>
          <w:szCs w:val="28"/>
        </w:rPr>
        <w:t>В соответствии со ст. 2.9 Кодекса Российской Федерации об административных правонарушениях при малозначительности совершенного административного правонарушения судья, орган, должностное лицо, уполномоченные решить дело об административном правонарушении, могут освободить лицо, совершившее административное правонарушение, от административной ответственности и ограничиться устным замечанием.</w:t>
      </w:r>
    </w:p>
    <w:p w:rsidR="00D61042" w:rsidRPr="000E06E3" w:rsidP="00D61042">
      <w:pPr>
        <w:ind w:firstLine="709"/>
        <w:jc w:val="both"/>
        <w:rPr>
          <w:sz w:val="28"/>
          <w:szCs w:val="28"/>
        </w:rPr>
      </w:pPr>
      <w:r w:rsidRPr="000E06E3">
        <w:rPr>
          <w:sz w:val="28"/>
          <w:szCs w:val="28"/>
        </w:rPr>
        <w:t>Из смысла указанной правовой нормы следует, что при малозначительности административного правонарушения устанавливается факт его совершения, а также выявляются все признаки состава правонарушения, однако орган административной юрисдикции или его должностное лицо вправе освободить нарушителя от применения санкций, указанных в ст. 3.2 Кодекса Российской Федерации об административных правонарушениях, и вынести устное замечание.</w:t>
      </w:r>
    </w:p>
    <w:p w:rsidR="00D61042" w:rsidRPr="000E06E3" w:rsidP="00D61042">
      <w:pPr>
        <w:ind w:firstLine="709"/>
        <w:jc w:val="both"/>
        <w:rPr>
          <w:sz w:val="28"/>
          <w:szCs w:val="28"/>
        </w:rPr>
      </w:pPr>
      <w:r w:rsidRPr="000E06E3">
        <w:rPr>
          <w:sz w:val="28"/>
          <w:szCs w:val="28"/>
        </w:rPr>
        <w:t xml:space="preserve">Учитывая установленные по делу обстоятельства совершения правонарушения, мнение потерпевшей </w:t>
      </w:r>
      <w:r w:rsidR="000E06E3">
        <w:rPr>
          <w:sz w:val="28"/>
          <w:szCs w:val="28"/>
        </w:rPr>
        <w:t>ФИО</w:t>
      </w:r>
      <w:r w:rsidR="000E06E3">
        <w:rPr>
          <w:sz w:val="28"/>
          <w:szCs w:val="28"/>
        </w:rPr>
        <w:t>1</w:t>
      </w:r>
      <w:r w:rsidRPr="000E06E3">
        <w:rPr>
          <w:sz w:val="28"/>
          <w:szCs w:val="28"/>
        </w:rPr>
        <w:t xml:space="preserve">, которая полагала возможным прекратить производство по делу по малозначительности, претензий к </w:t>
      </w:r>
      <w:r w:rsidRPr="000E06E3">
        <w:rPr>
          <w:sz w:val="28"/>
          <w:szCs w:val="28"/>
        </w:rPr>
        <w:t>Меналиевой</w:t>
      </w:r>
      <w:r w:rsidRPr="000E06E3">
        <w:rPr>
          <w:sz w:val="28"/>
          <w:szCs w:val="28"/>
        </w:rPr>
        <w:t xml:space="preserve"> Г.Н. не имеет, она загладила причиненный ей вред, принесла ей извинения, они обсудили произошедшее, привлекаемая </w:t>
      </w:r>
      <w:r w:rsidRPr="000E06E3" w:rsidR="00BB05B5">
        <w:rPr>
          <w:sz w:val="28"/>
          <w:szCs w:val="28"/>
        </w:rPr>
        <w:t>Меналиева</w:t>
      </w:r>
      <w:r w:rsidRPr="000E06E3">
        <w:rPr>
          <w:sz w:val="28"/>
          <w:szCs w:val="28"/>
        </w:rPr>
        <w:t xml:space="preserve"> Г.Н. не возражала против прекращения в отношении неё дела за малозначительностью, то есть стороны фактически достигли примирения, учитывая отсутствие обстоятельств, </w:t>
      </w:r>
      <w:r w:rsidRPr="000E06E3">
        <w:rPr>
          <w:sz w:val="28"/>
          <w:szCs w:val="28"/>
        </w:rPr>
        <w:t>отягчающих административную ответственность, и наличие обстоятельств, смягчающих административную ответственность, принимая во внимание, что была достигнута предупредительная цель административного производства, установленная ст. 3.1 Кодекса Российской Федерации об административных правонарушениях, суд убедился в добровольности волеизъявления сторон, разъяснил  сущность и последствия прекращения производства по делу по данному основанию, и считает возможным ходатайство сторон удовлетворить, применить по делу положения ст. 2.9 Кодекса Российской Федерации</w:t>
      </w:r>
      <w:r w:rsidRPr="000E06E3">
        <w:rPr>
          <w:sz w:val="28"/>
          <w:szCs w:val="28"/>
        </w:rPr>
        <w:t xml:space="preserve"> об административных правонарушениях и признать правонарушение малозначительным. Ввиду малозначительности совершенного административного правонарушения, освободить </w:t>
      </w:r>
      <w:r w:rsidRPr="000E06E3">
        <w:rPr>
          <w:sz w:val="28"/>
          <w:szCs w:val="28"/>
        </w:rPr>
        <w:t>Меналиеву</w:t>
      </w:r>
      <w:r w:rsidRPr="000E06E3">
        <w:rPr>
          <w:sz w:val="28"/>
          <w:szCs w:val="28"/>
        </w:rPr>
        <w:t xml:space="preserve"> Г.Н. от административной ответственности и ограничиться устным замечанием.</w:t>
      </w:r>
    </w:p>
    <w:p w:rsidR="00D61042" w:rsidRPr="000E06E3" w:rsidP="00D61042">
      <w:pPr>
        <w:ind w:firstLine="709"/>
        <w:jc w:val="both"/>
        <w:rPr>
          <w:sz w:val="28"/>
          <w:szCs w:val="28"/>
        </w:rPr>
      </w:pPr>
      <w:r w:rsidRPr="000E06E3">
        <w:rPr>
          <w:sz w:val="28"/>
          <w:szCs w:val="28"/>
        </w:rPr>
        <w:t>Статья 2.9 Кодекса Российской Федерации об административных правонарушениях не содержит оговорок о ее неприменении к каким-либо составам правонарушений, предусмотренным Кодексом Российской Федерации об административных правонарушениях. Не может быть отказано в квалификации административного правонарушения в качестве малозначительного только на том основании, что в соответствующей статье Особенной части Кодекса Российской Федерации об административных правонарушениях ответственность определена за неисполнение какой-либо обязанности и не ставится в зависимость от наступления каких-либо последствий.</w:t>
      </w:r>
    </w:p>
    <w:p w:rsidR="00D61042" w:rsidRPr="000E06E3" w:rsidP="00D61042">
      <w:pPr>
        <w:ind w:firstLine="709"/>
        <w:jc w:val="both"/>
        <w:rPr>
          <w:sz w:val="28"/>
          <w:szCs w:val="28"/>
        </w:rPr>
      </w:pPr>
      <w:r w:rsidRPr="000E06E3">
        <w:rPr>
          <w:sz w:val="28"/>
          <w:szCs w:val="28"/>
        </w:rPr>
        <w:t>При установленных по данному делу обстоятельствах, в соответствии с конституционными принципами соразмерности и справедливости при назначении наказания, мировой судья находит, что устное замечание, как мера порицания за формальное совершение вменяемого правонарушения, будет являться достаточным для достижения указанных в ст. 1.2 Кодекса Российской Федерации об административных правонарушениях задач административного законодательства.</w:t>
      </w:r>
    </w:p>
    <w:p w:rsidR="00D61042" w:rsidRPr="000E06E3" w:rsidP="00D61042">
      <w:pPr>
        <w:ind w:firstLine="709"/>
        <w:jc w:val="both"/>
        <w:rPr>
          <w:sz w:val="28"/>
          <w:szCs w:val="28"/>
        </w:rPr>
      </w:pPr>
      <w:r w:rsidRPr="000E06E3">
        <w:rPr>
          <w:sz w:val="28"/>
          <w:szCs w:val="28"/>
        </w:rPr>
        <w:t>Руководствуясь ст. 2.9, п. 9 ч. 1 ст. 24.5, ст. ст. 29.9 – 29.11 КоАП Российской Федерации, суд</w:t>
      </w:r>
    </w:p>
    <w:p w:rsidR="00D61042" w:rsidRPr="000E06E3" w:rsidP="00D61042">
      <w:pPr>
        <w:ind w:firstLine="709"/>
        <w:jc w:val="center"/>
        <w:rPr>
          <w:sz w:val="28"/>
          <w:szCs w:val="28"/>
        </w:rPr>
      </w:pPr>
      <w:r w:rsidRPr="000E06E3">
        <w:rPr>
          <w:sz w:val="28"/>
          <w:szCs w:val="28"/>
        </w:rPr>
        <w:t>постановил:</w:t>
      </w:r>
    </w:p>
    <w:p w:rsidR="00D61042" w:rsidRPr="000E06E3" w:rsidP="00D61042">
      <w:pPr>
        <w:ind w:firstLine="709"/>
        <w:jc w:val="both"/>
        <w:rPr>
          <w:sz w:val="28"/>
          <w:szCs w:val="28"/>
        </w:rPr>
      </w:pPr>
      <w:r w:rsidRPr="000E06E3">
        <w:rPr>
          <w:sz w:val="28"/>
          <w:szCs w:val="28"/>
        </w:rPr>
        <w:t xml:space="preserve"> Освободить </w:t>
      </w:r>
      <w:r w:rsidRPr="000E06E3">
        <w:rPr>
          <w:b/>
          <w:sz w:val="28"/>
          <w:szCs w:val="28"/>
        </w:rPr>
        <w:t>Меналиеву</w:t>
      </w:r>
      <w:r w:rsidRPr="000E06E3">
        <w:rPr>
          <w:b/>
          <w:sz w:val="28"/>
          <w:szCs w:val="28"/>
        </w:rPr>
        <w:t xml:space="preserve"> Г</w:t>
      </w:r>
      <w:r w:rsidR="000E06E3">
        <w:rPr>
          <w:b/>
          <w:sz w:val="28"/>
          <w:szCs w:val="28"/>
        </w:rPr>
        <w:t>.</w:t>
      </w:r>
      <w:r w:rsidRPr="000E06E3">
        <w:rPr>
          <w:b/>
          <w:sz w:val="28"/>
          <w:szCs w:val="28"/>
        </w:rPr>
        <w:t>Н</w:t>
      </w:r>
      <w:r w:rsidR="000E06E3">
        <w:rPr>
          <w:b/>
          <w:sz w:val="28"/>
          <w:szCs w:val="28"/>
        </w:rPr>
        <w:t>.</w:t>
      </w:r>
      <w:r w:rsidRPr="000E06E3">
        <w:rPr>
          <w:sz w:val="28"/>
          <w:szCs w:val="28"/>
        </w:rPr>
        <w:t xml:space="preserve"> от административной ответственности на основании ст. 2.9 КоАП Российской Федерации за малозначительностью совершенного административного правонарушения, предусмотренного ст. 6.1.1 КоАП Российской Федерации, производство по делу прекратить, объявив ей устное замечание.</w:t>
      </w:r>
    </w:p>
    <w:p w:rsidR="00D61042" w:rsidRPr="000E06E3" w:rsidP="00D61042">
      <w:pPr>
        <w:ind w:firstLine="709"/>
        <w:jc w:val="both"/>
        <w:rPr>
          <w:sz w:val="28"/>
          <w:szCs w:val="28"/>
        </w:rPr>
      </w:pPr>
      <w:r w:rsidRPr="000E06E3">
        <w:rPr>
          <w:sz w:val="28"/>
          <w:szCs w:val="28"/>
        </w:rPr>
        <w:t xml:space="preserve">Постановление может быть обжаловано в Первомайский районный суд Республики Крым через мирового судью судебного участка № 66 Первомайского судебного района (Первомайский район) Республики Крым или </w:t>
      </w:r>
      <w:r w:rsidRPr="000E06E3">
        <w:rPr>
          <w:sz w:val="28"/>
          <w:szCs w:val="28"/>
        </w:rPr>
        <w:t>непосредственно в Первомайский районный суд Республики Крым в течение 10 дней со дня вручения или получения копии постановления.</w:t>
      </w:r>
    </w:p>
    <w:p w:rsidR="00D61042" w:rsidRPr="000E06E3" w:rsidP="000E06E3">
      <w:pPr>
        <w:ind w:firstLine="709"/>
        <w:jc w:val="both"/>
        <w:rPr>
          <w:sz w:val="28"/>
          <w:szCs w:val="28"/>
        </w:rPr>
      </w:pPr>
      <w:r w:rsidRPr="000E06E3">
        <w:rPr>
          <w:sz w:val="28"/>
          <w:szCs w:val="28"/>
        </w:rPr>
        <w:t>Мировой судья</w:t>
      </w:r>
    </w:p>
    <w:p w:rsidR="00D61042" w:rsidRPr="000E06E3" w:rsidP="00D61042">
      <w:pPr>
        <w:ind w:firstLine="709"/>
        <w:jc w:val="both"/>
        <w:rPr>
          <w:sz w:val="28"/>
          <w:szCs w:val="28"/>
        </w:rPr>
      </w:pPr>
      <w:r w:rsidRPr="000E06E3">
        <w:rPr>
          <w:sz w:val="28"/>
          <w:szCs w:val="28"/>
        </w:rPr>
        <w:t xml:space="preserve"> </w:t>
      </w:r>
    </w:p>
    <w:p w:rsidR="00D61042" w:rsidRPr="000E06E3" w:rsidP="00D61042">
      <w:pPr>
        <w:jc w:val="both"/>
        <w:rPr>
          <w:sz w:val="28"/>
          <w:szCs w:val="28"/>
        </w:rPr>
      </w:pPr>
    </w:p>
    <w:p w:rsidR="00D61042" w:rsidRPr="000E06E3" w:rsidP="00D61042">
      <w:pPr>
        <w:jc w:val="both"/>
        <w:rPr>
          <w:sz w:val="28"/>
          <w:szCs w:val="28"/>
        </w:rPr>
      </w:pPr>
    </w:p>
    <w:p w:rsidR="00D61042" w:rsidRPr="000E06E3" w:rsidP="00D61042">
      <w:pPr>
        <w:jc w:val="both"/>
        <w:rPr>
          <w:sz w:val="28"/>
          <w:szCs w:val="28"/>
        </w:rPr>
      </w:pPr>
    </w:p>
    <w:p w:rsidR="00D61042" w:rsidRPr="000E06E3" w:rsidP="00D61042">
      <w:pPr>
        <w:jc w:val="both"/>
        <w:rPr>
          <w:sz w:val="28"/>
          <w:szCs w:val="28"/>
        </w:rPr>
      </w:pPr>
    </w:p>
    <w:p w:rsidR="00D61042" w:rsidRPr="000E06E3" w:rsidP="00D61042">
      <w:pPr>
        <w:jc w:val="both"/>
        <w:rPr>
          <w:sz w:val="28"/>
          <w:szCs w:val="28"/>
        </w:rPr>
      </w:pPr>
    </w:p>
    <w:p w:rsidR="00D61042" w:rsidRPr="000E06E3" w:rsidP="00D61042">
      <w:pPr>
        <w:jc w:val="both"/>
        <w:rPr>
          <w:sz w:val="28"/>
          <w:szCs w:val="28"/>
        </w:rPr>
      </w:pPr>
    </w:p>
    <w:p w:rsidR="00D61042" w:rsidRPr="000E06E3" w:rsidP="00D61042">
      <w:pPr>
        <w:jc w:val="both"/>
        <w:rPr>
          <w:sz w:val="28"/>
          <w:szCs w:val="28"/>
        </w:rPr>
      </w:pPr>
    </w:p>
    <w:p w:rsidR="00D61042" w:rsidRPr="000E06E3" w:rsidP="00D61042">
      <w:pPr>
        <w:jc w:val="both"/>
        <w:rPr>
          <w:sz w:val="28"/>
          <w:szCs w:val="28"/>
        </w:rPr>
      </w:pPr>
    </w:p>
    <w:p w:rsidR="00D61042" w:rsidRPr="000E06E3" w:rsidP="00D61042">
      <w:pPr>
        <w:jc w:val="both"/>
        <w:rPr>
          <w:sz w:val="28"/>
          <w:szCs w:val="28"/>
        </w:rPr>
      </w:pPr>
    </w:p>
    <w:p w:rsidR="00D61042" w:rsidRPr="000E06E3" w:rsidP="00D61042">
      <w:pPr>
        <w:jc w:val="both"/>
        <w:rPr>
          <w:sz w:val="28"/>
          <w:szCs w:val="28"/>
        </w:rPr>
      </w:pPr>
    </w:p>
    <w:p w:rsidR="00D61042" w:rsidRPr="000E06E3" w:rsidP="00D61042">
      <w:pPr>
        <w:jc w:val="both"/>
        <w:rPr>
          <w:sz w:val="28"/>
          <w:szCs w:val="28"/>
        </w:rPr>
      </w:pPr>
    </w:p>
    <w:p w:rsidR="006F68EF" w:rsidRPr="000E06E3" w:rsidP="00D61042">
      <w:pPr>
        <w:ind w:firstLine="851"/>
        <w:jc w:val="both"/>
        <w:rPr>
          <w:sz w:val="28"/>
          <w:szCs w:val="28"/>
        </w:rPr>
      </w:pPr>
    </w:p>
    <w:p w:rsidR="00BB05B5" w:rsidRPr="000E06E3">
      <w:pPr>
        <w:ind w:firstLine="851"/>
        <w:jc w:val="both"/>
        <w:rPr>
          <w:sz w:val="28"/>
          <w:szCs w:val="28"/>
        </w:rPr>
      </w:pPr>
    </w:p>
    <w:sectPr w:rsidSect="00BB05B5">
      <w:pgSz w:w="11906" w:h="16838"/>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25C"/>
    <w:rsid w:val="000147DF"/>
    <w:rsid w:val="00026D96"/>
    <w:rsid w:val="000B5CF1"/>
    <w:rsid w:val="000B66FD"/>
    <w:rsid w:val="000E06E3"/>
    <w:rsid w:val="000E6A60"/>
    <w:rsid w:val="00113F8D"/>
    <w:rsid w:val="00177200"/>
    <w:rsid w:val="001B5C52"/>
    <w:rsid w:val="001D14F7"/>
    <w:rsid w:val="00261C9D"/>
    <w:rsid w:val="00271333"/>
    <w:rsid w:val="002B4BCF"/>
    <w:rsid w:val="002D3030"/>
    <w:rsid w:val="00302089"/>
    <w:rsid w:val="003D1A97"/>
    <w:rsid w:val="003E02E7"/>
    <w:rsid w:val="003F625B"/>
    <w:rsid w:val="00431CC9"/>
    <w:rsid w:val="0046752B"/>
    <w:rsid w:val="004718D5"/>
    <w:rsid w:val="004B09FB"/>
    <w:rsid w:val="00500B6C"/>
    <w:rsid w:val="00502645"/>
    <w:rsid w:val="00531A65"/>
    <w:rsid w:val="00570801"/>
    <w:rsid w:val="00585C8A"/>
    <w:rsid w:val="005934ED"/>
    <w:rsid w:val="005C50E9"/>
    <w:rsid w:val="0060218A"/>
    <w:rsid w:val="00602A5C"/>
    <w:rsid w:val="0064105B"/>
    <w:rsid w:val="006F03F4"/>
    <w:rsid w:val="006F68EF"/>
    <w:rsid w:val="00704C40"/>
    <w:rsid w:val="00725FBC"/>
    <w:rsid w:val="00746615"/>
    <w:rsid w:val="00746764"/>
    <w:rsid w:val="008250D4"/>
    <w:rsid w:val="00831DB7"/>
    <w:rsid w:val="0087454A"/>
    <w:rsid w:val="008F5B29"/>
    <w:rsid w:val="0090566C"/>
    <w:rsid w:val="009146EE"/>
    <w:rsid w:val="009846AF"/>
    <w:rsid w:val="0099679C"/>
    <w:rsid w:val="009F00C6"/>
    <w:rsid w:val="00A1792C"/>
    <w:rsid w:val="00A73946"/>
    <w:rsid w:val="00A87656"/>
    <w:rsid w:val="00A9147E"/>
    <w:rsid w:val="00AA525C"/>
    <w:rsid w:val="00AA5DF3"/>
    <w:rsid w:val="00AB38F9"/>
    <w:rsid w:val="00AC3001"/>
    <w:rsid w:val="00AC3270"/>
    <w:rsid w:val="00B048B6"/>
    <w:rsid w:val="00B16496"/>
    <w:rsid w:val="00B24998"/>
    <w:rsid w:val="00B31D8B"/>
    <w:rsid w:val="00B47FCE"/>
    <w:rsid w:val="00BA7422"/>
    <w:rsid w:val="00BB05B5"/>
    <w:rsid w:val="00BE36C7"/>
    <w:rsid w:val="00C60195"/>
    <w:rsid w:val="00C64248"/>
    <w:rsid w:val="00C753D0"/>
    <w:rsid w:val="00C86B47"/>
    <w:rsid w:val="00CA1692"/>
    <w:rsid w:val="00CC61D5"/>
    <w:rsid w:val="00D35283"/>
    <w:rsid w:val="00D35D9E"/>
    <w:rsid w:val="00D61042"/>
    <w:rsid w:val="00D616DD"/>
    <w:rsid w:val="00D643B3"/>
    <w:rsid w:val="00DB14ED"/>
    <w:rsid w:val="00DF10DA"/>
    <w:rsid w:val="00E43827"/>
    <w:rsid w:val="00EA44CC"/>
    <w:rsid w:val="00EA5B2F"/>
    <w:rsid w:val="00EB13D6"/>
    <w:rsid w:val="00EE6B5F"/>
    <w:rsid w:val="00F03B3D"/>
    <w:rsid w:val="00FC1861"/>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525C"/>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nsl">
    <w:name w:val="cnsl"/>
    <w:uiPriority w:val="99"/>
    <w:rsid w:val="00AA525C"/>
  </w:style>
  <w:style w:type="paragraph" w:styleId="NormalWeb">
    <w:name w:val="Normal (Web)"/>
    <w:basedOn w:val="Normal"/>
    <w:uiPriority w:val="99"/>
    <w:rsid w:val="00AA525C"/>
    <w:pPr>
      <w:spacing w:before="100" w:beforeAutospacing="1" w:after="100" w:afterAutospacing="1"/>
    </w:pPr>
  </w:style>
  <w:style w:type="paragraph" w:styleId="BalloonText">
    <w:name w:val="Balloon Text"/>
    <w:basedOn w:val="Normal"/>
    <w:link w:val="a"/>
    <w:uiPriority w:val="99"/>
    <w:semiHidden/>
    <w:unhideWhenUsed/>
    <w:rsid w:val="008250D4"/>
    <w:rPr>
      <w:rFonts w:ascii="Tahoma" w:hAnsi="Tahoma" w:cs="Tahoma"/>
      <w:sz w:val="16"/>
      <w:szCs w:val="16"/>
    </w:rPr>
  </w:style>
  <w:style w:type="character" w:customStyle="1" w:styleId="a">
    <w:name w:val="Текст выноски Знак"/>
    <w:basedOn w:val="DefaultParagraphFont"/>
    <w:link w:val="BalloonText"/>
    <w:uiPriority w:val="99"/>
    <w:semiHidden/>
    <w:rsid w:val="008250D4"/>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E6D19D-EB0C-466D-9A8C-D4C6B49CA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