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7845" w:rsidRPr="00E90283" w:rsidP="00997845">
      <w:pPr>
        <w:tabs>
          <w:tab w:val="left" w:pos="4200"/>
          <w:tab w:val="center" w:pos="480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283">
        <w:rPr>
          <w:rFonts w:ascii="Times New Roman" w:eastAsia="Calibri" w:hAnsi="Times New Roman" w:cs="Times New Roman"/>
          <w:sz w:val="28"/>
          <w:szCs w:val="28"/>
        </w:rPr>
        <w:t>Дело № 5-66-</w:t>
      </w:r>
      <w:r w:rsidRPr="00E90283" w:rsidR="009B3044">
        <w:rPr>
          <w:rFonts w:ascii="Times New Roman" w:eastAsia="Calibri" w:hAnsi="Times New Roman" w:cs="Times New Roman"/>
          <w:sz w:val="28"/>
          <w:szCs w:val="28"/>
        </w:rPr>
        <w:t>179</w:t>
      </w:r>
      <w:r w:rsidRPr="00E90283">
        <w:rPr>
          <w:rFonts w:ascii="Times New Roman" w:eastAsia="Calibri" w:hAnsi="Times New Roman" w:cs="Times New Roman"/>
          <w:sz w:val="28"/>
          <w:szCs w:val="28"/>
        </w:rPr>
        <w:t>/2017</w:t>
      </w:r>
    </w:p>
    <w:p w:rsidR="00997845" w:rsidRPr="00E90283" w:rsidP="00997845">
      <w:pPr>
        <w:tabs>
          <w:tab w:val="left" w:pos="4200"/>
          <w:tab w:val="center" w:pos="48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845" w:rsidRPr="00E90283" w:rsidP="00997845">
      <w:pPr>
        <w:tabs>
          <w:tab w:val="left" w:pos="4200"/>
          <w:tab w:val="center" w:pos="48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28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97845" w:rsidRPr="00E90283" w:rsidP="00997845">
      <w:pPr>
        <w:tabs>
          <w:tab w:val="left" w:pos="4200"/>
          <w:tab w:val="center" w:pos="48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283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997845" w:rsidRPr="00E90283" w:rsidP="00997845">
      <w:pPr>
        <w:tabs>
          <w:tab w:val="left" w:pos="4200"/>
          <w:tab w:val="center" w:pos="48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8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90283" w:rsidR="009B3044">
        <w:rPr>
          <w:rFonts w:ascii="Times New Roman" w:eastAsia="Calibri" w:hAnsi="Times New Roman" w:cs="Times New Roman"/>
          <w:sz w:val="28"/>
          <w:szCs w:val="28"/>
        </w:rPr>
        <w:t xml:space="preserve">17 октября </w:t>
      </w:r>
      <w:r w:rsidRPr="00E90283">
        <w:rPr>
          <w:rFonts w:ascii="Times New Roman" w:eastAsia="Calibri" w:hAnsi="Times New Roman" w:cs="Times New Roman"/>
          <w:sz w:val="28"/>
          <w:szCs w:val="28"/>
        </w:rPr>
        <w:t xml:space="preserve">2017 года                                               пгт. Первомайское </w:t>
      </w:r>
    </w:p>
    <w:p w:rsidR="009B3044" w:rsidRPr="00E90283" w:rsidP="00997845">
      <w:pPr>
        <w:tabs>
          <w:tab w:val="left" w:pos="4200"/>
          <w:tab w:val="center" w:pos="48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83">
        <w:rPr>
          <w:rFonts w:ascii="Times New Roman" w:eastAsia="Calibri" w:hAnsi="Times New Roman" w:cs="Times New Roman"/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 Республики Крым Йова Е.В. в зале судебного участка, расположенного по адресу: Республика Крым, Первомайский район, пгт. Первомайское, ул. Октябрьская, 116 Б, 296300,  рассмотрев материалы дела, поступившего из ОМВД РФ по Первомайскому району о привлечении к административной ответственности  </w:t>
      </w:r>
      <w:r w:rsidRPr="00E90283">
        <w:rPr>
          <w:rFonts w:ascii="Times New Roman" w:eastAsia="Calibri" w:hAnsi="Times New Roman" w:cs="Times New Roman"/>
          <w:sz w:val="28"/>
          <w:szCs w:val="28"/>
        </w:rPr>
        <w:t xml:space="preserve">Алимова </w:t>
      </w:r>
      <w:r w:rsidRPr="00E90283" w:rsidR="0067109B">
        <w:rPr>
          <w:rFonts w:ascii="Times New Roman" w:eastAsia="Calibri" w:hAnsi="Times New Roman" w:cs="Times New Roman"/>
          <w:sz w:val="28"/>
          <w:szCs w:val="28"/>
        </w:rPr>
        <w:t>А.С.</w:t>
      </w:r>
      <w:r w:rsidRPr="00E90283">
        <w:rPr>
          <w:rFonts w:ascii="Times New Roman" w:eastAsia="Calibri" w:hAnsi="Times New Roman" w:cs="Times New Roman"/>
          <w:sz w:val="28"/>
          <w:szCs w:val="28"/>
        </w:rPr>
        <w:t xml:space="preserve">, родившегося </w:t>
      </w:r>
      <w:r w:rsidRPr="00E90283" w:rsidR="0067109B">
        <w:rPr>
          <w:rFonts w:ascii="Times New Roman" w:eastAsia="Calibri" w:hAnsi="Times New Roman" w:cs="Times New Roman"/>
          <w:sz w:val="28"/>
          <w:szCs w:val="28"/>
        </w:rPr>
        <w:t>паспортные данные</w:t>
      </w:r>
      <w:r w:rsidRPr="00E902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7845" w:rsidRPr="00E90283" w:rsidP="003249B6">
      <w:pPr>
        <w:tabs>
          <w:tab w:val="left" w:pos="4200"/>
          <w:tab w:val="center" w:pos="48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83">
        <w:rPr>
          <w:rFonts w:ascii="Times New Roman" w:eastAsia="Calibri" w:hAnsi="Times New Roman" w:cs="Times New Roman"/>
          <w:sz w:val="28"/>
          <w:szCs w:val="28"/>
        </w:rPr>
        <w:t>о привлечении к административной ответственности  по ч.1 ст. 14.1 КоАП РФ,</w:t>
      </w:r>
      <w:r w:rsidRPr="00E90283">
        <w:rPr>
          <w:rFonts w:ascii="Times New Roman" w:eastAsia="Calibri" w:hAnsi="Times New Roman" w:cs="Times New Roman"/>
          <w:sz w:val="28"/>
          <w:szCs w:val="28"/>
        </w:rPr>
        <w:tab/>
      </w:r>
      <w:r w:rsidRPr="00E90283">
        <w:rPr>
          <w:rFonts w:ascii="Times New Roman" w:eastAsia="Calibri" w:hAnsi="Times New Roman" w:cs="Times New Roman"/>
          <w:sz w:val="28"/>
          <w:szCs w:val="28"/>
        </w:rPr>
        <w:tab/>
      </w:r>
    </w:p>
    <w:p w:rsidR="00997845" w:rsidRPr="00E90283" w:rsidP="00997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97845" w:rsidRPr="00E90283" w:rsidP="0099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№ 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196435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1289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25.09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года, 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 А.С.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в 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 минут, </w:t>
      </w:r>
      <w:r w:rsidRPr="00E90283" w:rsidR="00485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пгт. Первомайское Первомайского района Р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0283" w:rsidR="009B304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0283" w:rsidR="0017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предпринимательскую деятельность по предоставлению услуг такси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перевозке </w:t>
      </w:r>
      <w:r w:rsidRPr="00E90283" w:rsidR="004851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 w:rsidR="004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свидетельства </w:t>
      </w:r>
      <w:r w:rsidRPr="00E90283" w:rsidR="004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регистрации в качестве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предпринимателя, т.е. своими действиями совершил административное правонарушение, предусмотренное ч.1 ст.14.1 КоАП РФ.</w:t>
      </w:r>
    </w:p>
    <w:p w:rsidR="00EE24EF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  Алимов А.С.  не явился, о дне, месте и времени рассмотрения дела извещен надлежащим образом судебной повесткой.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  Алимова А.С.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7845" w:rsidRPr="00E90283" w:rsidP="00997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283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"garantF1://12025267.241" </w:instrText>
      </w:r>
      <w:r>
        <w:fldChar w:fldCharType="separate"/>
      </w:r>
      <w:r w:rsidRPr="00E90283">
        <w:rPr>
          <w:rFonts w:ascii="Times New Roman" w:hAnsi="Times New Roman" w:cs="Times New Roman"/>
          <w:sz w:val="28"/>
          <w:szCs w:val="28"/>
        </w:rPr>
        <w:t>ст. 24.1</w:t>
      </w:r>
      <w:r>
        <w:fldChar w:fldCharType="end"/>
      </w:r>
      <w:r w:rsidRPr="00E90283">
        <w:rPr>
          <w:rFonts w:ascii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97845" w:rsidRPr="00E90283" w:rsidP="00997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26.1 КоАП РФ по делу об административном правонарушении подлежат выяснению обстоятельства, имеющие значение для правильного разрешения дела, в том числе наличие события административного правонарушения; лицо, совершившее противоправные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В силу ч. 1 ст. 26.2 КоАП РФ 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иных протоколах, предусмотренных КоАП РФ, объяснениях лица, в отношении которого ведется производство по делу об административном правонарушении, показаниях свидетелей, а также на основании иных доказательств, предусмотренных ч. 2 ст. 26.2 КоАП РФ.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0283"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r>
        <w:fldChar w:fldCharType="begin"/>
      </w:r>
      <w:r>
        <w:instrText xml:space="preserve"> HYPERLINK "garantF1://12025267.14101" </w:instrText>
      </w:r>
      <w:r>
        <w:fldChar w:fldCharType="separate"/>
      </w:r>
      <w:r w:rsidRPr="00E90283">
        <w:rPr>
          <w:rFonts w:ascii="Times New Roman" w:hAnsi="Times New Roman" w:cs="Times New Roman"/>
          <w:sz w:val="28"/>
          <w:szCs w:val="28"/>
        </w:rPr>
        <w:t>частью 1 статьи 14.1</w:t>
      </w:r>
      <w:r>
        <w:fldChar w:fldCharType="end"/>
      </w:r>
      <w:r w:rsidRPr="00E90283">
        <w:rPr>
          <w:rFonts w:ascii="Times New Roman" w:hAnsi="Times New Roman" w:cs="Times New Roman"/>
          <w:sz w:val="28"/>
          <w:szCs w:val="28"/>
        </w:rPr>
        <w:t xml:space="preserve">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наказания.</w:t>
      </w:r>
    </w:p>
    <w:p w:rsidR="00997845" w:rsidRPr="00E90283" w:rsidP="00997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283">
        <w:rPr>
          <w:rFonts w:ascii="Times New Roman" w:hAnsi="Times New Roman" w:cs="Times New Roman"/>
          <w:sz w:val="28"/>
          <w:szCs w:val="28"/>
        </w:rPr>
        <w:t>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997845" w:rsidRPr="00E90283" w:rsidP="00997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283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E90283">
        <w:rPr>
          <w:rFonts w:ascii="Times New Roman" w:hAnsi="Times New Roman" w:cs="Times New Roman"/>
          <w:sz w:val="28"/>
          <w:szCs w:val="28"/>
        </w:rPr>
        <w:t>части 1 статьи 2</w:t>
      </w:r>
      <w:r>
        <w:fldChar w:fldCharType="end"/>
      </w:r>
      <w:r w:rsidRPr="00E9028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997845" w:rsidRPr="00E90283" w:rsidP="00997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283">
        <w:rPr>
          <w:rFonts w:ascii="Times New Roman" w:hAnsi="Times New Roman" w:cs="Times New Roman"/>
          <w:sz w:val="28"/>
          <w:szCs w:val="28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дела: протокол №  </w:t>
      </w:r>
      <w:r w:rsidRPr="00E90283" w:rsidR="00F22389">
        <w:rPr>
          <w:rFonts w:ascii="Times New Roman" w:eastAsia="Times New Roman" w:hAnsi="Times New Roman" w:cs="Times New Roman"/>
          <w:sz w:val="28"/>
          <w:szCs w:val="28"/>
          <w:lang w:eastAsia="ru-RU"/>
        </w:rPr>
        <w:t>196435-1289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90283" w:rsidR="00F22389">
        <w:rPr>
          <w:rFonts w:ascii="Times New Roman" w:eastAsia="Times New Roman" w:hAnsi="Times New Roman" w:cs="Times New Roman"/>
          <w:sz w:val="28"/>
          <w:szCs w:val="28"/>
          <w:lang w:eastAsia="ru-RU"/>
        </w:rPr>
        <w:t>25.09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об административном правонарушении; письменные объяснения </w:t>
      </w:r>
      <w:r w:rsidRPr="00E90283" w:rsidR="00F22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 А.С.,</w:t>
      </w:r>
      <w:r w:rsidRPr="00E90283" w:rsidR="0032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которых он пояснил, что решил подзаработать;</w:t>
      </w:r>
      <w:r w:rsidRPr="00E90283" w:rsidR="00F2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 объяснения  </w:t>
      </w:r>
      <w:r w:rsidRPr="00E90283" w:rsidR="0067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показавшего, что его  подвез  </w:t>
      </w:r>
      <w:r w:rsidRPr="00E90283" w:rsidR="00F22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</w:t>
      </w:r>
      <w:r w:rsidRPr="00E90283" w:rsidR="0080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что он заплатил ему </w:t>
      </w:r>
      <w:r w:rsidRPr="00E90283" w:rsidR="0067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  <w:r w:rsidRPr="00E90283" w:rsidR="0032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ЕГРЮЛ/ЕГРИП об отсутствии сведений о регистрации Алимова А.С. в качестве индивидуального предпринимателя, копию удостоверения водителя Алимова А.С., копию свидетельства о регистрации транспортного средства,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что  вина </w:t>
      </w:r>
      <w:r w:rsidRPr="00E90283" w:rsidR="0080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А.С.,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не нашла своего подтверждения. В указанных материалах дела отсутствуют данные о том, что 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Алимова А.С.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систематическое получение прибыли, не установлена система в его действиях по осуществлению предпринимательской деятельности, разовый факт подвоза гражданина не может свидетельствовать о системности в его действиях;  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усматривается</w:t>
      </w:r>
      <w:r w:rsidRPr="00E90283" w:rsidR="00EE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ранее он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предоставлял подобные услуги гражданам, следовательно, </w:t>
      </w:r>
      <w:r w:rsidRPr="00E90283">
        <w:rPr>
          <w:rFonts w:ascii="Times New Roman" w:hAnsi="Times New Roman" w:cs="Times New Roman"/>
          <w:sz w:val="28"/>
          <w:szCs w:val="28"/>
        </w:rPr>
        <w:t xml:space="preserve">нельзя прийти к выводу о систематичности его действий в оказании каких-либо услуг. 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указанным, суд считает, что имеющиеся в деле доказательства не позволяют сделать однозначный вывод о виновности </w:t>
      </w:r>
      <w:r w:rsidRPr="00E90283" w:rsidR="0080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А.С.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  ст. 14.1 ч.1  КоАП РФ.  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силу п. 2 ст. 24.5 КоАП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997845" w:rsidRPr="00E90283" w:rsidP="00997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hAnsi="Times New Roman" w:cs="Times New Roman"/>
          <w:sz w:val="28"/>
          <w:szCs w:val="28"/>
        </w:rPr>
        <w:t xml:space="preserve">При таких условиях, учитывая, что вывод о виновности </w:t>
      </w:r>
      <w:r w:rsidRPr="00E90283" w:rsidR="0080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А.С. 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283">
        <w:rPr>
          <w:rFonts w:ascii="Times New Roman" w:hAnsi="Times New Roman" w:cs="Times New Roman"/>
          <w:sz w:val="28"/>
          <w:szCs w:val="28"/>
        </w:rPr>
        <w:t>в инкриминированном деянии не нашел своего подтверждения,  п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по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п. 2 ч. 1 ст. 24.5</w:t>
      </w:r>
      <w:r>
        <w:fldChar w:fldCharType="end"/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связи с отсутствием состава административного правонарушения.</w:t>
      </w:r>
    </w:p>
    <w:p w:rsidR="00997845" w:rsidRPr="00E90283" w:rsidP="009978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29.9, 29.10 КоАП РФ,  суд</w:t>
      </w:r>
    </w:p>
    <w:p w:rsidR="00997845" w:rsidRPr="00E90283" w:rsidP="00997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Производство по делу об административном правонарушении в отношении </w:t>
      </w:r>
      <w:r w:rsidRPr="00E90283" w:rsidR="0080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Алимова </w:t>
      </w:r>
      <w:r w:rsidRPr="00E90283" w:rsidR="0067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по ст. 14.1 ч. 1 КоАП РФ прекратить за отсутствием состава правонарушения.</w:t>
      </w:r>
    </w:p>
    <w:p w:rsidR="00997845" w:rsidRPr="00E90283" w:rsidP="0099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820F25" w:rsidRPr="00E90283" w:rsidP="00820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028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90283">
        <w:rPr>
          <w:rFonts w:ascii="Times New Roman" w:hAnsi="Times New Roman"/>
          <w:sz w:val="28"/>
          <w:szCs w:val="28"/>
          <w:lang w:eastAsia="ru-RU"/>
        </w:rPr>
        <w:tab/>
        <w:t>Мировой судья</w:t>
      </w:r>
    </w:p>
    <w:p w:rsidR="00CE7208" w:rsidRPr="00E90283" w:rsidP="00802AA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sectPr w:rsidSect="003249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45"/>
    <w:rsid w:val="00170C80"/>
    <w:rsid w:val="003249B6"/>
    <w:rsid w:val="0048518D"/>
    <w:rsid w:val="00485CFC"/>
    <w:rsid w:val="0067109B"/>
    <w:rsid w:val="00802AA0"/>
    <w:rsid w:val="00820F25"/>
    <w:rsid w:val="00997845"/>
    <w:rsid w:val="009B3044"/>
    <w:rsid w:val="00C100AD"/>
    <w:rsid w:val="00CE7208"/>
    <w:rsid w:val="00E051C0"/>
    <w:rsid w:val="00E90283"/>
    <w:rsid w:val="00EE24EF"/>
    <w:rsid w:val="00F22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2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4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