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B7669A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>Дело № 5-66-</w:t>
      </w:r>
      <w:r w:rsidRPr="00B7669A" w:rsidR="009622E0">
        <w:rPr>
          <w:rFonts w:ascii="Times New Roman" w:hAnsi="Times New Roman"/>
          <w:sz w:val="28"/>
          <w:szCs w:val="28"/>
        </w:rPr>
        <w:t>1</w:t>
      </w:r>
      <w:r w:rsidRPr="00B7669A" w:rsidR="00DF346A">
        <w:rPr>
          <w:rFonts w:ascii="Times New Roman" w:hAnsi="Times New Roman"/>
          <w:sz w:val="28"/>
          <w:szCs w:val="28"/>
        </w:rPr>
        <w:t>83</w:t>
      </w:r>
      <w:r w:rsidRPr="00B7669A">
        <w:rPr>
          <w:rFonts w:ascii="Times New Roman" w:hAnsi="Times New Roman"/>
          <w:sz w:val="28"/>
          <w:szCs w:val="28"/>
        </w:rPr>
        <w:t>/202</w:t>
      </w:r>
      <w:r w:rsidRPr="00B7669A" w:rsidR="00862935">
        <w:rPr>
          <w:rFonts w:ascii="Times New Roman" w:hAnsi="Times New Roman"/>
          <w:sz w:val="28"/>
          <w:szCs w:val="28"/>
        </w:rPr>
        <w:t>4</w:t>
      </w:r>
    </w:p>
    <w:p w:rsidR="002E5069" w:rsidRPr="00B7669A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>УИД: 91MS0066-01-202</w:t>
      </w:r>
      <w:r w:rsidRPr="00B7669A" w:rsidR="00862935">
        <w:rPr>
          <w:rFonts w:ascii="Times New Roman" w:hAnsi="Times New Roman"/>
          <w:sz w:val="28"/>
          <w:szCs w:val="28"/>
        </w:rPr>
        <w:t>4</w:t>
      </w:r>
      <w:r w:rsidRPr="00B7669A">
        <w:rPr>
          <w:rFonts w:ascii="Times New Roman" w:hAnsi="Times New Roman"/>
          <w:sz w:val="28"/>
          <w:szCs w:val="28"/>
        </w:rPr>
        <w:t>-00</w:t>
      </w:r>
      <w:r w:rsidRPr="00B7669A" w:rsidR="00DF346A">
        <w:rPr>
          <w:rFonts w:ascii="Times New Roman" w:hAnsi="Times New Roman"/>
          <w:sz w:val="28"/>
          <w:szCs w:val="28"/>
        </w:rPr>
        <w:t>1034</w:t>
      </w:r>
      <w:r w:rsidRPr="00B7669A" w:rsidR="00B246E3">
        <w:rPr>
          <w:rFonts w:ascii="Times New Roman" w:hAnsi="Times New Roman"/>
          <w:sz w:val="28"/>
          <w:szCs w:val="28"/>
        </w:rPr>
        <w:t>-</w:t>
      </w:r>
      <w:r w:rsidRPr="00B7669A" w:rsidR="00DF346A">
        <w:rPr>
          <w:rFonts w:ascii="Times New Roman" w:hAnsi="Times New Roman"/>
          <w:sz w:val="28"/>
          <w:szCs w:val="28"/>
        </w:rPr>
        <w:t>59</w:t>
      </w:r>
    </w:p>
    <w:p w:rsidR="00630312" w:rsidRPr="00B7669A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B7669A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B7669A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B7669A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B7669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B7669A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B7669A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        </w:t>
      </w:r>
      <w:r w:rsidRPr="00B7669A" w:rsidR="005B0F38">
        <w:rPr>
          <w:rFonts w:ascii="Times New Roman" w:hAnsi="Times New Roman"/>
          <w:sz w:val="28"/>
          <w:szCs w:val="28"/>
        </w:rPr>
        <w:t>23</w:t>
      </w:r>
      <w:r w:rsidRPr="00B7669A" w:rsidR="00BA5148">
        <w:rPr>
          <w:rFonts w:ascii="Times New Roman" w:hAnsi="Times New Roman"/>
          <w:sz w:val="28"/>
          <w:szCs w:val="28"/>
        </w:rPr>
        <w:t xml:space="preserve"> июля</w:t>
      </w:r>
      <w:r w:rsidRPr="00B7669A" w:rsidR="00862935">
        <w:rPr>
          <w:rFonts w:ascii="Times New Roman" w:hAnsi="Times New Roman"/>
          <w:sz w:val="28"/>
          <w:szCs w:val="28"/>
        </w:rPr>
        <w:t xml:space="preserve"> 2024</w:t>
      </w:r>
      <w:r w:rsidRPr="00B7669A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B7669A">
        <w:rPr>
          <w:rFonts w:ascii="Times New Roman" w:hAnsi="Times New Roman"/>
          <w:sz w:val="28"/>
          <w:szCs w:val="28"/>
        </w:rPr>
        <w:t>пгт</w:t>
      </w:r>
      <w:r w:rsidRPr="00B7669A">
        <w:rPr>
          <w:rFonts w:ascii="Times New Roman" w:hAnsi="Times New Roman"/>
          <w:sz w:val="28"/>
          <w:szCs w:val="28"/>
        </w:rPr>
        <w:t>. Первомайское</w:t>
      </w:r>
    </w:p>
    <w:p w:rsidR="000C6034" w:rsidRPr="00B7669A" w:rsidP="00714376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iCs/>
          <w:sz w:val="28"/>
          <w:szCs w:val="28"/>
        </w:rPr>
        <w:t xml:space="preserve">         </w:t>
      </w:r>
      <w:r w:rsidRPr="00B7669A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B7669A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B7669A" w:rsidR="000E14EA">
        <w:rPr>
          <w:rFonts w:ascii="Times New Roman" w:hAnsi="Times New Roman"/>
          <w:sz w:val="28"/>
          <w:szCs w:val="28"/>
        </w:rPr>
        <w:t>Йова</w:t>
      </w:r>
      <w:r w:rsidRPr="00B7669A" w:rsidR="000E14EA">
        <w:rPr>
          <w:rFonts w:ascii="Times New Roman" w:hAnsi="Times New Roman"/>
          <w:sz w:val="28"/>
          <w:szCs w:val="28"/>
        </w:rPr>
        <w:t xml:space="preserve"> Е.В., </w:t>
      </w:r>
      <w:r w:rsidRPr="00B7669A">
        <w:rPr>
          <w:rFonts w:ascii="Times New Roman" w:hAnsi="Times New Roman"/>
          <w:sz w:val="28"/>
          <w:szCs w:val="28"/>
        </w:rPr>
        <w:t>в помещении судебного участка</w:t>
      </w:r>
      <w:r w:rsidRPr="00B7669A" w:rsidR="00BA5148">
        <w:rPr>
          <w:rFonts w:ascii="Times New Roman" w:hAnsi="Times New Roman"/>
          <w:sz w:val="28"/>
          <w:szCs w:val="28"/>
        </w:rPr>
        <w:t xml:space="preserve"> № 66</w:t>
      </w:r>
      <w:r w:rsidRPr="00B7669A">
        <w:rPr>
          <w:rFonts w:ascii="Times New Roman" w:hAnsi="Times New Roman"/>
          <w:sz w:val="28"/>
          <w:szCs w:val="28"/>
        </w:rPr>
        <w:t xml:space="preserve">, расположенного по адресу: Республика Крым, Первомайский район, </w:t>
      </w:r>
      <w:r w:rsidRPr="00B7669A">
        <w:rPr>
          <w:rFonts w:ascii="Times New Roman" w:hAnsi="Times New Roman"/>
          <w:sz w:val="28"/>
          <w:szCs w:val="28"/>
        </w:rPr>
        <w:t>пгт</w:t>
      </w:r>
      <w:r w:rsidRPr="00B7669A">
        <w:rPr>
          <w:rFonts w:ascii="Times New Roman" w:hAnsi="Times New Roman"/>
          <w:sz w:val="28"/>
          <w:szCs w:val="28"/>
        </w:rPr>
        <w:t xml:space="preserve">. </w:t>
      </w:r>
      <w:r w:rsidRPr="00B7669A">
        <w:rPr>
          <w:rFonts w:ascii="Times New Roman" w:hAnsi="Times New Roman"/>
          <w:sz w:val="28"/>
          <w:szCs w:val="28"/>
        </w:rPr>
        <w:t>Первомайское</w:t>
      </w:r>
      <w:r w:rsidRPr="00B7669A">
        <w:rPr>
          <w:rFonts w:ascii="Times New Roman" w:hAnsi="Times New Roman"/>
          <w:sz w:val="28"/>
          <w:szCs w:val="28"/>
        </w:rPr>
        <w:t>, ул. Кооперативная, д.  6, 296300,</w:t>
      </w:r>
      <w:r w:rsidRPr="00B7669A">
        <w:rPr>
          <w:sz w:val="28"/>
          <w:szCs w:val="28"/>
        </w:rPr>
        <w:t xml:space="preserve"> </w:t>
      </w:r>
      <w:r w:rsidRPr="00B7669A">
        <w:rPr>
          <w:rFonts w:ascii="Times New Roman" w:hAnsi="Times New Roman"/>
          <w:iCs/>
          <w:sz w:val="28"/>
          <w:szCs w:val="28"/>
        </w:rPr>
        <w:t xml:space="preserve"> </w:t>
      </w:r>
      <w:r w:rsidRPr="00B7669A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B7669A" w:rsidR="002155E0">
        <w:rPr>
          <w:rFonts w:ascii="Times New Roman" w:hAnsi="Times New Roman"/>
          <w:sz w:val="28"/>
          <w:szCs w:val="28"/>
        </w:rPr>
        <w:t xml:space="preserve"> </w:t>
      </w:r>
      <w:r w:rsidRPr="00B7669A" w:rsidR="00257FA9">
        <w:rPr>
          <w:rFonts w:ascii="Times New Roman" w:hAnsi="Times New Roman"/>
          <w:b/>
          <w:sz w:val="28"/>
          <w:szCs w:val="28"/>
        </w:rPr>
        <w:t>Харандюка</w:t>
      </w:r>
      <w:r w:rsidRPr="00B7669A" w:rsidR="00257FA9">
        <w:rPr>
          <w:rFonts w:ascii="Times New Roman" w:hAnsi="Times New Roman"/>
          <w:b/>
          <w:sz w:val="28"/>
          <w:szCs w:val="28"/>
        </w:rPr>
        <w:t xml:space="preserve"> О</w:t>
      </w:r>
      <w:r w:rsidR="00B7669A">
        <w:rPr>
          <w:rFonts w:ascii="Times New Roman" w:hAnsi="Times New Roman"/>
          <w:b/>
          <w:sz w:val="28"/>
          <w:szCs w:val="28"/>
        </w:rPr>
        <w:t>.</w:t>
      </w:r>
      <w:r w:rsidRPr="00B7669A" w:rsidR="00257FA9">
        <w:rPr>
          <w:rFonts w:ascii="Times New Roman" w:hAnsi="Times New Roman"/>
          <w:b/>
          <w:sz w:val="28"/>
          <w:szCs w:val="28"/>
        </w:rPr>
        <w:t>А</w:t>
      </w:r>
      <w:r w:rsidR="00B7669A">
        <w:rPr>
          <w:rFonts w:ascii="Times New Roman" w:hAnsi="Times New Roman"/>
          <w:b/>
          <w:sz w:val="28"/>
          <w:szCs w:val="28"/>
        </w:rPr>
        <w:t>.</w:t>
      </w:r>
      <w:r w:rsidRPr="00B7669A" w:rsidR="00257FA9">
        <w:rPr>
          <w:rFonts w:ascii="Times New Roman" w:hAnsi="Times New Roman"/>
          <w:sz w:val="28"/>
          <w:szCs w:val="28"/>
        </w:rPr>
        <w:t xml:space="preserve">, </w:t>
      </w:r>
      <w:r w:rsidRPr="00B7669A" w:rsidR="00B7669A">
        <w:rPr>
          <w:rFonts w:ascii="Times New Roman" w:hAnsi="Times New Roman"/>
          <w:sz w:val="28"/>
          <w:szCs w:val="28"/>
        </w:rPr>
        <w:t>ПЕРСОНАЛЬНАЯ ИНФОРМАЦИЯ</w:t>
      </w:r>
      <w:r w:rsidRPr="00B7669A" w:rsidR="00257FA9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B7669A" w:rsidR="00862935">
        <w:rPr>
          <w:rFonts w:ascii="Times New Roman" w:hAnsi="Times New Roman"/>
          <w:sz w:val="28"/>
          <w:szCs w:val="28"/>
        </w:rPr>
        <w:t xml:space="preserve">и проживающего </w:t>
      </w:r>
      <w:r w:rsidRPr="00B7669A" w:rsidR="00257FA9">
        <w:rPr>
          <w:rFonts w:ascii="Times New Roman" w:hAnsi="Times New Roman"/>
          <w:sz w:val="28"/>
          <w:szCs w:val="28"/>
        </w:rPr>
        <w:t xml:space="preserve">по адресу: </w:t>
      </w:r>
      <w:r w:rsidR="00B7669A">
        <w:rPr>
          <w:rFonts w:ascii="Times New Roman" w:hAnsi="Times New Roman"/>
          <w:sz w:val="28"/>
          <w:szCs w:val="28"/>
        </w:rPr>
        <w:t>АДРЕС</w:t>
      </w:r>
      <w:r w:rsidRPr="00B7669A" w:rsidR="00257FA9">
        <w:rPr>
          <w:rFonts w:ascii="Times New Roman" w:hAnsi="Times New Roman"/>
          <w:sz w:val="28"/>
          <w:szCs w:val="28"/>
        </w:rPr>
        <w:t xml:space="preserve">, </w:t>
      </w:r>
    </w:p>
    <w:p w:rsidR="00E474A5" w:rsidRPr="00B7669A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      </w:t>
      </w:r>
      <w:r w:rsidRPr="00B7669A" w:rsidR="00226DC9">
        <w:rPr>
          <w:rFonts w:ascii="Times New Roman" w:hAnsi="Times New Roman"/>
          <w:sz w:val="28"/>
          <w:szCs w:val="28"/>
        </w:rPr>
        <w:tab/>
      </w:r>
      <w:r w:rsidRPr="00B7669A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B7669A" w:rsidR="006023F9">
        <w:rPr>
          <w:rFonts w:ascii="Times New Roman" w:hAnsi="Times New Roman"/>
          <w:sz w:val="28"/>
          <w:szCs w:val="28"/>
        </w:rPr>
        <w:t>3</w:t>
      </w:r>
      <w:r w:rsidRPr="00B7669A">
        <w:rPr>
          <w:rFonts w:ascii="Times New Roman" w:hAnsi="Times New Roman"/>
          <w:sz w:val="28"/>
          <w:szCs w:val="28"/>
        </w:rPr>
        <w:t xml:space="preserve"> ст. 19.24 КоАП РФ, -</w:t>
      </w:r>
      <w:r w:rsidRPr="00B7669A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B7669A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669A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862935" w:rsidRPr="00B7669A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B7669A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B7669A" w:rsidR="00257FA9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B7669A" w:rsidR="00257FA9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B7669A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B7669A" w:rsidR="005F126B">
        <w:rPr>
          <w:rFonts w:ascii="Times New Roman" w:hAnsi="Times New Roman"/>
          <w:sz w:val="28"/>
          <w:szCs w:val="28"/>
        </w:rPr>
        <w:t>Первомайского районного суда Рес</w:t>
      </w:r>
      <w:r w:rsidRPr="00B7669A" w:rsidR="00AE19B8">
        <w:rPr>
          <w:rFonts w:ascii="Times New Roman" w:hAnsi="Times New Roman"/>
          <w:sz w:val="28"/>
          <w:szCs w:val="28"/>
        </w:rPr>
        <w:t>публики Крым от 1</w:t>
      </w:r>
      <w:r w:rsidRPr="00B7669A" w:rsidR="00257FA9">
        <w:rPr>
          <w:rFonts w:ascii="Times New Roman" w:hAnsi="Times New Roman"/>
          <w:sz w:val="28"/>
          <w:szCs w:val="28"/>
        </w:rPr>
        <w:t>9</w:t>
      </w:r>
      <w:r w:rsidRPr="00B7669A" w:rsidR="00AE19B8">
        <w:rPr>
          <w:rFonts w:ascii="Times New Roman" w:hAnsi="Times New Roman"/>
          <w:sz w:val="28"/>
          <w:szCs w:val="28"/>
        </w:rPr>
        <w:t>.06.202</w:t>
      </w:r>
      <w:r w:rsidRPr="00B7669A" w:rsidR="00257FA9">
        <w:rPr>
          <w:rFonts w:ascii="Times New Roman" w:hAnsi="Times New Roman"/>
          <w:sz w:val="28"/>
          <w:szCs w:val="28"/>
        </w:rPr>
        <w:t>3</w:t>
      </w:r>
      <w:r w:rsidRPr="00B7669A" w:rsidR="00AE19B8">
        <w:rPr>
          <w:rFonts w:ascii="Times New Roman" w:hAnsi="Times New Roman"/>
          <w:sz w:val="28"/>
          <w:szCs w:val="28"/>
        </w:rPr>
        <w:t xml:space="preserve"> года</w:t>
      </w:r>
      <w:r w:rsidRPr="00B7669A" w:rsidR="00257FA9">
        <w:rPr>
          <w:rFonts w:ascii="Times New Roman" w:hAnsi="Times New Roman"/>
          <w:sz w:val="28"/>
          <w:szCs w:val="28"/>
        </w:rPr>
        <w:t xml:space="preserve"> № </w:t>
      </w:r>
      <w:r w:rsidR="00B7669A">
        <w:rPr>
          <w:rFonts w:ascii="Times New Roman" w:hAnsi="Times New Roman"/>
          <w:sz w:val="28"/>
          <w:szCs w:val="28"/>
        </w:rPr>
        <w:t>…</w:t>
      </w:r>
      <w:r w:rsidRPr="00B7669A" w:rsidR="00257FA9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вступившего в законную силу 04.07.2023 года и действующего до 04.07.2026 года</w:t>
      </w:r>
      <w:r w:rsidRPr="00B7669A" w:rsidR="00AE19B8">
        <w:rPr>
          <w:rFonts w:ascii="Times New Roman" w:hAnsi="Times New Roman"/>
          <w:sz w:val="28"/>
          <w:szCs w:val="28"/>
        </w:rPr>
        <w:t>,</w:t>
      </w:r>
      <w:r w:rsidRPr="00B7669A" w:rsidR="00BB7F60">
        <w:rPr>
          <w:rFonts w:ascii="Times New Roman" w:hAnsi="Times New Roman"/>
          <w:sz w:val="28"/>
          <w:szCs w:val="28"/>
        </w:rPr>
        <w:t xml:space="preserve"> </w:t>
      </w:r>
      <w:r w:rsidRPr="00B7669A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</w:t>
      </w:r>
      <w:r w:rsidRPr="00B7669A">
        <w:rPr>
          <w:rFonts w:ascii="Times New Roman" w:hAnsi="Times New Roman"/>
          <w:sz w:val="28"/>
          <w:szCs w:val="28"/>
        </w:rPr>
        <w:t>запрет пребывания вне жилого помещения</w:t>
      </w:r>
      <w:r w:rsidRPr="00B7669A" w:rsidR="007F08E9">
        <w:rPr>
          <w:rFonts w:ascii="Times New Roman" w:hAnsi="Times New Roman"/>
          <w:sz w:val="28"/>
          <w:szCs w:val="28"/>
        </w:rPr>
        <w:t xml:space="preserve"> или иного помещения</w:t>
      </w:r>
      <w:r w:rsidRPr="00B7669A">
        <w:rPr>
          <w:rFonts w:ascii="Times New Roman" w:hAnsi="Times New Roman"/>
          <w:sz w:val="28"/>
          <w:szCs w:val="28"/>
        </w:rPr>
        <w:t>, являющегося местом жительства либо пребывания поднадзорного лица</w:t>
      </w:r>
      <w:r w:rsidRPr="00B7669A">
        <w:rPr>
          <w:rFonts w:ascii="Times New Roman" w:hAnsi="Times New Roman"/>
          <w:sz w:val="28"/>
          <w:szCs w:val="28"/>
        </w:rPr>
        <w:t>, в период времени с 21:00 часов до 05:00 часов следующего дня.</w:t>
      </w:r>
    </w:p>
    <w:p w:rsidR="00862935" w:rsidRPr="00B7669A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ab/>
      </w:r>
      <w:r w:rsidRPr="00B7669A" w:rsidR="00056471">
        <w:rPr>
          <w:rFonts w:ascii="Times New Roman" w:hAnsi="Times New Roman"/>
          <w:sz w:val="28"/>
          <w:szCs w:val="28"/>
        </w:rPr>
        <w:t>1</w:t>
      </w:r>
      <w:r w:rsidRPr="00B7669A" w:rsidR="005B0F38">
        <w:rPr>
          <w:rFonts w:ascii="Times New Roman" w:hAnsi="Times New Roman"/>
          <w:sz w:val="28"/>
          <w:szCs w:val="28"/>
        </w:rPr>
        <w:t>1</w:t>
      </w:r>
      <w:r w:rsidRPr="00B7669A">
        <w:rPr>
          <w:rFonts w:ascii="Times New Roman" w:hAnsi="Times New Roman"/>
          <w:sz w:val="28"/>
          <w:szCs w:val="28"/>
        </w:rPr>
        <w:t>.0</w:t>
      </w:r>
      <w:r w:rsidRPr="00B7669A" w:rsidR="005B0F38">
        <w:rPr>
          <w:rFonts w:ascii="Times New Roman" w:hAnsi="Times New Roman"/>
          <w:sz w:val="28"/>
          <w:szCs w:val="28"/>
        </w:rPr>
        <w:t>7</w:t>
      </w:r>
      <w:r w:rsidRPr="00B7669A">
        <w:rPr>
          <w:rFonts w:ascii="Times New Roman" w:hAnsi="Times New Roman"/>
          <w:sz w:val="28"/>
          <w:szCs w:val="28"/>
        </w:rPr>
        <w:t>.2024 года в 2</w:t>
      </w:r>
      <w:r w:rsidRPr="00B7669A" w:rsidR="00020B02">
        <w:rPr>
          <w:rFonts w:ascii="Times New Roman" w:hAnsi="Times New Roman"/>
          <w:sz w:val="28"/>
          <w:szCs w:val="28"/>
        </w:rPr>
        <w:t>1</w:t>
      </w:r>
      <w:r w:rsidRPr="00B7669A">
        <w:rPr>
          <w:rFonts w:ascii="Times New Roman" w:hAnsi="Times New Roman"/>
          <w:sz w:val="28"/>
          <w:szCs w:val="28"/>
        </w:rPr>
        <w:t xml:space="preserve"> час </w:t>
      </w:r>
      <w:r w:rsidRPr="00B7669A" w:rsidR="00DF346A">
        <w:rPr>
          <w:rFonts w:ascii="Times New Roman" w:hAnsi="Times New Roman"/>
          <w:sz w:val="28"/>
          <w:szCs w:val="28"/>
        </w:rPr>
        <w:t>0</w:t>
      </w:r>
      <w:r w:rsidRPr="00B7669A" w:rsidR="005B0F38">
        <w:rPr>
          <w:rFonts w:ascii="Times New Roman" w:hAnsi="Times New Roman"/>
          <w:sz w:val="28"/>
          <w:szCs w:val="28"/>
        </w:rPr>
        <w:t>5</w:t>
      </w:r>
      <w:r w:rsidRPr="00B7669A">
        <w:rPr>
          <w:rFonts w:ascii="Times New Roman" w:hAnsi="Times New Roman"/>
          <w:sz w:val="28"/>
          <w:szCs w:val="28"/>
        </w:rPr>
        <w:t xml:space="preserve"> минут </w:t>
      </w:r>
      <w:r w:rsidRPr="00B7669A">
        <w:rPr>
          <w:rFonts w:ascii="Times New Roman" w:hAnsi="Times New Roman"/>
          <w:sz w:val="28"/>
          <w:szCs w:val="28"/>
        </w:rPr>
        <w:t>Харандюк</w:t>
      </w:r>
      <w:r w:rsidRPr="00B7669A">
        <w:rPr>
          <w:rFonts w:ascii="Times New Roman" w:hAnsi="Times New Roman"/>
          <w:sz w:val="28"/>
          <w:szCs w:val="28"/>
        </w:rPr>
        <w:t xml:space="preserve"> О.А. отсутствовал по  избранному им месту своего жительства по адресу: </w:t>
      </w:r>
      <w:r w:rsidR="00B7669A">
        <w:rPr>
          <w:rFonts w:ascii="Times New Roman" w:hAnsi="Times New Roman"/>
          <w:sz w:val="28"/>
          <w:szCs w:val="28"/>
        </w:rPr>
        <w:t>АДРЕС</w:t>
      </w:r>
      <w:r w:rsidRPr="00B7669A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226DC9" w:rsidRPr="00B7669A" w:rsidP="00ED2B97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B7669A" w:rsidR="00BA1DFE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B7669A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B7669A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7669A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B7669A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B7669A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B7669A" w:rsidR="005F126B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</w:t>
      </w:r>
      <w:r w:rsidRPr="00B7669A" w:rsidR="00BA5148">
        <w:rPr>
          <w:rFonts w:ascii="Times New Roman" w:hAnsi="Times New Roman"/>
          <w:sz w:val="28"/>
          <w:szCs w:val="28"/>
        </w:rPr>
        <w:t xml:space="preserve">итуции РФ, отводов не заявлял, </w:t>
      </w:r>
      <w:r w:rsidRPr="00B7669A" w:rsidR="005F126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B7669A" w:rsidR="003428FB">
        <w:rPr>
          <w:rFonts w:ascii="Times New Roman" w:hAnsi="Times New Roman"/>
          <w:color w:val="000000"/>
          <w:sz w:val="28"/>
          <w:szCs w:val="28"/>
        </w:rPr>
        <w:t>, в содеянном раскаялся</w:t>
      </w:r>
      <w:r w:rsidRPr="00B7669A" w:rsidR="005F126B">
        <w:rPr>
          <w:rFonts w:ascii="Times New Roman" w:hAnsi="Times New Roman"/>
          <w:color w:val="000000"/>
          <w:sz w:val="28"/>
          <w:szCs w:val="28"/>
        </w:rPr>
        <w:t>.</w:t>
      </w:r>
    </w:p>
    <w:p w:rsidR="003428FB" w:rsidRPr="00B7669A" w:rsidP="003428F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669A">
        <w:rPr>
          <w:rFonts w:eastAsiaTheme="minorHAnsi"/>
          <w:sz w:val="28"/>
          <w:szCs w:val="28"/>
          <w:lang w:eastAsia="en-US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</w:t>
      </w:r>
      <w:r w:rsidRPr="00B7669A">
        <w:rPr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3428FB" w:rsidRPr="00B7669A" w:rsidP="003428FB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>ответственность в соответствии с законодательством Российской Федерации (часть 3 статьи 11 Закона).</w:t>
      </w:r>
    </w:p>
    <w:p w:rsidR="003428FB" w:rsidRPr="00B7669A" w:rsidP="003428FB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428FB" w:rsidRPr="00B7669A" w:rsidP="003428FB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3428FB" w:rsidRPr="00B7669A" w:rsidP="003428F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7669A">
        <w:rPr>
          <w:sz w:val="28"/>
          <w:szCs w:val="28"/>
        </w:rPr>
        <w:t xml:space="preserve">         </w:t>
      </w:r>
      <w:r w:rsidRPr="00B7669A">
        <w:rPr>
          <w:sz w:val="28"/>
          <w:szCs w:val="28"/>
        </w:rPr>
        <w:t>Как разъяснено в пункте 4 Постановления Пленума Верховного Суда РФ от 22.12.2022 N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надзоре", повторное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</w:t>
      </w:r>
      <w:r w:rsidRPr="00B7669A">
        <w:rPr>
          <w:sz w:val="28"/>
          <w:szCs w:val="28"/>
        </w:rPr>
        <w:t xml:space="preserve">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428FB" w:rsidRPr="00B7669A" w:rsidP="003428F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 </w:t>
      </w:r>
      <w:r w:rsidRPr="00B7669A">
        <w:rPr>
          <w:rFonts w:ascii="Times New Roman" w:hAnsi="Times New Roman"/>
          <w:sz w:val="28"/>
          <w:szCs w:val="28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</w:t>
      </w:r>
      <w:r w:rsidRPr="00B7669A">
        <w:rPr>
          <w:rFonts w:ascii="Times New Roman" w:hAnsi="Times New Roman"/>
          <w:sz w:val="28"/>
          <w:szCs w:val="28"/>
        </w:rPr>
        <w:t xml:space="preserve"> КоАП РФ. </w:t>
      </w:r>
    </w:p>
    <w:p w:rsidR="00BA1DFE" w:rsidRPr="00B7669A" w:rsidP="002A2B7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B76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B7669A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B7669A">
        <w:rPr>
          <w:rFonts w:ascii="Times New Roman" w:hAnsi="Times New Roman"/>
          <w:sz w:val="28"/>
          <w:szCs w:val="28"/>
        </w:rPr>
        <w:t>…</w:t>
      </w:r>
      <w:r w:rsidRPr="00B7669A">
        <w:rPr>
          <w:rFonts w:ascii="Times New Roman" w:hAnsi="Times New Roman"/>
          <w:sz w:val="28"/>
          <w:szCs w:val="28"/>
        </w:rPr>
        <w:t xml:space="preserve"> от </w:t>
      </w:r>
      <w:r w:rsidRPr="00B7669A" w:rsidR="00056471">
        <w:rPr>
          <w:rFonts w:ascii="Times New Roman" w:hAnsi="Times New Roman"/>
          <w:sz w:val="28"/>
          <w:szCs w:val="28"/>
        </w:rPr>
        <w:t>1</w:t>
      </w:r>
      <w:r w:rsidRPr="00B7669A" w:rsidR="005B0F38">
        <w:rPr>
          <w:rFonts w:ascii="Times New Roman" w:hAnsi="Times New Roman"/>
          <w:sz w:val="28"/>
          <w:szCs w:val="28"/>
        </w:rPr>
        <w:t>2</w:t>
      </w:r>
      <w:r w:rsidRPr="00B7669A">
        <w:rPr>
          <w:rFonts w:ascii="Times New Roman" w:hAnsi="Times New Roman"/>
          <w:sz w:val="28"/>
          <w:szCs w:val="28"/>
        </w:rPr>
        <w:t>.</w:t>
      </w:r>
      <w:r w:rsidRPr="00B7669A" w:rsidR="00862935">
        <w:rPr>
          <w:rFonts w:ascii="Times New Roman" w:hAnsi="Times New Roman"/>
          <w:sz w:val="28"/>
          <w:szCs w:val="28"/>
        </w:rPr>
        <w:t>0</w:t>
      </w:r>
      <w:r w:rsidRPr="00B7669A" w:rsidR="005B0F38">
        <w:rPr>
          <w:rFonts w:ascii="Times New Roman" w:hAnsi="Times New Roman"/>
          <w:sz w:val="28"/>
          <w:szCs w:val="28"/>
        </w:rPr>
        <w:t>7</w:t>
      </w:r>
      <w:r w:rsidRPr="00B7669A">
        <w:rPr>
          <w:rFonts w:ascii="Times New Roman" w:hAnsi="Times New Roman"/>
          <w:sz w:val="28"/>
          <w:szCs w:val="28"/>
        </w:rPr>
        <w:t>.202</w:t>
      </w:r>
      <w:r w:rsidRPr="00B7669A" w:rsidR="00862935">
        <w:rPr>
          <w:rFonts w:ascii="Times New Roman" w:hAnsi="Times New Roman"/>
          <w:sz w:val="28"/>
          <w:szCs w:val="28"/>
        </w:rPr>
        <w:t>4</w:t>
      </w:r>
      <w:r w:rsidRPr="00B7669A">
        <w:rPr>
          <w:rFonts w:ascii="Times New Roman" w:hAnsi="Times New Roman"/>
          <w:sz w:val="28"/>
          <w:szCs w:val="28"/>
        </w:rPr>
        <w:t xml:space="preserve"> года; </w:t>
      </w:r>
      <w:r w:rsidRPr="00B7669A" w:rsidR="00020B02">
        <w:rPr>
          <w:rFonts w:ascii="Times New Roman" w:hAnsi="Times New Roman"/>
          <w:sz w:val="28"/>
          <w:szCs w:val="28"/>
        </w:rPr>
        <w:t xml:space="preserve">рапорт </w:t>
      </w:r>
      <w:r w:rsidRPr="00B7669A" w:rsidR="00056471">
        <w:rPr>
          <w:rFonts w:ascii="Times New Roman" w:hAnsi="Times New Roman"/>
          <w:sz w:val="28"/>
          <w:szCs w:val="28"/>
        </w:rPr>
        <w:t>УУП ОУУП и ПДН</w:t>
      </w:r>
      <w:r w:rsidRPr="00B7669A" w:rsidR="00020B02">
        <w:rPr>
          <w:rFonts w:ascii="Times New Roman" w:hAnsi="Times New Roman"/>
          <w:sz w:val="28"/>
          <w:szCs w:val="28"/>
        </w:rPr>
        <w:t xml:space="preserve"> ОМВД Рос</w:t>
      </w:r>
      <w:r w:rsidRPr="00B7669A" w:rsidR="00056471">
        <w:rPr>
          <w:rFonts w:ascii="Times New Roman" w:hAnsi="Times New Roman"/>
          <w:sz w:val="28"/>
          <w:szCs w:val="28"/>
        </w:rPr>
        <w:t>сии по Первомайскому району от 1</w:t>
      </w:r>
      <w:r w:rsidRPr="00B7669A" w:rsidR="005B0F38">
        <w:rPr>
          <w:rFonts w:ascii="Times New Roman" w:hAnsi="Times New Roman"/>
          <w:sz w:val="28"/>
          <w:szCs w:val="28"/>
        </w:rPr>
        <w:t>1</w:t>
      </w:r>
      <w:r w:rsidRPr="00B7669A" w:rsidR="00056471">
        <w:rPr>
          <w:rFonts w:ascii="Times New Roman" w:hAnsi="Times New Roman"/>
          <w:sz w:val="28"/>
          <w:szCs w:val="28"/>
        </w:rPr>
        <w:t>.0</w:t>
      </w:r>
      <w:r w:rsidRPr="00B7669A" w:rsidR="005B0F38">
        <w:rPr>
          <w:rFonts w:ascii="Times New Roman" w:hAnsi="Times New Roman"/>
          <w:sz w:val="28"/>
          <w:szCs w:val="28"/>
        </w:rPr>
        <w:t>7</w:t>
      </w:r>
      <w:r w:rsidRPr="00B7669A" w:rsidR="00056471">
        <w:rPr>
          <w:rFonts w:ascii="Times New Roman" w:hAnsi="Times New Roman"/>
          <w:sz w:val="28"/>
          <w:szCs w:val="28"/>
        </w:rPr>
        <w:t>.</w:t>
      </w:r>
      <w:r w:rsidRPr="00B7669A" w:rsidR="00020B02">
        <w:rPr>
          <w:rFonts w:ascii="Times New Roman" w:hAnsi="Times New Roman"/>
          <w:sz w:val="28"/>
          <w:szCs w:val="28"/>
        </w:rPr>
        <w:t>2024 года, зарегистрированный в КУСП ОМВД Росси</w:t>
      </w:r>
      <w:r w:rsidRPr="00B7669A" w:rsidR="005B0F38">
        <w:rPr>
          <w:rFonts w:ascii="Times New Roman" w:hAnsi="Times New Roman"/>
          <w:sz w:val="28"/>
          <w:szCs w:val="28"/>
        </w:rPr>
        <w:t xml:space="preserve">и по Первомайскому району за № </w:t>
      </w:r>
      <w:r w:rsidR="00B7669A">
        <w:rPr>
          <w:rFonts w:ascii="Times New Roman" w:hAnsi="Times New Roman"/>
          <w:sz w:val="28"/>
          <w:szCs w:val="28"/>
        </w:rPr>
        <w:t>…</w:t>
      </w:r>
      <w:r w:rsidRPr="00B7669A" w:rsidR="00020B02">
        <w:rPr>
          <w:rFonts w:ascii="Times New Roman" w:hAnsi="Times New Roman"/>
          <w:sz w:val="28"/>
          <w:szCs w:val="28"/>
        </w:rPr>
        <w:t>;</w:t>
      </w:r>
      <w:r w:rsidRPr="00B7669A" w:rsidR="00020B02">
        <w:rPr>
          <w:sz w:val="28"/>
          <w:szCs w:val="28"/>
        </w:rPr>
        <w:t xml:space="preserve"> </w:t>
      </w:r>
      <w:r w:rsidRPr="00B7669A" w:rsidR="005B0F38">
        <w:rPr>
          <w:rFonts w:ascii="Times New Roman" w:hAnsi="Times New Roman"/>
          <w:sz w:val="28"/>
          <w:szCs w:val="28"/>
        </w:rPr>
        <w:t>акт посещения поднадзорного лица по месту жительства или пребывания от 11.07.2024 года;</w:t>
      </w:r>
      <w:r w:rsidRPr="00B7669A" w:rsidR="005B0F38">
        <w:rPr>
          <w:rFonts w:ascii="Times New Roman" w:hAnsi="Times New Roman"/>
          <w:sz w:val="28"/>
          <w:szCs w:val="28"/>
        </w:rPr>
        <w:t xml:space="preserve"> </w:t>
      </w:r>
      <w:r w:rsidRPr="00B7669A" w:rsidR="00056471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B7669A">
        <w:rPr>
          <w:rFonts w:ascii="Times New Roman" w:hAnsi="Times New Roman"/>
          <w:sz w:val="28"/>
          <w:szCs w:val="28"/>
        </w:rPr>
        <w:t>ФИО</w:t>
      </w:r>
      <w:r w:rsidR="00B7669A">
        <w:rPr>
          <w:rFonts w:ascii="Times New Roman" w:hAnsi="Times New Roman"/>
          <w:sz w:val="28"/>
          <w:szCs w:val="28"/>
        </w:rPr>
        <w:t>1</w:t>
      </w:r>
      <w:r w:rsidR="00B7669A">
        <w:rPr>
          <w:rFonts w:ascii="Times New Roman" w:hAnsi="Times New Roman"/>
          <w:sz w:val="28"/>
          <w:szCs w:val="28"/>
        </w:rPr>
        <w:t xml:space="preserve"> </w:t>
      </w:r>
      <w:r w:rsidRPr="00B7669A" w:rsidR="00056471">
        <w:rPr>
          <w:rFonts w:ascii="Times New Roman" w:hAnsi="Times New Roman"/>
          <w:sz w:val="28"/>
          <w:szCs w:val="28"/>
        </w:rPr>
        <w:t>от 1</w:t>
      </w:r>
      <w:r w:rsidRPr="00B7669A" w:rsidR="005B0F38">
        <w:rPr>
          <w:rFonts w:ascii="Times New Roman" w:hAnsi="Times New Roman"/>
          <w:sz w:val="28"/>
          <w:szCs w:val="28"/>
        </w:rPr>
        <w:t>1</w:t>
      </w:r>
      <w:r w:rsidRPr="00B7669A" w:rsidR="00056471">
        <w:rPr>
          <w:rFonts w:ascii="Times New Roman" w:hAnsi="Times New Roman"/>
          <w:sz w:val="28"/>
          <w:szCs w:val="28"/>
        </w:rPr>
        <w:t>.0</w:t>
      </w:r>
      <w:r w:rsidRPr="00B7669A" w:rsidR="005B0F38">
        <w:rPr>
          <w:rFonts w:ascii="Times New Roman" w:hAnsi="Times New Roman"/>
          <w:sz w:val="28"/>
          <w:szCs w:val="28"/>
        </w:rPr>
        <w:t>7</w:t>
      </w:r>
      <w:r w:rsidRPr="00B7669A" w:rsidR="00056471">
        <w:rPr>
          <w:rFonts w:ascii="Times New Roman" w:hAnsi="Times New Roman"/>
          <w:sz w:val="28"/>
          <w:szCs w:val="28"/>
        </w:rPr>
        <w:t xml:space="preserve">.2024 года; письменные объяснения </w:t>
      </w:r>
      <w:r w:rsidRPr="00B7669A" w:rsidR="00056471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 w:rsidR="00056471">
        <w:rPr>
          <w:rFonts w:ascii="Times New Roman" w:hAnsi="Times New Roman" w:eastAsiaTheme="minorHAnsi"/>
          <w:sz w:val="28"/>
          <w:szCs w:val="28"/>
          <w:lang w:eastAsia="en-US"/>
        </w:rPr>
        <w:t xml:space="preserve"> О.А.</w:t>
      </w:r>
      <w:r w:rsidRPr="00B7669A" w:rsidR="00056471">
        <w:rPr>
          <w:rFonts w:ascii="Times New Roman" w:hAnsi="Times New Roman"/>
          <w:sz w:val="28"/>
          <w:szCs w:val="28"/>
        </w:rPr>
        <w:t xml:space="preserve"> от 1</w:t>
      </w:r>
      <w:r w:rsidRPr="00B7669A" w:rsidR="005B0F38">
        <w:rPr>
          <w:rFonts w:ascii="Times New Roman" w:hAnsi="Times New Roman"/>
          <w:sz w:val="28"/>
          <w:szCs w:val="28"/>
        </w:rPr>
        <w:t>2</w:t>
      </w:r>
      <w:r w:rsidRPr="00B7669A" w:rsidR="00056471">
        <w:rPr>
          <w:rFonts w:ascii="Times New Roman" w:hAnsi="Times New Roman"/>
          <w:sz w:val="28"/>
          <w:szCs w:val="28"/>
        </w:rPr>
        <w:t>.0</w:t>
      </w:r>
      <w:r w:rsidRPr="00B7669A" w:rsidR="005B0F38">
        <w:rPr>
          <w:rFonts w:ascii="Times New Roman" w:hAnsi="Times New Roman"/>
          <w:sz w:val="28"/>
          <w:szCs w:val="28"/>
        </w:rPr>
        <w:t>7</w:t>
      </w:r>
      <w:r w:rsidRPr="00B7669A" w:rsidR="00056471">
        <w:rPr>
          <w:rFonts w:ascii="Times New Roman" w:hAnsi="Times New Roman"/>
          <w:sz w:val="28"/>
          <w:szCs w:val="28"/>
        </w:rPr>
        <w:t>.2024 года;</w:t>
      </w:r>
      <w:r w:rsidRPr="00B7669A" w:rsidR="00056471">
        <w:rPr>
          <w:sz w:val="28"/>
          <w:szCs w:val="28"/>
        </w:rPr>
        <w:t xml:space="preserve"> </w:t>
      </w:r>
      <w:r w:rsidRPr="00B7669A" w:rsidR="005B0F38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19.06.2023 года № </w:t>
      </w:r>
      <w:r w:rsidR="00B7669A">
        <w:rPr>
          <w:rFonts w:ascii="Times New Roman" w:hAnsi="Times New Roman"/>
          <w:sz w:val="28"/>
          <w:szCs w:val="28"/>
        </w:rPr>
        <w:t>…</w:t>
      </w:r>
      <w:r w:rsidRPr="00B7669A" w:rsidR="005B0F38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и ограничений в отношении </w:t>
      </w:r>
      <w:r w:rsidRPr="00B7669A" w:rsidR="005B0F38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 w:rsidR="005B0F38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04.07.2023 года;</w:t>
      </w:r>
      <w:r w:rsidRPr="00B7669A" w:rsidR="005B0F38">
        <w:rPr>
          <w:rFonts w:ascii="Times New Roman" w:hAnsi="Times New Roman"/>
          <w:sz w:val="28"/>
          <w:szCs w:val="28"/>
        </w:rPr>
        <w:t xml:space="preserve"> </w:t>
      </w:r>
      <w:r w:rsidRPr="00B7669A" w:rsidR="005B0F38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25.12.2023 года № </w:t>
      </w:r>
      <w:r w:rsidR="00B7669A">
        <w:rPr>
          <w:rFonts w:ascii="Times New Roman" w:hAnsi="Times New Roman"/>
          <w:sz w:val="28"/>
          <w:szCs w:val="28"/>
        </w:rPr>
        <w:t>…</w:t>
      </w:r>
      <w:r w:rsidRPr="00B7669A" w:rsidR="005B0F38">
        <w:rPr>
          <w:rFonts w:ascii="Times New Roman" w:hAnsi="Times New Roman"/>
          <w:sz w:val="28"/>
          <w:szCs w:val="28"/>
        </w:rPr>
        <w:t xml:space="preserve"> об установлении дополнений к </w:t>
      </w:r>
      <w:r w:rsidRPr="00B7669A" w:rsidR="005B0F38">
        <w:rPr>
          <w:rFonts w:ascii="Times New Roman" w:hAnsi="Times New Roman"/>
          <w:sz w:val="28"/>
          <w:szCs w:val="28"/>
        </w:rPr>
        <w:t xml:space="preserve">ранее установленным административным ограничениям в отношении </w:t>
      </w:r>
      <w:r w:rsidRPr="00B7669A" w:rsidR="005B0F38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 w:rsidR="005B0F38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26.01.2024 года;</w:t>
      </w:r>
      <w:r w:rsidRPr="00B7669A" w:rsidR="005B0F38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25.12.2023 года № </w:t>
      </w:r>
      <w:r w:rsidR="00B7669A">
        <w:rPr>
          <w:rFonts w:ascii="Times New Roman" w:hAnsi="Times New Roman"/>
          <w:sz w:val="28"/>
          <w:szCs w:val="28"/>
        </w:rPr>
        <w:t>…</w:t>
      </w:r>
      <w:r w:rsidRPr="00B7669A" w:rsidR="005B0F38">
        <w:rPr>
          <w:rFonts w:ascii="Times New Roman" w:hAnsi="Times New Roman"/>
          <w:sz w:val="28"/>
          <w:szCs w:val="28"/>
        </w:rPr>
        <w:t xml:space="preserve"> об установлении дополнений к ранее установленным административным ограничениям в отношении </w:t>
      </w:r>
      <w:r w:rsidRPr="00B7669A" w:rsidR="005B0F38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 w:rsidR="005B0F38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18.03.2024 года;</w:t>
      </w:r>
      <w:r w:rsidRPr="00B7669A" w:rsidR="005B0F38">
        <w:rPr>
          <w:rFonts w:ascii="Times New Roman" w:hAnsi="Times New Roman"/>
          <w:sz w:val="28"/>
          <w:szCs w:val="28"/>
        </w:rPr>
        <w:t xml:space="preserve">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04.07.2023 года; копию заявления </w:t>
      </w:r>
      <w:r w:rsidRPr="00B7669A" w:rsidR="005B0F38">
        <w:rPr>
          <w:rFonts w:ascii="Times New Roman" w:hAnsi="Times New Roman"/>
          <w:sz w:val="28"/>
          <w:szCs w:val="28"/>
        </w:rPr>
        <w:t>Харандюка</w:t>
      </w:r>
      <w:r w:rsidRPr="00B7669A" w:rsidR="005B0F38">
        <w:rPr>
          <w:rFonts w:ascii="Times New Roman" w:hAnsi="Times New Roman"/>
          <w:sz w:val="28"/>
          <w:szCs w:val="28"/>
        </w:rPr>
        <w:t xml:space="preserve"> О.А. от 28.02.2024 года об избрании им с 03.03.2024 года места жительства по адресу: </w:t>
      </w:r>
      <w:r w:rsidR="00B7669A">
        <w:rPr>
          <w:rFonts w:ascii="Times New Roman" w:hAnsi="Times New Roman"/>
          <w:sz w:val="28"/>
          <w:szCs w:val="28"/>
        </w:rPr>
        <w:t>АДРЕС</w:t>
      </w:r>
      <w:r w:rsidRPr="00B7669A" w:rsidR="005B0F38">
        <w:rPr>
          <w:rFonts w:ascii="Times New Roman" w:hAnsi="Times New Roman"/>
          <w:sz w:val="28"/>
          <w:szCs w:val="28"/>
        </w:rPr>
        <w:t xml:space="preserve">; </w:t>
      </w:r>
      <w:r w:rsidRPr="00B7669A" w:rsidR="00056471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66 № </w:t>
      </w:r>
      <w:r w:rsidR="00B7669A">
        <w:rPr>
          <w:rFonts w:ascii="Times New Roman" w:hAnsi="Times New Roman"/>
          <w:sz w:val="28"/>
          <w:szCs w:val="28"/>
        </w:rPr>
        <w:t>…</w:t>
      </w:r>
      <w:r w:rsidRPr="00B7669A" w:rsidR="00056471">
        <w:rPr>
          <w:rFonts w:ascii="Times New Roman" w:hAnsi="Times New Roman"/>
          <w:sz w:val="28"/>
          <w:szCs w:val="28"/>
        </w:rPr>
        <w:t xml:space="preserve"> от </w:t>
      </w:r>
      <w:r w:rsidRPr="00B7669A" w:rsidR="005B0F38">
        <w:rPr>
          <w:rFonts w:ascii="Times New Roman" w:hAnsi="Times New Roman"/>
          <w:sz w:val="28"/>
          <w:szCs w:val="28"/>
        </w:rPr>
        <w:t>29</w:t>
      </w:r>
      <w:r w:rsidRPr="00B7669A" w:rsidR="00056471">
        <w:rPr>
          <w:rFonts w:ascii="Times New Roman" w:hAnsi="Times New Roman"/>
          <w:sz w:val="28"/>
          <w:szCs w:val="28"/>
        </w:rPr>
        <w:t>.</w:t>
      </w:r>
      <w:r w:rsidRPr="00B7669A" w:rsidR="005B0F38">
        <w:rPr>
          <w:rFonts w:ascii="Times New Roman" w:hAnsi="Times New Roman"/>
          <w:sz w:val="28"/>
          <w:szCs w:val="28"/>
        </w:rPr>
        <w:t>05</w:t>
      </w:r>
      <w:r w:rsidRPr="00B7669A" w:rsidR="00056471">
        <w:rPr>
          <w:rFonts w:ascii="Times New Roman" w:hAnsi="Times New Roman"/>
          <w:sz w:val="28"/>
          <w:szCs w:val="28"/>
        </w:rPr>
        <w:t>.202</w:t>
      </w:r>
      <w:r w:rsidRPr="00B7669A" w:rsidR="005B0F38">
        <w:rPr>
          <w:rFonts w:ascii="Times New Roman" w:hAnsi="Times New Roman"/>
          <w:sz w:val="28"/>
          <w:szCs w:val="28"/>
        </w:rPr>
        <w:t>4</w:t>
      </w:r>
      <w:r w:rsidRPr="00B7669A" w:rsidR="00056471">
        <w:rPr>
          <w:rFonts w:ascii="Times New Roman" w:hAnsi="Times New Roman"/>
          <w:sz w:val="28"/>
          <w:szCs w:val="28"/>
        </w:rPr>
        <w:t xml:space="preserve"> года о привлечении </w:t>
      </w:r>
      <w:r w:rsidRPr="00B7669A" w:rsidR="00056471">
        <w:rPr>
          <w:rFonts w:ascii="Times New Roman" w:hAnsi="Times New Roman"/>
          <w:sz w:val="28"/>
          <w:szCs w:val="28"/>
        </w:rPr>
        <w:t>Харандюка</w:t>
      </w:r>
      <w:r w:rsidRPr="00B7669A" w:rsidR="00056471">
        <w:rPr>
          <w:rFonts w:ascii="Times New Roman" w:hAnsi="Times New Roman"/>
          <w:sz w:val="28"/>
          <w:szCs w:val="28"/>
        </w:rPr>
        <w:t xml:space="preserve"> О.А. к административной ответственности по ч. </w:t>
      </w:r>
      <w:r w:rsidRPr="00B7669A" w:rsidR="005B0F38">
        <w:rPr>
          <w:rFonts w:ascii="Times New Roman" w:hAnsi="Times New Roman"/>
          <w:sz w:val="28"/>
          <w:szCs w:val="28"/>
        </w:rPr>
        <w:t>3</w:t>
      </w:r>
      <w:r w:rsidRPr="00B7669A" w:rsidR="00056471">
        <w:rPr>
          <w:rFonts w:ascii="Times New Roman" w:hAnsi="Times New Roman"/>
          <w:sz w:val="28"/>
          <w:szCs w:val="28"/>
        </w:rPr>
        <w:t xml:space="preserve"> ст. 19.24 КоАП РФ; копию справки об освобождении из мест лишения свободы на имя </w:t>
      </w:r>
      <w:r w:rsidRPr="00B7669A" w:rsidR="00056471">
        <w:rPr>
          <w:rFonts w:ascii="Times New Roman" w:hAnsi="Times New Roman"/>
          <w:sz w:val="28"/>
          <w:szCs w:val="28"/>
        </w:rPr>
        <w:t>Харандюка</w:t>
      </w:r>
      <w:r w:rsidRPr="00B7669A" w:rsidR="00056471">
        <w:rPr>
          <w:rFonts w:ascii="Times New Roman" w:hAnsi="Times New Roman"/>
          <w:sz w:val="28"/>
          <w:szCs w:val="28"/>
        </w:rPr>
        <w:t xml:space="preserve"> О.А. № </w:t>
      </w:r>
      <w:r w:rsidR="00B7669A">
        <w:rPr>
          <w:rFonts w:ascii="Times New Roman" w:hAnsi="Times New Roman"/>
          <w:sz w:val="28"/>
          <w:szCs w:val="28"/>
        </w:rPr>
        <w:t xml:space="preserve">… </w:t>
      </w:r>
      <w:r w:rsidRPr="00B7669A" w:rsidR="00056471">
        <w:rPr>
          <w:rFonts w:ascii="Times New Roman" w:hAnsi="Times New Roman"/>
          <w:sz w:val="28"/>
          <w:szCs w:val="28"/>
        </w:rPr>
        <w:t>от 20.09.2022 года;</w:t>
      </w:r>
      <w:r w:rsidRPr="00B7669A" w:rsidR="00056471">
        <w:rPr>
          <w:sz w:val="28"/>
          <w:szCs w:val="28"/>
        </w:rPr>
        <w:t xml:space="preserve"> </w:t>
      </w:r>
      <w:r w:rsidRPr="00B7669A" w:rsidR="00056471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B7669A" w:rsidR="00056471">
        <w:rPr>
          <w:rFonts w:ascii="Times New Roman" w:hAnsi="Times New Roman"/>
          <w:sz w:val="28"/>
          <w:szCs w:val="28"/>
        </w:rPr>
        <w:t>Харандюка</w:t>
      </w:r>
      <w:r w:rsidRPr="00B7669A" w:rsidR="00056471">
        <w:rPr>
          <w:rFonts w:ascii="Times New Roman" w:hAnsi="Times New Roman"/>
          <w:sz w:val="28"/>
          <w:szCs w:val="28"/>
        </w:rPr>
        <w:t xml:space="preserve"> О.А. об административной ответственности за неисполнение установленных в отношении него ограничений, с которым  </w:t>
      </w:r>
      <w:r w:rsidRPr="00B7669A" w:rsidR="00056471">
        <w:rPr>
          <w:rFonts w:ascii="Times New Roman" w:hAnsi="Times New Roman"/>
          <w:sz w:val="28"/>
          <w:szCs w:val="28"/>
        </w:rPr>
        <w:t>Харандюк</w:t>
      </w:r>
      <w:r w:rsidRPr="00B7669A" w:rsidR="00056471">
        <w:rPr>
          <w:rFonts w:ascii="Times New Roman" w:hAnsi="Times New Roman"/>
          <w:sz w:val="28"/>
          <w:szCs w:val="28"/>
        </w:rPr>
        <w:t xml:space="preserve"> О.А. ознакомлен  лично 04.07.2023 года;</w:t>
      </w:r>
      <w:r w:rsidRPr="00B7669A" w:rsidR="00056471">
        <w:rPr>
          <w:rFonts w:ascii="Times New Roman" w:hAnsi="Times New Roman"/>
          <w:sz w:val="28"/>
          <w:szCs w:val="28"/>
        </w:rPr>
        <w:t xml:space="preserve"> </w:t>
      </w:r>
      <w:r w:rsidRPr="00B7669A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B7669A">
        <w:rPr>
          <w:rFonts w:ascii="Times New Roman" w:hAnsi="Times New Roman"/>
          <w:sz w:val="28"/>
          <w:szCs w:val="28"/>
        </w:rPr>
        <w:t>. к админис</w:t>
      </w:r>
      <w:r w:rsidRPr="00B7669A" w:rsidR="007F08E9">
        <w:rPr>
          <w:rFonts w:ascii="Times New Roman" w:hAnsi="Times New Roman"/>
          <w:sz w:val="28"/>
          <w:szCs w:val="28"/>
        </w:rPr>
        <w:t>тративной ответственности ранее</w:t>
      </w:r>
      <w:r w:rsidRPr="00B7669A" w:rsidR="009E3EEC">
        <w:rPr>
          <w:rFonts w:ascii="Times New Roman" w:hAnsi="Times New Roman"/>
          <w:sz w:val="28"/>
          <w:szCs w:val="28"/>
        </w:rPr>
        <w:t>,</w:t>
      </w:r>
      <w:r w:rsidRPr="00B7669A" w:rsidR="007F08E9">
        <w:rPr>
          <w:rFonts w:ascii="Times New Roman" w:hAnsi="Times New Roman"/>
          <w:sz w:val="28"/>
          <w:szCs w:val="28"/>
        </w:rPr>
        <w:t xml:space="preserve"> </w:t>
      </w:r>
      <w:r w:rsidRPr="00B7669A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B7669A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3 ст. 19.24 КоАП РФ, а именно: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B7669A">
        <w:rPr>
          <w:rFonts w:ascii="Times New Roman" w:hAnsi="Times New Roman"/>
          <w:sz w:val="28"/>
          <w:szCs w:val="28"/>
        </w:rPr>
        <w:t xml:space="preserve">.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5F126B" w:rsidRPr="00B7669A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       </w:t>
      </w:r>
      <w:r w:rsidRPr="00B7669A" w:rsidR="00BA5148">
        <w:rPr>
          <w:rFonts w:ascii="Times New Roman" w:hAnsi="Times New Roman"/>
          <w:sz w:val="28"/>
          <w:szCs w:val="28"/>
        </w:rPr>
        <w:t xml:space="preserve">  Обстоятельствами</w:t>
      </w:r>
      <w:r w:rsidRPr="00B7669A">
        <w:rPr>
          <w:rFonts w:ascii="Times New Roman" w:hAnsi="Times New Roman"/>
          <w:sz w:val="28"/>
          <w:szCs w:val="28"/>
        </w:rPr>
        <w:t>, смягчающим</w:t>
      </w:r>
      <w:r w:rsidRPr="00B7669A" w:rsidR="00BA5148">
        <w:rPr>
          <w:rFonts w:ascii="Times New Roman" w:hAnsi="Times New Roman"/>
          <w:sz w:val="28"/>
          <w:szCs w:val="28"/>
        </w:rPr>
        <w:t>и</w:t>
      </w:r>
      <w:r w:rsidRPr="00B7669A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B7669A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B7669A">
        <w:rPr>
          <w:rFonts w:ascii="Times New Roman" w:hAnsi="Times New Roman"/>
          <w:sz w:val="28"/>
          <w:szCs w:val="28"/>
        </w:rPr>
        <w:t>., в соответствии со ст. 4.2 КоАП РФ, мировой с</w:t>
      </w:r>
      <w:r w:rsidRPr="00B7669A" w:rsidR="00BA5148">
        <w:rPr>
          <w:rFonts w:ascii="Times New Roman" w:hAnsi="Times New Roman"/>
          <w:sz w:val="28"/>
          <w:szCs w:val="28"/>
        </w:rPr>
        <w:t xml:space="preserve">удья признает признание им вины, раскаяние </w:t>
      </w:r>
      <w:r w:rsidRPr="00B7669A" w:rsidR="00BA5148">
        <w:rPr>
          <w:rFonts w:ascii="Times New Roman" w:hAnsi="Times New Roman"/>
          <w:sz w:val="28"/>
          <w:szCs w:val="28"/>
        </w:rPr>
        <w:t>в</w:t>
      </w:r>
      <w:r w:rsidRPr="00B7669A" w:rsidR="00BA5148">
        <w:rPr>
          <w:rFonts w:ascii="Times New Roman" w:hAnsi="Times New Roman"/>
          <w:sz w:val="28"/>
          <w:szCs w:val="28"/>
        </w:rPr>
        <w:t xml:space="preserve"> содеянном. </w:t>
      </w:r>
      <w:r w:rsidRPr="00B7669A">
        <w:rPr>
          <w:rFonts w:ascii="Times New Roman" w:hAnsi="Times New Roman"/>
          <w:sz w:val="28"/>
          <w:szCs w:val="28"/>
        </w:rPr>
        <w:t xml:space="preserve"> </w:t>
      </w:r>
    </w:p>
    <w:p w:rsidR="005F126B" w:rsidRPr="00B7669A" w:rsidP="002A2B7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       </w:t>
      </w:r>
      <w:r w:rsidRPr="00B7669A" w:rsidR="007F08E9">
        <w:rPr>
          <w:rFonts w:ascii="Times New Roman" w:hAnsi="Times New Roman"/>
          <w:sz w:val="28"/>
          <w:szCs w:val="28"/>
        </w:rPr>
        <w:t>Обс</w:t>
      </w:r>
      <w:r w:rsidRPr="00B7669A" w:rsidR="00EE34AD">
        <w:rPr>
          <w:rFonts w:ascii="Times New Roman" w:hAnsi="Times New Roman"/>
          <w:sz w:val="28"/>
          <w:szCs w:val="28"/>
        </w:rPr>
        <w:t>тоятельств, отягчающих</w:t>
      </w:r>
      <w:r w:rsidRPr="00B7669A" w:rsidR="007F08E9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B7669A" w:rsidR="007F08E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7669A" w:rsidR="007F08E9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B7669A" w:rsidR="007F08E9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B7669A" w:rsidR="007F08E9">
        <w:rPr>
          <w:rFonts w:ascii="Times New Roman" w:hAnsi="Times New Roman"/>
          <w:sz w:val="28"/>
          <w:szCs w:val="28"/>
        </w:rPr>
        <w:t xml:space="preserve">., </w:t>
      </w:r>
      <w:r w:rsidRPr="00B7669A" w:rsidR="00EE34AD">
        <w:rPr>
          <w:rFonts w:ascii="Times New Roman" w:hAnsi="Times New Roman"/>
          <w:sz w:val="28"/>
          <w:szCs w:val="28"/>
        </w:rPr>
        <w:t>не имеется</w:t>
      </w:r>
      <w:r w:rsidRPr="00B7669A" w:rsidR="007F08E9">
        <w:rPr>
          <w:rFonts w:ascii="Times New Roman" w:hAnsi="Times New Roman"/>
          <w:sz w:val="28"/>
          <w:szCs w:val="28"/>
        </w:rPr>
        <w:t xml:space="preserve">.  </w:t>
      </w:r>
    </w:p>
    <w:p w:rsidR="00BA5148" w:rsidRPr="00B7669A" w:rsidP="00BA514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        </w:t>
      </w:r>
      <w:r w:rsidRPr="00B7669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>Харандюку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О.А. </w:t>
      </w:r>
      <w:r w:rsidRPr="00B7669A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ранее неоднократно привлекаемого к административной ответственности, в том числе неоднократно привлекаемого за нарушение административного надзора, </w:t>
      </w:r>
      <w:r w:rsidRPr="00B7669A">
        <w:rPr>
          <w:rFonts w:ascii="Times New Roman" w:hAnsi="Times New Roman"/>
          <w:sz w:val="28"/>
          <w:szCs w:val="28"/>
        </w:rPr>
        <w:t xml:space="preserve">его материальное положение, наличие обстоятельств смягчающих и отсутствие обстоятельств, отягчающих административную ответственность, и считает возможным назначить 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>Харандюку</w:t>
      </w:r>
      <w:r w:rsidRPr="00B7669A">
        <w:rPr>
          <w:rFonts w:ascii="Times New Roman" w:hAnsi="Times New Roman" w:eastAsiaTheme="minorHAnsi"/>
          <w:sz w:val="28"/>
          <w:szCs w:val="28"/>
          <w:lang w:eastAsia="en-US"/>
        </w:rPr>
        <w:t xml:space="preserve"> О.А. </w:t>
      </w:r>
      <w:r w:rsidRPr="00B7669A">
        <w:rPr>
          <w:rFonts w:ascii="Times New Roman" w:hAnsi="Times New Roman"/>
          <w:sz w:val="28"/>
          <w:szCs w:val="28"/>
        </w:rPr>
        <w:t>наказание в</w:t>
      </w:r>
      <w:r w:rsidRPr="00B7669A">
        <w:rPr>
          <w:rFonts w:ascii="Times New Roman" w:hAnsi="Times New Roman"/>
          <w:sz w:val="28"/>
          <w:szCs w:val="28"/>
        </w:rPr>
        <w:t xml:space="preserve"> </w:t>
      </w:r>
      <w:r w:rsidRPr="00B7669A">
        <w:rPr>
          <w:rFonts w:ascii="Times New Roman" w:hAnsi="Times New Roman"/>
          <w:sz w:val="28"/>
          <w:szCs w:val="28"/>
        </w:rPr>
        <w:t>виде</w:t>
      </w:r>
      <w:r w:rsidRPr="00B7669A">
        <w:rPr>
          <w:rFonts w:ascii="Times New Roman" w:hAnsi="Times New Roman"/>
          <w:sz w:val="28"/>
          <w:szCs w:val="28"/>
        </w:rPr>
        <w:t xml:space="preserve"> обязательных работ. </w:t>
      </w:r>
    </w:p>
    <w:p w:rsidR="00BA5148" w:rsidRPr="00B7669A" w:rsidP="00BA5148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A5148" w:rsidRPr="00B7669A" w:rsidP="00BA5148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BA5148" w:rsidRPr="00B7669A" w:rsidP="00BA5148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</w:t>
      </w:r>
      <w:r w:rsidRPr="00B7669A">
        <w:rPr>
          <w:rFonts w:ascii="Times New Roman" w:hAnsi="Times New Roman"/>
          <w:sz w:val="28"/>
          <w:szCs w:val="28"/>
        </w:rPr>
        <w:tab/>
      </w:r>
      <w:r w:rsidRPr="00B7669A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BA5148" w:rsidRPr="00B7669A" w:rsidP="00BA5148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B7669A">
        <w:rPr>
          <w:rFonts w:ascii="Times New Roman" w:hAnsi="Times New Roman"/>
          <w:b/>
          <w:sz w:val="28"/>
          <w:szCs w:val="28"/>
        </w:rPr>
        <w:t>ПОСТАНОВИЛ:</w:t>
      </w:r>
    </w:p>
    <w:p w:rsidR="00BA5148" w:rsidRPr="00B7669A" w:rsidP="00BA514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        Признать </w:t>
      </w:r>
      <w:r w:rsidRPr="00B7669A">
        <w:rPr>
          <w:rFonts w:ascii="Times New Roman" w:hAnsi="Times New Roman"/>
          <w:b/>
          <w:sz w:val="28"/>
          <w:szCs w:val="28"/>
        </w:rPr>
        <w:t>Харандюка</w:t>
      </w:r>
      <w:r w:rsidRPr="00B7669A">
        <w:rPr>
          <w:rFonts w:ascii="Times New Roman" w:hAnsi="Times New Roman"/>
          <w:b/>
          <w:sz w:val="28"/>
          <w:szCs w:val="28"/>
        </w:rPr>
        <w:t xml:space="preserve"> О</w:t>
      </w:r>
      <w:r w:rsidR="00B7669A">
        <w:rPr>
          <w:rFonts w:ascii="Times New Roman" w:hAnsi="Times New Roman"/>
          <w:b/>
          <w:sz w:val="28"/>
          <w:szCs w:val="28"/>
        </w:rPr>
        <w:t>.</w:t>
      </w:r>
      <w:r w:rsidRPr="00B7669A">
        <w:rPr>
          <w:rFonts w:ascii="Times New Roman" w:hAnsi="Times New Roman"/>
          <w:b/>
          <w:sz w:val="28"/>
          <w:szCs w:val="28"/>
        </w:rPr>
        <w:t>А</w:t>
      </w:r>
      <w:r w:rsidR="00B7669A">
        <w:rPr>
          <w:rFonts w:ascii="Times New Roman" w:hAnsi="Times New Roman"/>
          <w:b/>
          <w:sz w:val="28"/>
          <w:szCs w:val="28"/>
        </w:rPr>
        <w:t>.</w:t>
      </w:r>
      <w:r w:rsidRPr="00B7669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назначить ему наказание в </w:t>
      </w:r>
      <w:r w:rsidRPr="00B7669A">
        <w:rPr>
          <w:rFonts w:ascii="Times New Roman" w:hAnsi="Times New Roman"/>
          <w:color w:val="000000"/>
          <w:sz w:val="28"/>
          <w:szCs w:val="28"/>
        </w:rPr>
        <w:t>виде 4</w:t>
      </w:r>
      <w:r w:rsidRPr="00B7669A">
        <w:rPr>
          <w:rFonts w:ascii="Times New Roman" w:hAnsi="Times New Roman"/>
          <w:sz w:val="28"/>
          <w:szCs w:val="28"/>
        </w:rPr>
        <w:t>0 (сорок) часов обязательных работ.</w:t>
      </w:r>
    </w:p>
    <w:p w:rsidR="00BA5148" w:rsidRPr="00B7669A" w:rsidP="00BA5148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766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669A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A5148" w:rsidRPr="00B7669A" w:rsidP="00B7669A">
      <w:pPr>
        <w:tabs>
          <w:tab w:val="left" w:pos="567"/>
        </w:tabs>
        <w:ind w:firstLine="708"/>
        <w:rPr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>Мировой судья</w:t>
      </w:r>
    </w:p>
    <w:p w:rsidR="00BA5148" w:rsidRPr="00B7669A" w:rsidP="00BA5148">
      <w:pPr>
        <w:tabs>
          <w:tab w:val="left" w:pos="567"/>
        </w:tabs>
        <w:jc w:val="both"/>
        <w:rPr>
          <w:sz w:val="28"/>
          <w:szCs w:val="28"/>
        </w:rPr>
      </w:pPr>
    </w:p>
    <w:p w:rsidR="00BA5148" w:rsidRPr="00B7669A" w:rsidP="00BA514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A5148" w:rsidRPr="00B7669A" w:rsidP="006078C7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ED2B97" w:rsidRPr="00B7669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B7669A">
        <w:rPr>
          <w:rFonts w:ascii="Times New Roman" w:hAnsi="Times New Roman"/>
          <w:sz w:val="28"/>
          <w:szCs w:val="28"/>
        </w:rPr>
        <w:t xml:space="preserve"> </w:t>
      </w:r>
    </w:p>
    <w:p w:rsidR="00056471" w:rsidRPr="00B7669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5B0F38" w:rsidRPr="00B7669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20B02"/>
    <w:rsid w:val="000271AB"/>
    <w:rsid w:val="00034FAE"/>
    <w:rsid w:val="00056471"/>
    <w:rsid w:val="000A3FD9"/>
    <w:rsid w:val="000C6034"/>
    <w:rsid w:val="000E14EA"/>
    <w:rsid w:val="00101A42"/>
    <w:rsid w:val="00115B48"/>
    <w:rsid w:val="00143ABD"/>
    <w:rsid w:val="00171BF6"/>
    <w:rsid w:val="001A15BE"/>
    <w:rsid w:val="001B1A9C"/>
    <w:rsid w:val="001C1A1D"/>
    <w:rsid w:val="001C4724"/>
    <w:rsid w:val="002155E0"/>
    <w:rsid w:val="00226DC9"/>
    <w:rsid w:val="00257FA9"/>
    <w:rsid w:val="002669A7"/>
    <w:rsid w:val="00281F17"/>
    <w:rsid w:val="002825EF"/>
    <w:rsid w:val="002A1ABA"/>
    <w:rsid w:val="002A2B75"/>
    <w:rsid w:val="002E5069"/>
    <w:rsid w:val="00302406"/>
    <w:rsid w:val="003428FB"/>
    <w:rsid w:val="003528BD"/>
    <w:rsid w:val="00372496"/>
    <w:rsid w:val="00381629"/>
    <w:rsid w:val="003817ED"/>
    <w:rsid w:val="003C6E2A"/>
    <w:rsid w:val="00407329"/>
    <w:rsid w:val="00467186"/>
    <w:rsid w:val="00485E44"/>
    <w:rsid w:val="00517489"/>
    <w:rsid w:val="005339B8"/>
    <w:rsid w:val="00595D14"/>
    <w:rsid w:val="005B0F38"/>
    <w:rsid w:val="005D00B5"/>
    <w:rsid w:val="005E6BD1"/>
    <w:rsid w:val="005F0E1F"/>
    <w:rsid w:val="005F126B"/>
    <w:rsid w:val="006023F9"/>
    <w:rsid w:val="00604910"/>
    <w:rsid w:val="006078C7"/>
    <w:rsid w:val="00630312"/>
    <w:rsid w:val="00647731"/>
    <w:rsid w:val="006B797C"/>
    <w:rsid w:val="006C0C52"/>
    <w:rsid w:val="00714376"/>
    <w:rsid w:val="007248DD"/>
    <w:rsid w:val="00743038"/>
    <w:rsid w:val="00777576"/>
    <w:rsid w:val="007B069A"/>
    <w:rsid w:val="007B3A89"/>
    <w:rsid w:val="007E28E4"/>
    <w:rsid w:val="007F08E9"/>
    <w:rsid w:val="00840AFB"/>
    <w:rsid w:val="00862935"/>
    <w:rsid w:val="008647D4"/>
    <w:rsid w:val="008803DE"/>
    <w:rsid w:val="00923EB7"/>
    <w:rsid w:val="009622E0"/>
    <w:rsid w:val="009E37BF"/>
    <w:rsid w:val="009E3EEC"/>
    <w:rsid w:val="00A42885"/>
    <w:rsid w:val="00A70537"/>
    <w:rsid w:val="00A828A1"/>
    <w:rsid w:val="00AA0051"/>
    <w:rsid w:val="00AA310C"/>
    <w:rsid w:val="00AE19B8"/>
    <w:rsid w:val="00AF250B"/>
    <w:rsid w:val="00B1405A"/>
    <w:rsid w:val="00B246E3"/>
    <w:rsid w:val="00B45CB2"/>
    <w:rsid w:val="00B469D3"/>
    <w:rsid w:val="00B52574"/>
    <w:rsid w:val="00B70F75"/>
    <w:rsid w:val="00B7669A"/>
    <w:rsid w:val="00BA1DFE"/>
    <w:rsid w:val="00BA5148"/>
    <w:rsid w:val="00BB7F60"/>
    <w:rsid w:val="00BE0348"/>
    <w:rsid w:val="00BE751C"/>
    <w:rsid w:val="00C55E23"/>
    <w:rsid w:val="00CE5822"/>
    <w:rsid w:val="00CF5E08"/>
    <w:rsid w:val="00D9409C"/>
    <w:rsid w:val="00DD4F55"/>
    <w:rsid w:val="00DF346A"/>
    <w:rsid w:val="00E076AD"/>
    <w:rsid w:val="00E1150F"/>
    <w:rsid w:val="00E46CF3"/>
    <w:rsid w:val="00E474A5"/>
    <w:rsid w:val="00E61E9A"/>
    <w:rsid w:val="00ED2B97"/>
    <w:rsid w:val="00EE34AD"/>
    <w:rsid w:val="00F47022"/>
    <w:rsid w:val="00F90B87"/>
    <w:rsid w:val="00F92213"/>
    <w:rsid w:val="00FA4D7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24EF-12B6-4D2C-BCA6-1AB604A8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