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DF5" w:rsidRPr="00046A60" w:rsidP="00070DF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Дело № 5-66-194/2024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УИД: 91</w:t>
      </w:r>
      <w:r w:rsidRPr="00046A60">
        <w:rPr>
          <w:rFonts w:ascii="Times New Roman" w:hAnsi="Times New Roman"/>
          <w:sz w:val="28"/>
          <w:szCs w:val="28"/>
          <w:lang w:val="en-US"/>
        </w:rPr>
        <w:t>MS</w:t>
      </w:r>
      <w:r w:rsidRPr="00046A60">
        <w:rPr>
          <w:rFonts w:ascii="Times New Roman" w:hAnsi="Times New Roman"/>
          <w:sz w:val="28"/>
          <w:szCs w:val="28"/>
        </w:rPr>
        <w:t>0066-01-2024-001225-68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46A60">
        <w:rPr>
          <w:rFonts w:ascii="Times New Roman" w:hAnsi="Times New Roman"/>
          <w:b/>
          <w:sz w:val="28"/>
          <w:szCs w:val="28"/>
        </w:rPr>
        <w:t>ПОСТАНОВЛЕНИЕ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46A6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70DF5" w:rsidRPr="00046A60" w:rsidP="00070DF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 xml:space="preserve">            12 сентября 2024 года                                            </w:t>
      </w:r>
      <w:r w:rsidRPr="00046A60">
        <w:rPr>
          <w:rFonts w:ascii="Times New Roman" w:hAnsi="Times New Roman"/>
          <w:sz w:val="28"/>
          <w:szCs w:val="28"/>
        </w:rPr>
        <w:t>пгт</w:t>
      </w:r>
      <w:r w:rsidRPr="00046A6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046A60">
        <w:rPr>
          <w:rFonts w:ascii="Times New Roman" w:hAnsi="Times New Roman"/>
          <w:sz w:val="28"/>
          <w:szCs w:val="28"/>
        </w:rPr>
        <w:t>Йова</w:t>
      </w:r>
      <w:r w:rsidRPr="00046A60">
        <w:rPr>
          <w:rFonts w:ascii="Times New Roman" w:hAnsi="Times New Roman"/>
          <w:sz w:val="28"/>
          <w:szCs w:val="28"/>
        </w:rPr>
        <w:t xml:space="preserve"> Е.В., в зале судебного участка № 66, расположенного по адресу Республика Крым, Первомайский район, </w:t>
      </w:r>
      <w:r w:rsidRPr="00046A60">
        <w:rPr>
          <w:rFonts w:ascii="Times New Roman" w:hAnsi="Times New Roman"/>
          <w:sz w:val="28"/>
          <w:szCs w:val="28"/>
        </w:rPr>
        <w:t>пгт</w:t>
      </w:r>
      <w:r w:rsidRPr="00046A60">
        <w:rPr>
          <w:rFonts w:ascii="Times New Roman" w:hAnsi="Times New Roman"/>
          <w:sz w:val="28"/>
          <w:szCs w:val="28"/>
        </w:rPr>
        <w:t xml:space="preserve">. </w:t>
      </w:r>
      <w:r w:rsidRPr="00046A60">
        <w:rPr>
          <w:rFonts w:ascii="Times New Roman" w:hAnsi="Times New Roman"/>
          <w:sz w:val="28"/>
          <w:szCs w:val="28"/>
        </w:rPr>
        <w:t>Первомайское</w:t>
      </w:r>
      <w:r w:rsidRPr="00046A60">
        <w:rPr>
          <w:rFonts w:ascii="Times New Roman" w:hAnsi="Times New Roman"/>
          <w:sz w:val="28"/>
          <w:szCs w:val="28"/>
        </w:rPr>
        <w:t xml:space="preserve">, ул. Кооперативная, д. 6,  рассмотрев материалы дела, поступившего из  отделения Госавтоинспекции ОМВД России по Первомайскому району о привлечении к административной ответственности </w:t>
      </w:r>
      <w:r w:rsidRPr="00046A60">
        <w:rPr>
          <w:rFonts w:ascii="Times New Roman" w:hAnsi="Times New Roman"/>
          <w:b/>
          <w:sz w:val="28"/>
          <w:szCs w:val="28"/>
        </w:rPr>
        <w:t>Небиева</w:t>
      </w:r>
      <w:r w:rsidRPr="00046A60">
        <w:rPr>
          <w:rFonts w:ascii="Times New Roman" w:hAnsi="Times New Roman"/>
          <w:b/>
          <w:sz w:val="28"/>
          <w:szCs w:val="28"/>
        </w:rPr>
        <w:t xml:space="preserve"> Р</w:t>
      </w:r>
      <w:r w:rsidR="00046A60">
        <w:rPr>
          <w:rFonts w:ascii="Times New Roman" w:hAnsi="Times New Roman"/>
          <w:b/>
          <w:sz w:val="28"/>
          <w:szCs w:val="28"/>
        </w:rPr>
        <w:t>.</w:t>
      </w:r>
      <w:r w:rsidRPr="00046A60">
        <w:rPr>
          <w:rFonts w:ascii="Times New Roman" w:hAnsi="Times New Roman"/>
          <w:b/>
          <w:sz w:val="28"/>
          <w:szCs w:val="28"/>
        </w:rPr>
        <w:t>А</w:t>
      </w:r>
      <w:r w:rsidR="00046A60">
        <w:rPr>
          <w:rFonts w:ascii="Times New Roman" w:hAnsi="Times New Roman"/>
          <w:b/>
          <w:sz w:val="28"/>
          <w:szCs w:val="28"/>
        </w:rPr>
        <w:t>.</w:t>
      </w:r>
      <w:r w:rsidR="00046A60">
        <w:rPr>
          <w:rFonts w:ascii="Times New Roman" w:hAnsi="Times New Roman"/>
          <w:sz w:val="28"/>
          <w:szCs w:val="28"/>
        </w:rPr>
        <w:t xml:space="preserve">, </w:t>
      </w:r>
      <w:r w:rsidRPr="00046A60" w:rsidR="00046A60">
        <w:rPr>
          <w:rFonts w:ascii="Times New Roman" w:hAnsi="Times New Roman"/>
          <w:sz w:val="28"/>
          <w:szCs w:val="28"/>
        </w:rPr>
        <w:t>ПЕРСОНАЛЬНАЯ ИНФОРМАЦИЯ</w:t>
      </w:r>
      <w:r w:rsidRPr="00046A6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46A60">
        <w:rPr>
          <w:rFonts w:ascii="Times New Roman" w:hAnsi="Times New Roman"/>
          <w:sz w:val="28"/>
          <w:szCs w:val="28"/>
        </w:rPr>
        <w:t>АДРЕС</w:t>
      </w:r>
      <w:r w:rsidRPr="00046A60">
        <w:rPr>
          <w:rFonts w:ascii="Times New Roman" w:hAnsi="Times New Roman"/>
          <w:sz w:val="28"/>
          <w:szCs w:val="28"/>
        </w:rPr>
        <w:t xml:space="preserve">, </w:t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12.24 КоАП РФ,</w:t>
      </w:r>
      <w:r w:rsidRPr="00046A60">
        <w:rPr>
          <w:rFonts w:ascii="Times New Roman" w:hAnsi="Times New Roman"/>
          <w:sz w:val="28"/>
          <w:szCs w:val="28"/>
        </w:rPr>
        <w:tab/>
      </w:r>
      <w:r w:rsidRPr="00046A60">
        <w:rPr>
          <w:rFonts w:ascii="Times New Roman" w:hAnsi="Times New Roman"/>
          <w:sz w:val="28"/>
          <w:szCs w:val="28"/>
        </w:rPr>
        <w:tab/>
      </w:r>
    </w:p>
    <w:p w:rsidR="00070DF5" w:rsidRPr="00046A60" w:rsidP="00070DF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установил:</w:t>
      </w:r>
    </w:p>
    <w:p w:rsidR="00070DF5" w:rsidRPr="00046A60" w:rsidP="00070DF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</w:rPr>
        <w:t xml:space="preserve">         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16.05.2024 года в 13 часов 10 минут на 60 км + 900 м автодороги Симферополь - Красноперекопск граница с Херсонской областью, в направлении г. Красноперекопска, управляя транспортным средством МЗМК 40.530.3</w:t>
      </w:r>
      <w:r w:rsidRPr="00046A6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6-6Х4, государственный регистрационный знак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, нарушил п. 1.5, 9.10, 10.1 Правил дорожного движения РФ, не выбрал безопасную скорость движения, не учел дорожную обстановку, не соблюдал безопасную дистанцию, в результате чего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 столкновение с транспортным средством КАМАЗ-5342,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грз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, и транспортным средством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Деу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Нексия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грз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, в результате ДТП работнику дорожной службы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причинены телесные повреждения, что повлекло причинение легкого вреда его здоровью. </w:t>
      </w:r>
    </w:p>
    <w:p w:rsidR="00070DF5" w:rsidRPr="00046A60" w:rsidP="00070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раскаялся в содеянном.</w:t>
      </w:r>
    </w:p>
    <w:p w:rsidR="00070DF5" w:rsidRPr="00046A60" w:rsidP="00070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Защитник привлекаемого лица –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Налапко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К.П. в судебном заседании просил при назначении наказания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Небиеву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учесть его личность, семейное положение, примирение с потерпевшим, а также то, что работа водителем для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Небиева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и его семьи является единственным источником дохода.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Потерпевший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A60">
        <w:rPr>
          <w:rFonts w:ascii="Times New Roman" w:hAnsi="Times New Roman"/>
          <w:sz w:val="28"/>
          <w:szCs w:val="28"/>
        </w:rPr>
        <w:t xml:space="preserve">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пояснил, что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ДТП его здоровью был причинен легкий вред. </w:t>
      </w:r>
      <w:r w:rsidRPr="00046A60">
        <w:rPr>
          <w:rFonts w:ascii="Times New Roman" w:hAnsi="Times New Roman"/>
          <w:sz w:val="28"/>
          <w:szCs w:val="28"/>
        </w:rPr>
        <w:t xml:space="preserve">С заключением эксперта о тяжести причиненных ему телесных повреждений </w:t>
      </w:r>
      <w:r w:rsidRPr="00046A60">
        <w:rPr>
          <w:rFonts w:ascii="Times New Roman" w:hAnsi="Times New Roman"/>
          <w:sz w:val="28"/>
          <w:szCs w:val="28"/>
        </w:rPr>
        <w:t>ознакомлен</w:t>
      </w:r>
      <w:r w:rsidRPr="00046A60">
        <w:rPr>
          <w:rFonts w:ascii="Times New Roman" w:hAnsi="Times New Roman"/>
          <w:sz w:val="28"/>
          <w:szCs w:val="28"/>
        </w:rPr>
        <w:t xml:space="preserve">.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неоднократно принес ему извинения, возместил вред.</w:t>
      </w:r>
      <w:r w:rsidRPr="00046A60">
        <w:rPr>
          <w:rFonts w:ascii="Times New Roman" w:hAnsi="Times New Roman"/>
          <w:sz w:val="28"/>
          <w:szCs w:val="28"/>
        </w:rPr>
        <w:t xml:space="preserve">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Полагал возможным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Небиеву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наказание, не связанное с лишением права управления транспортными средствами.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Суд, изучив материалы дела, выслушав лицо, привлекаемое к административной ответственности, и его защитника, потерпевшего, считает, что в действиях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имеется состав административного правонарушения, предусмотренного ч.1 ст.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12.24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РФ, и вина последнего объективно подтверждается материалами дела, исследованными в ходе судебного заседания.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Являясь участником дорожного движения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Р.А., в силу требований п. 1.3 ПДД,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обязан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знать и соблюдать требования названных Правил.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– ПДД РФ)  участники дорожного движения должны действовать таким образом, чтобы не создавать опасности для движения и не причинять вреда.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0DF5" w:rsidRPr="00046A60" w:rsidP="00070D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Согласно п. 9.10 ПДД РФ, 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070DF5" w:rsidRPr="00046A60" w:rsidP="00070DF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       Согласно пункту 10.1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ПДД РФ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Анализируя и оценивая, в соответствии со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РФ, исследованные в судебном заседании доказательства в их совокупности, мировой судья считает вину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доказанной и квалифицирует совершенное им правонарушение по ч.1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12.24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РФ, а именно нарушение Правил дорожного движения, повлекшее причинение легкого вреда здоровью потерпевшего.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0DF5" w:rsidRPr="00046A60" w:rsidP="00070DF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Так, вина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в совершении административного правонарушения предусмотренного ч. 1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12.24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 подтверждается следующими материалами дела: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0DF5" w:rsidRPr="00046A60" w:rsidP="00070DF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серии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от 09.08.2024 года;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- рапортом старшего следователя СО ОМВД России по Первомайскому району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об обнаружении признаков административного правонарушения от 07.08.2024 года;         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 - копией постановления старшего следователя СО ОМВД России по Первомайскому району от 16.05.2024 года о возбуждении уголовного дела в отношении  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по ч. 3 ст. 264 УК РФ;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- копией протокола осмотра места дорожно-транспортного происшествия от 16.05.2024 года и схемой  к нему;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-  копией протокола допроса свидетеля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от 31.05.2024 года;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- копией протокола допроса подозреваемого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от 03.06.2024 года;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заключения эксперта №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от 26.07.2024 года, согласно которому 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причинен легкий вред здоровью, по признаку длительности расстройства здоровья не более 21 дня, в виде ушибленной раны надбровной дуги справа, рваной раны носа, ссадин лица, не исключено их образование 16.05.2024 года.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совокупность вышеуказанных фактов, а также невыполнение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Небиевым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требований ПДД привело к возникновению последствий в виде причинения легкого вреда здоровью потерпевшего.</w:t>
      </w:r>
    </w:p>
    <w:p w:rsidR="00070DF5" w:rsidRPr="00046A60" w:rsidP="0007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</w:rPr>
        <w:tab/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нашла свое подтверждение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причинно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– следственная связь между нарушением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Небиевым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правил дорожного движения и наступившими вредными последствиями для потерпевшего.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При назначении наказания суд, согласно ч. 2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РФ,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Р.А., в соответствии со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4.2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РФ, мировой судья признает признание им вины, чистосердечное раскаяние, наличие малолетних детей. </w:t>
      </w:r>
    </w:p>
    <w:p w:rsidR="00070DF5" w:rsidRPr="00046A60" w:rsidP="00070D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Обстоятельством, отягчающим административную ответственность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Небиева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п. 2 ч. 1 ст. 4.3  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РФ, </w:t>
      </w:r>
      <w:r w:rsidRPr="00046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признает повторное совершение однородного административного правонарушения - по главе 12 КоАП РФ (27.09.2023 года привлечен к административной ответственности по ст. 12.13 ч. 2 КоАП РФ).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0DF5" w:rsidRPr="00046A60" w:rsidP="0007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по месту жительства характеризуется положительно, наличие обстоятельств смягчающих и отягчающих административную ответственность, прихожу к выводу, что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подлежит привлечению к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административной ответственности по ч. 1 ст. 12.24 КоАП РФ с назначением административного наказания в виде административного штрафа. </w:t>
      </w:r>
    </w:p>
    <w:p w:rsidR="00070DF5" w:rsidRPr="00046A60" w:rsidP="0007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  <w:r w:rsidRPr="00046A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0DF5" w:rsidRPr="00046A60" w:rsidP="0007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070DF5" w:rsidRPr="00046A60" w:rsidP="0007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hAnsi="Times New Roman"/>
          <w:sz w:val="28"/>
          <w:szCs w:val="28"/>
          <w:lang w:eastAsia="ru-RU"/>
        </w:rPr>
        <w:t xml:space="preserve">Оснований для применения статьи 2.9 КоАП РФ не имеется, поскольку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малозначительность правонарушения имеет место при отсутствии существенной угрозы охраняемым общественным отношениям.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Небиевым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Р.А.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 не содержит признаков малозначительности, поскольку нарушение Правил дорожного движения РФ лицом, управляющим транспортным средством,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движения, что свидетельствует о наличии существенной угрозы охраняемым общественным отношениям, и не связано с наступлением каких-либо материальных последствий правонарушения.</w:t>
      </w:r>
    </w:p>
    <w:p w:rsidR="00070DF5" w:rsidRPr="00046A60" w:rsidP="00070DF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 и руководствуясь 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ст.ст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6A60">
        <w:rPr>
          <w:rFonts w:ascii="Times New Roman" w:hAnsi="Times New Roman"/>
          <w:sz w:val="28"/>
          <w:szCs w:val="28"/>
        </w:rPr>
        <w:t xml:space="preserve">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12.24 ч. 1,</w:t>
        </w:r>
        <w:r w:rsidRPr="00046A60">
          <w:rPr>
            <w:rFonts w:ascii="Times New Roman" w:hAnsi="Times New Roman"/>
            <w:sz w:val="28"/>
            <w:szCs w:val="28"/>
          </w:rPr>
          <w:t xml:space="preserve"> 29.10 </w:t>
        </w:r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РФ, суд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70DF5" w:rsidRPr="00046A60" w:rsidP="0007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постановил:</w:t>
      </w:r>
    </w:p>
    <w:p w:rsidR="00070DF5" w:rsidRPr="00046A60" w:rsidP="00070D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70DF5" w:rsidRPr="00046A60" w:rsidP="00070DF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046A60">
        <w:rPr>
          <w:rFonts w:ascii="Times New Roman" w:hAnsi="Times New Roman"/>
          <w:b/>
          <w:sz w:val="28"/>
          <w:szCs w:val="28"/>
        </w:rPr>
        <w:t>Небиева</w:t>
      </w:r>
      <w:r w:rsidRPr="00046A60">
        <w:rPr>
          <w:rFonts w:ascii="Times New Roman" w:hAnsi="Times New Roman"/>
          <w:b/>
          <w:sz w:val="28"/>
          <w:szCs w:val="28"/>
        </w:rPr>
        <w:t xml:space="preserve"> Р</w:t>
      </w:r>
      <w:r w:rsidR="00046A60">
        <w:rPr>
          <w:rFonts w:ascii="Times New Roman" w:hAnsi="Times New Roman"/>
          <w:b/>
          <w:sz w:val="28"/>
          <w:szCs w:val="28"/>
        </w:rPr>
        <w:t>.</w:t>
      </w:r>
      <w:r w:rsidRPr="00046A60">
        <w:rPr>
          <w:rFonts w:ascii="Times New Roman" w:hAnsi="Times New Roman"/>
          <w:b/>
          <w:sz w:val="28"/>
          <w:szCs w:val="28"/>
        </w:rPr>
        <w:t>А</w:t>
      </w:r>
      <w:r w:rsidR="00046A60">
        <w:rPr>
          <w:rFonts w:ascii="Times New Roman" w:hAnsi="Times New Roman"/>
          <w:b/>
          <w:sz w:val="28"/>
          <w:szCs w:val="28"/>
        </w:rPr>
        <w:t>.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 1 ст.</w:t>
      </w:r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w:history="1">
        <w:r w:rsidRPr="00046A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12.24 КоАП</w:t>
        </w:r>
      </w:hyperlink>
      <w:r w:rsidRPr="00046A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6A60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3000 (три тысячи) рублей.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/с № 03100643000000017500, банк получателя: Отделение Республика Крым Банка России, КБК: 18811601123010001140, БИК: 013510002, ОКТМО: 35635401, постановление № (УИН) 18810491242400000808.  </w:t>
      </w:r>
    </w:p>
    <w:p w:rsidR="00070DF5" w:rsidRPr="00046A60" w:rsidP="0007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Небиеву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что в соответствии с ч. 1 ст. 32.2 КоАП РФ,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46A60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046A60">
          <w:rPr>
            <w:rFonts w:ascii="Times New Roman" w:eastAsia="Times New Roman" w:hAnsi="Times New Roman"/>
            <w:sz w:val="28"/>
            <w:szCs w:val="28"/>
            <w:lang w:eastAsia="ru-RU"/>
          </w:rPr>
          <w:t>1.3</w:t>
        </w:r>
      </w:hyperlink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046A60">
          <w:rPr>
            <w:rFonts w:ascii="Times New Roman" w:eastAsia="Times New Roman" w:hAnsi="Times New Roman"/>
            <w:sz w:val="28"/>
            <w:szCs w:val="28"/>
            <w:lang w:eastAsia="ru-RU"/>
          </w:rPr>
          <w:t>1.3-1</w:t>
        </w:r>
      </w:hyperlink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046A60">
          <w:rPr>
            <w:rFonts w:ascii="Times New Roman" w:eastAsia="Times New Roman" w:hAnsi="Times New Roman"/>
            <w:sz w:val="28"/>
            <w:szCs w:val="28"/>
            <w:lang w:eastAsia="ru-RU"/>
          </w:rPr>
          <w:t>1.4</w:t>
        </w:r>
      </w:hyperlink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отсрочки или срока рассрочки,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046A6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>вынесшим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постановление.          </w:t>
      </w:r>
    </w:p>
    <w:p w:rsidR="00070DF5" w:rsidRPr="00046A60" w:rsidP="00070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70DF5" w:rsidRPr="00046A60" w:rsidP="00070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</w:t>
      </w:r>
      <w:r w:rsidRPr="00046A6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постановления, через мирового судью судебного участка  № 66 Первомайского судебного района Республики Крым или непосредственно в Первомайский районный суд Республики Крым. </w:t>
      </w:r>
    </w:p>
    <w:p w:rsidR="00070DF5" w:rsidRPr="00046A60" w:rsidP="0007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DF5" w:rsidRPr="00046A60" w:rsidP="00046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 xml:space="preserve">        Мировой судья</w:t>
      </w:r>
      <w:r w:rsidRPr="00046A60">
        <w:rPr>
          <w:rFonts w:ascii="Times New Roman" w:hAnsi="Times New Roman"/>
          <w:sz w:val="28"/>
          <w:szCs w:val="28"/>
        </w:rPr>
        <w:t xml:space="preserve"> </w:t>
      </w:r>
    </w:p>
    <w:p w:rsidR="00070DF5" w:rsidRPr="00046A60" w:rsidP="00070DF5">
      <w:pPr>
        <w:pStyle w:val="NoSpacing"/>
        <w:ind w:left="7080"/>
        <w:jc w:val="both"/>
        <w:rPr>
          <w:rFonts w:ascii="Times New Roman" w:hAnsi="Times New Roman"/>
          <w:sz w:val="28"/>
          <w:szCs w:val="28"/>
        </w:rPr>
      </w:pPr>
    </w:p>
    <w:p w:rsidR="00070DF5" w:rsidRPr="00046A60" w:rsidP="00070DF5">
      <w:pPr>
        <w:pStyle w:val="NoSpacing"/>
        <w:ind w:left="7080"/>
        <w:jc w:val="both"/>
        <w:rPr>
          <w:rFonts w:ascii="Times New Roman" w:hAnsi="Times New Roman"/>
          <w:sz w:val="28"/>
          <w:szCs w:val="28"/>
        </w:rPr>
      </w:pPr>
    </w:p>
    <w:p w:rsidR="009B3D93" w:rsidRPr="00046A60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F5"/>
    <w:rsid w:val="00046A60"/>
    <w:rsid w:val="00070DF5"/>
    <w:rsid w:val="009B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DF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070D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AADF48C650B392865EC72E2B12A0234C717DA29772C8F5F3FD7A5C7F3059F3F393F69C863563E061513EC6B395BC865B98379D53230234L" TargetMode="External" /><Relationship Id="rId11" Type="http://schemas.openxmlformats.org/officeDocument/2006/relationships/hyperlink" Target="consultantplus://offline/ref=21AADF48C650B392865EC72E2B12A0234C717DA29772C8F5F3FD7A5C7F3059F3F393F69D853364E061513EC6B395BC865B98379D53230234L" TargetMode="External" /><Relationship Id="rId12" Type="http://schemas.openxmlformats.org/officeDocument/2006/relationships/hyperlink" Target="consultantplus://offline/ref=21AADF48C650B392865EC72E2B12A0234C717DA29772C8F5F3FD7A5C7F3059F3F393F69486306FEB310B2EC2FAC0B298588F29964D2325080B31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4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4/statia-4.1/?marker=fdoctlaw" TargetMode="External" /><Relationship Id="rId7" Type="http://schemas.openxmlformats.org/officeDocument/2006/relationships/hyperlink" Target="http://sudact.ru/law/koap/razdel-i/glava-4/statia-4.2/?marker=fdoctlaw" TargetMode="External" /><Relationship Id="rId8" Type="http://schemas.openxmlformats.org/officeDocument/2006/relationships/hyperlink" Target="consultantplus://offline/ref=21AADF48C650B392865EC72E2B12A0234C717DA29772C8F5F3FD7A5C7F3059F3F393F690863A67E061513EC6B395BC865B98379D53230234L" TargetMode="External" /><Relationship Id="rId9" Type="http://schemas.openxmlformats.org/officeDocument/2006/relationships/hyperlink" Target="consultantplus://offline/ref=21AADF48C650B392865EC72E2B12A0234C717DA29772C8F5F3FD7A5C7F3059F3F393F69381316EE061513EC6B395BC865B98379D5323023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