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95F97" w:rsidRPr="000D3788" w:rsidP="00392953">
      <w:pPr>
        <w:jc w:val="right"/>
        <w:rPr>
          <w:sz w:val="28"/>
          <w:szCs w:val="28"/>
        </w:rPr>
      </w:pPr>
      <w:r w:rsidRPr="000D3788">
        <w:rPr>
          <w:sz w:val="28"/>
          <w:szCs w:val="28"/>
        </w:rPr>
        <w:t>Дело № 5-66-201/2021</w:t>
      </w:r>
    </w:p>
    <w:p w:rsidR="00A95F97" w:rsidRPr="000D3788" w:rsidP="00742887">
      <w:pPr>
        <w:jc w:val="right"/>
        <w:rPr>
          <w:sz w:val="28"/>
          <w:szCs w:val="28"/>
        </w:rPr>
      </w:pPr>
      <w:r w:rsidRPr="000D3788">
        <w:rPr>
          <w:sz w:val="28"/>
          <w:szCs w:val="28"/>
        </w:rPr>
        <w:t>УИД: 91MS0066-01-2021-000407-49</w:t>
      </w:r>
    </w:p>
    <w:p w:rsidR="00A95F97" w:rsidRPr="000D3788" w:rsidP="00742887">
      <w:pPr>
        <w:jc w:val="right"/>
        <w:rPr>
          <w:sz w:val="28"/>
          <w:szCs w:val="28"/>
        </w:rPr>
      </w:pPr>
    </w:p>
    <w:p w:rsidR="00A95F97" w:rsidRPr="000D3788" w:rsidP="00392953">
      <w:pPr>
        <w:jc w:val="center"/>
        <w:rPr>
          <w:b/>
          <w:sz w:val="28"/>
          <w:szCs w:val="28"/>
        </w:rPr>
      </w:pPr>
      <w:r w:rsidRPr="000D3788">
        <w:rPr>
          <w:b/>
          <w:sz w:val="28"/>
          <w:szCs w:val="28"/>
        </w:rPr>
        <w:t>ПОСТАНОВЛЕНИЕ</w:t>
      </w:r>
    </w:p>
    <w:p w:rsidR="00A95F97" w:rsidRPr="000D3788" w:rsidP="00392953">
      <w:pPr>
        <w:jc w:val="center"/>
        <w:rPr>
          <w:b/>
          <w:sz w:val="28"/>
          <w:szCs w:val="28"/>
        </w:rPr>
      </w:pPr>
      <w:r w:rsidRPr="000D3788">
        <w:rPr>
          <w:b/>
          <w:sz w:val="28"/>
          <w:szCs w:val="28"/>
        </w:rPr>
        <w:t>по делу об административном правонарушении</w:t>
      </w:r>
    </w:p>
    <w:p w:rsidR="00A95F97" w:rsidRPr="000D3788" w:rsidP="00392953">
      <w:pPr>
        <w:jc w:val="center"/>
        <w:rPr>
          <w:b/>
          <w:sz w:val="28"/>
          <w:szCs w:val="28"/>
        </w:rPr>
      </w:pPr>
    </w:p>
    <w:p w:rsidR="00A95F97" w:rsidRPr="000D3788" w:rsidP="00392953">
      <w:pPr>
        <w:ind w:firstLine="708"/>
        <w:jc w:val="both"/>
        <w:rPr>
          <w:sz w:val="28"/>
          <w:szCs w:val="28"/>
        </w:rPr>
      </w:pPr>
      <w:r w:rsidRPr="000D3788">
        <w:rPr>
          <w:sz w:val="28"/>
          <w:szCs w:val="28"/>
        </w:rPr>
        <w:t xml:space="preserve">31 августа 2021 года                                                   </w:t>
      </w:r>
      <w:r w:rsidRPr="000D3788">
        <w:rPr>
          <w:sz w:val="28"/>
          <w:szCs w:val="28"/>
        </w:rPr>
        <w:t>пгт</w:t>
      </w:r>
      <w:r w:rsidRPr="000D3788">
        <w:rPr>
          <w:sz w:val="28"/>
          <w:szCs w:val="28"/>
        </w:rPr>
        <w:t xml:space="preserve">. Первомайское </w:t>
      </w:r>
    </w:p>
    <w:p w:rsidR="00A95F97" w:rsidRPr="000D3788" w:rsidP="00392953">
      <w:pPr>
        <w:ind w:firstLine="708"/>
        <w:jc w:val="both"/>
        <w:rPr>
          <w:sz w:val="28"/>
          <w:szCs w:val="28"/>
        </w:rPr>
      </w:pPr>
    </w:p>
    <w:p w:rsidR="00A95F97" w:rsidRPr="000D3788" w:rsidP="008809DC">
      <w:pPr>
        <w:ind w:firstLine="708"/>
        <w:jc w:val="both"/>
        <w:rPr>
          <w:sz w:val="28"/>
          <w:szCs w:val="28"/>
        </w:rPr>
      </w:pPr>
      <w:r w:rsidRPr="000D3788">
        <w:rPr>
          <w:sz w:val="28"/>
          <w:szCs w:val="28"/>
        </w:rPr>
        <w:t>Мировой судья судебного участка № 67 Первомайского судебного района (Первомайский муниципальный район) Республики Крым  Кириченко Е.С., исполняющий обязанности  мирового судьи судебного участка № 66 Первомайского судебного района (Первомайский муниципальный район) Республики Крым</w:t>
      </w:r>
      <w:r w:rsidRPr="000D3788">
        <w:rPr>
          <w:color w:val="000000"/>
          <w:sz w:val="28"/>
          <w:szCs w:val="28"/>
        </w:rPr>
        <w:t xml:space="preserve">, рассмотрев, </w:t>
      </w:r>
      <w:r w:rsidRPr="000D3788">
        <w:rPr>
          <w:sz w:val="28"/>
          <w:szCs w:val="28"/>
        </w:rPr>
        <w:t xml:space="preserve">поступившие из ОГИБДД ОМВД России по Первомайскому району, </w:t>
      </w:r>
      <w:r w:rsidRPr="000D3788">
        <w:rPr>
          <w:color w:val="000000"/>
          <w:sz w:val="28"/>
          <w:szCs w:val="28"/>
        </w:rPr>
        <w:t>материалы дела</w:t>
      </w:r>
      <w:r w:rsidRPr="000D3788">
        <w:rPr>
          <w:sz w:val="28"/>
          <w:szCs w:val="28"/>
        </w:rPr>
        <w:t xml:space="preserve"> об административном правонарушении в отношении </w:t>
      </w:r>
    </w:p>
    <w:p w:rsidR="00A95F97" w:rsidRPr="000D3788" w:rsidP="008809DC">
      <w:pPr>
        <w:ind w:firstLine="708"/>
        <w:jc w:val="both"/>
        <w:rPr>
          <w:sz w:val="28"/>
          <w:szCs w:val="28"/>
        </w:rPr>
      </w:pPr>
      <w:r w:rsidRPr="000D3788">
        <w:rPr>
          <w:b/>
          <w:sz w:val="28"/>
          <w:szCs w:val="28"/>
        </w:rPr>
        <w:t>Шайновского</w:t>
      </w:r>
      <w:r w:rsidRPr="000D3788">
        <w:rPr>
          <w:b/>
          <w:sz w:val="28"/>
          <w:szCs w:val="28"/>
        </w:rPr>
        <w:t xml:space="preserve"> М</w:t>
      </w:r>
      <w:r w:rsidR="000D3788">
        <w:rPr>
          <w:b/>
          <w:sz w:val="28"/>
          <w:szCs w:val="28"/>
        </w:rPr>
        <w:t>.</w:t>
      </w:r>
      <w:r w:rsidRPr="000D3788">
        <w:rPr>
          <w:b/>
          <w:sz w:val="28"/>
          <w:szCs w:val="28"/>
        </w:rPr>
        <w:t>С</w:t>
      </w:r>
      <w:r w:rsidR="000D3788">
        <w:rPr>
          <w:b/>
          <w:sz w:val="28"/>
          <w:szCs w:val="28"/>
        </w:rPr>
        <w:t>.</w:t>
      </w:r>
      <w:r w:rsidRPr="000D3788">
        <w:rPr>
          <w:sz w:val="28"/>
          <w:szCs w:val="28"/>
        </w:rPr>
        <w:t xml:space="preserve">, </w:t>
      </w:r>
      <w:r w:rsidR="000D3788">
        <w:rPr>
          <w:sz w:val="28"/>
          <w:szCs w:val="28"/>
        </w:rPr>
        <w:t>ПЕРСОНАЛЬНАЯ ИНФОРМАЦИЯ</w:t>
      </w:r>
      <w:r w:rsidRPr="000D3788">
        <w:rPr>
          <w:sz w:val="28"/>
          <w:szCs w:val="28"/>
        </w:rPr>
        <w:t xml:space="preserve">, </w:t>
      </w:r>
    </w:p>
    <w:p w:rsidR="00A95F97" w:rsidRPr="000D3788" w:rsidP="00131B37">
      <w:pPr>
        <w:ind w:firstLine="708"/>
        <w:jc w:val="both"/>
        <w:rPr>
          <w:sz w:val="28"/>
          <w:szCs w:val="28"/>
        </w:rPr>
      </w:pPr>
      <w:r w:rsidRPr="000D3788">
        <w:rPr>
          <w:sz w:val="28"/>
          <w:szCs w:val="28"/>
        </w:rPr>
        <w:t xml:space="preserve">о совершении административного правонарушения, предусмотренного ч. 1 ст. 12.26 КоАП РФ, </w:t>
      </w:r>
    </w:p>
    <w:p w:rsidR="00A95F97" w:rsidRPr="000D3788" w:rsidP="00131B37">
      <w:pPr>
        <w:jc w:val="center"/>
        <w:rPr>
          <w:b/>
          <w:sz w:val="28"/>
          <w:szCs w:val="28"/>
        </w:rPr>
      </w:pPr>
      <w:r w:rsidRPr="000D3788">
        <w:rPr>
          <w:b/>
          <w:sz w:val="28"/>
          <w:szCs w:val="28"/>
        </w:rPr>
        <w:t>установил:</w:t>
      </w:r>
    </w:p>
    <w:p w:rsidR="00A95F97" w:rsidRPr="000D3788" w:rsidP="00111E74">
      <w:pPr>
        <w:jc w:val="both"/>
        <w:rPr>
          <w:sz w:val="28"/>
          <w:szCs w:val="28"/>
        </w:rPr>
      </w:pPr>
      <w:r w:rsidRPr="000D3788">
        <w:rPr>
          <w:sz w:val="28"/>
          <w:szCs w:val="28"/>
        </w:rPr>
        <w:t>Шайновский</w:t>
      </w:r>
      <w:r w:rsidRPr="000D3788">
        <w:rPr>
          <w:sz w:val="28"/>
          <w:szCs w:val="28"/>
        </w:rPr>
        <w:t xml:space="preserve"> М.С. 09.05.2021 года в 11 часов 35 минут на ул. </w:t>
      </w:r>
      <w:r w:rsidRPr="000D3788">
        <w:rPr>
          <w:sz w:val="28"/>
          <w:szCs w:val="28"/>
        </w:rPr>
        <w:t>Тенистая</w:t>
      </w:r>
      <w:r w:rsidRPr="000D3788">
        <w:rPr>
          <w:sz w:val="28"/>
          <w:szCs w:val="28"/>
        </w:rPr>
        <w:t xml:space="preserve">, д. 21 в </w:t>
      </w:r>
      <w:r w:rsidRPr="000D3788">
        <w:rPr>
          <w:sz w:val="28"/>
          <w:szCs w:val="28"/>
        </w:rPr>
        <w:t>пгт</w:t>
      </w:r>
      <w:r w:rsidRPr="000D3788">
        <w:rPr>
          <w:sz w:val="28"/>
          <w:szCs w:val="28"/>
        </w:rPr>
        <w:t>. </w:t>
      </w:r>
      <w:r w:rsidRPr="000D3788">
        <w:rPr>
          <w:sz w:val="28"/>
          <w:szCs w:val="28"/>
        </w:rPr>
        <w:t>Первомайское Первомайского района Республики Крым, управлял транспортным средством – мопедом А</w:t>
      </w:r>
      <w:r w:rsidRPr="000D3788">
        <w:rPr>
          <w:sz w:val="28"/>
          <w:szCs w:val="28"/>
          <w:lang w:val="en-US"/>
        </w:rPr>
        <w:t>L</w:t>
      </w:r>
      <w:r w:rsidRPr="000D3788">
        <w:rPr>
          <w:sz w:val="28"/>
          <w:szCs w:val="28"/>
        </w:rPr>
        <w:t xml:space="preserve">РНА </w:t>
      </w:r>
      <w:r w:rsidRPr="000D3788">
        <w:rPr>
          <w:sz w:val="28"/>
          <w:szCs w:val="28"/>
          <w:lang w:val="en-US"/>
        </w:rPr>
        <w:t>ZS</w:t>
      </w:r>
      <w:r w:rsidRPr="000D3788">
        <w:rPr>
          <w:sz w:val="28"/>
          <w:szCs w:val="28"/>
        </w:rPr>
        <w:t>50-</w:t>
      </w:r>
      <w:r w:rsidRPr="000D3788">
        <w:rPr>
          <w:sz w:val="28"/>
          <w:szCs w:val="28"/>
          <w:lang w:val="en-US"/>
        </w:rPr>
        <w:t>R</w:t>
      </w:r>
      <w:r w:rsidRPr="000D3788">
        <w:rPr>
          <w:sz w:val="28"/>
          <w:szCs w:val="28"/>
        </w:rPr>
        <w:t>, без государственного регистрационного знака, принадлежащим ему на праве собственности, с признаками опьянения (запах алкоголя изо рта), в 11 часов 55 минут 09.05.2021 года, в нарушение требований п. 2.3.2 ПДД РФ,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95F97" w:rsidRPr="000D3788" w:rsidP="00131B37">
      <w:pPr>
        <w:ind w:firstLine="708"/>
        <w:jc w:val="both"/>
        <w:rPr>
          <w:sz w:val="28"/>
          <w:szCs w:val="28"/>
        </w:rPr>
      </w:pPr>
      <w:r w:rsidRPr="000D3788">
        <w:rPr>
          <w:sz w:val="28"/>
          <w:szCs w:val="28"/>
        </w:rPr>
        <w:t xml:space="preserve">В судебном заседании </w:t>
      </w:r>
      <w:r w:rsidRPr="000D3788">
        <w:rPr>
          <w:sz w:val="28"/>
          <w:szCs w:val="28"/>
        </w:rPr>
        <w:t>Шайновский</w:t>
      </w:r>
      <w:r w:rsidRPr="000D3788">
        <w:rPr>
          <w:sz w:val="28"/>
          <w:szCs w:val="28"/>
        </w:rPr>
        <w:t xml:space="preserve"> М.С.,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не признал, пояснил, что отказался от освидетельствования на состояние опьянения в силу того, что алкоголь употреблял, был трезв, при этом ему</w:t>
      </w:r>
      <w:r w:rsidRPr="000D3788">
        <w:rPr>
          <w:sz w:val="28"/>
          <w:szCs w:val="28"/>
        </w:rPr>
        <w:t xml:space="preserve"> не были известны последствия отказа от освидетельствования на состояние алкогольного опьянения.</w:t>
      </w:r>
    </w:p>
    <w:p w:rsidR="00A95F97" w:rsidRPr="000D3788" w:rsidP="00C1533D">
      <w:pPr>
        <w:widowControl w:val="0"/>
        <w:autoSpaceDE w:val="0"/>
        <w:autoSpaceDN w:val="0"/>
        <w:adjustRightInd w:val="0"/>
        <w:ind w:firstLine="708"/>
        <w:jc w:val="both"/>
        <w:rPr>
          <w:sz w:val="28"/>
          <w:szCs w:val="28"/>
        </w:rPr>
      </w:pPr>
      <w:r w:rsidRPr="000D3788">
        <w:rPr>
          <w:sz w:val="28"/>
          <w:szCs w:val="28"/>
        </w:rPr>
        <w:t xml:space="preserve">Допрошенный в судебном заседании свидетель, после разъяснения положений ст. 25.6 КоАП РФ, предупреждения об административной ответственности за дачу заведомо ложных показаний на основании ст. 17.9 КоАП РФ, – </w:t>
      </w:r>
      <w:r w:rsidR="000D3788">
        <w:rPr>
          <w:sz w:val="28"/>
          <w:szCs w:val="28"/>
        </w:rPr>
        <w:t>ФИО</w:t>
      </w:r>
      <w:r w:rsidR="000D3788">
        <w:rPr>
          <w:sz w:val="28"/>
          <w:szCs w:val="28"/>
        </w:rPr>
        <w:t>1</w:t>
      </w:r>
      <w:r w:rsidRPr="000D3788">
        <w:rPr>
          <w:sz w:val="28"/>
          <w:szCs w:val="28"/>
        </w:rPr>
        <w:t xml:space="preserve"> показал суду, что 09 мая 2021 года, согласно протоколу о задержании  ему было передано автотранспортное средство мопедом А</w:t>
      </w:r>
      <w:r w:rsidRPr="000D3788">
        <w:rPr>
          <w:sz w:val="28"/>
          <w:szCs w:val="28"/>
          <w:lang w:val="en-US"/>
        </w:rPr>
        <w:t>L</w:t>
      </w:r>
      <w:r w:rsidRPr="000D3788">
        <w:rPr>
          <w:sz w:val="28"/>
          <w:szCs w:val="28"/>
        </w:rPr>
        <w:t xml:space="preserve">РНА </w:t>
      </w:r>
      <w:r w:rsidRPr="000D3788">
        <w:rPr>
          <w:sz w:val="28"/>
          <w:szCs w:val="28"/>
          <w:lang w:val="en-US"/>
        </w:rPr>
        <w:t>ZS</w:t>
      </w:r>
      <w:r w:rsidRPr="000D3788">
        <w:rPr>
          <w:sz w:val="28"/>
          <w:szCs w:val="28"/>
        </w:rPr>
        <w:t>50-</w:t>
      </w:r>
      <w:r w:rsidRPr="000D3788">
        <w:rPr>
          <w:sz w:val="28"/>
          <w:szCs w:val="28"/>
          <w:lang w:val="en-US"/>
        </w:rPr>
        <w:t>R</w:t>
      </w:r>
      <w:r w:rsidRPr="000D3788">
        <w:rPr>
          <w:sz w:val="28"/>
          <w:szCs w:val="28"/>
        </w:rPr>
        <w:t xml:space="preserve">. </w:t>
      </w:r>
      <w:r w:rsidRPr="000D3788">
        <w:rPr>
          <w:sz w:val="28"/>
          <w:szCs w:val="28"/>
        </w:rPr>
        <w:t xml:space="preserve">Полагает, что </w:t>
      </w:r>
      <w:r w:rsidRPr="000D3788">
        <w:rPr>
          <w:sz w:val="28"/>
          <w:szCs w:val="28"/>
        </w:rPr>
        <w:t>Шайновский</w:t>
      </w:r>
      <w:r w:rsidRPr="000D3788">
        <w:rPr>
          <w:sz w:val="28"/>
          <w:szCs w:val="28"/>
        </w:rPr>
        <w:t xml:space="preserve"> М.С., с которым он находится в приятельских отношениях, в этот момент был трезв, запаха алкоголя от него он не чувствовал.</w:t>
      </w:r>
    </w:p>
    <w:p w:rsidR="00A95F97" w:rsidRPr="000D3788" w:rsidP="00C1533D">
      <w:pPr>
        <w:widowControl w:val="0"/>
        <w:autoSpaceDE w:val="0"/>
        <w:autoSpaceDN w:val="0"/>
        <w:adjustRightInd w:val="0"/>
        <w:ind w:firstLine="708"/>
        <w:jc w:val="both"/>
        <w:rPr>
          <w:sz w:val="28"/>
          <w:szCs w:val="28"/>
        </w:rPr>
      </w:pPr>
      <w:r w:rsidRPr="000D3788">
        <w:rPr>
          <w:sz w:val="28"/>
          <w:szCs w:val="28"/>
        </w:rPr>
        <w:t xml:space="preserve">Допрошенный в судебном заседании свидетель, после разъяснения положений ст. 25.6 КоАП РФ, предупреждения об административной ответственности за дачу заведомо ложных показаний на основании ст. 17.9 КоАП РФ, – старший лейтенант полиции, старший инспектора дорожно-патрульной службы </w:t>
      </w:r>
      <w:r w:rsidR="000D3788">
        <w:rPr>
          <w:sz w:val="28"/>
          <w:szCs w:val="28"/>
        </w:rPr>
        <w:t>ФИО</w:t>
      </w:r>
      <w:r w:rsidR="000D3788">
        <w:rPr>
          <w:sz w:val="28"/>
          <w:szCs w:val="28"/>
        </w:rPr>
        <w:t>2</w:t>
      </w:r>
      <w:r w:rsidRPr="000D3788">
        <w:rPr>
          <w:sz w:val="28"/>
          <w:szCs w:val="28"/>
        </w:rPr>
        <w:t xml:space="preserve"> показал, что отчетливо помнит события, при которых </w:t>
      </w:r>
      <w:r w:rsidRPr="000D3788">
        <w:rPr>
          <w:sz w:val="28"/>
          <w:szCs w:val="28"/>
        </w:rPr>
        <w:t>Шайновский</w:t>
      </w:r>
      <w:r w:rsidRPr="000D3788">
        <w:rPr>
          <w:sz w:val="28"/>
          <w:szCs w:val="28"/>
        </w:rPr>
        <w:t xml:space="preserve"> М.С. совершил административное правонарушение, так как указанное произошло в праздничный день – 09 мая 2021 года, и достоверно может подтвердить, что </w:t>
      </w:r>
      <w:r w:rsidRPr="000D3788">
        <w:rPr>
          <w:sz w:val="28"/>
          <w:szCs w:val="28"/>
        </w:rPr>
        <w:t xml:space="preserve">имелись все основания полагать, что водитель находится в состоянии опьянения, так как от </w:t>
      </w:r>
      <w:r w:rsidRPr="000D3788">
        <w:rPr>
          <w:sz w:val="28"/>
          <w:szCs w:val="28"/>
        </w:rPr>
        <w:t>Шайновского</w:t>
      </w:r>
      <w:r w:rsidRPr="000D3788">
        <w:rPr>
          <w:sz w:val="28"/>
          <w:szCs w:val="28"/>
        </w:rPr>
        <w:t xml:space="preserve"> М.С. исходил стойкий запах алкоголя. </w:t>
      </w:r>
    </w:p>
    <w:p w:rsidR="00A95F97" w:rsidRPr="000D3788" w:rsidP="00131B37">
      <w:pPr>
        <w:jc w:val="both"/>
        <w:rPr>
          <w:sz w:val="28"/>
          <w:szCs w:val="28"/>
        </w:rPr>
      </w:pPr>
      <w:r w:rsidRPr="000D3788">
        <w:rPr>
          <w:sz w:val="28"/>
          <w:szCs w:val="28"/>
        </w:rPr>
        <w:t xml:space="preserve">         Выслушав </w:t>
      </w:r>
      <w:r w:rsidRPr="000D3788">
        <w:rPr>
          <w:sz w:val="28"/>
          <w:szCs w:val="28"/>
        </w:rPr>
        <w:t>Шайновского</w:t>
      </w:r>
      <w:r w:rsidRPr="000D3788">
        <w:rPr>
          <w:sz w:val="28"/>
          <w:szCs w:val="28"/>
        </w:rPr>
        <w:t xml:space="preserve"> М.С., заслушав показания свидетелей </w:t>
      </w:r>
      <w:r w:rsidR="000D3788">
        <w:rPr>
          <w:sz w:val="28"/>
          <w:szCs w:val="28"/>
        </w:rPr>
        <w:t>ФИО</w:t>
      </w:r>
      <w:r w:rsidR="000D3788">
        <w:rPr>
          <w:sz w:val="28"/>
          <w:szCs w:val="28"/>
        </w:rPr>
        <w:t>1</w:t>
      </w:r>
      <w:r w:rsidRPr="000D3788">
        <w:rPr>
          <w:sz w:val="28"/>
          <w:szCs w:val="28"/>
        </w:rPr>
        <w:t xml:space="preserve">,  старшего лейтенанта полиции, старшего инспектора дорожно-патрульной службы </w:t>
      </w:r>
      <w:r w:rsidR="000D3788">
        <w:rPr>
          <w:sz w:val="28"/>
          <w:szCs w:val="28"/>
        </w:rPr>
        <w:t>ФИО2</w:t>
      </w:r>
      <w:r w:rsidRPr="000D3788">
        <w:rPr>
          <w:sz w:val="28"/>
          <w:szCs w:val="28"/>
        </w:rPr>
        <w:t xml:space="preserve">, исследовав материалы дела, представленные доказательства, мировой судья приходит к выводу о доказанности вины </w:t>
      </w:r>
      <w:r w:rsidRPr="000D3788">
        <w:rPr>
          <w:sz w:val="28"/>
          <w:szCs w:val="28"/>
        </w:rPr>
        <w:t>Шайновского</w:t>
      </w:r>
      <w:r w:rsidRPr="000D3788">
        <w:rPr>
          <w:sz w:val="28"/>
          <w:szCs w:val="28"/>
        </w:rPr>
        <w:t xml:space="preserve"> М.С. в совершении административного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95F97" w:rsidRPr="000D3788" w:rsidP="00131B37">
      <w:pPr>
        <w:ind w:firstLine="708"/>
        <w:jc w:val="both"/>
        <w:rPr>
          <w:sz w:val="28"/>
          <w:szCs w:val="28"/>
        </w:rPr>
      </w:pPr>
      <w:r w:rsidRPr="000D3788">
        <w:rPr>
          <w:sz w:val="28"/>
          <w:szCs w:val="28"/>
        </w:rPr>
        <w:t>Диспозиция ч. 1 ст. 12.26 КоАП РФ предусматривает административную ответственность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A95F97" w:rsidRPr="000D3788" w:rsidP="00131B37">
      <w:pPr>
        <w:jc w:val="both"/>
        <w:rPr>
          <w:sz w:val="28"/>
          <w:szCs w:val="28"/>
        </w:rPr>
      </w:pPr>
      <w:r w:rsidRPr="000D3788">
        <w:rPr>
          <w:sz w:val="28"/>
          <w:szCs w:val="28"/>
        </w:rPr>
        <w:t xml:space="preserve">         Состав административного правонарушения, предусмотренного ч. 1 ст. 12.26 КоАП РФ, является оконченным в момент невыполнения требования о прохождении медицинского освидетельствования на состояние опьянения.</w:t>
      </w:r>
    </w:p>
    <w:p w:rsidR="00A95F97" w:rsidRPr="000D3788" w:rsidP="00131B37">
      <w:pPr>
        <w:jc w:val="both"/>
        <w:rPr>
          <w:sz w:val="28"/>
          <w:szCs w:val="28"/>
        </w:rPr>
      </w:pPr>
      <w:r w:rsidRPr="000D3788">
        <w:rPr>
          <w:sz w:val="28"/>
          <w:szCs w:val="28"/>
        </w:rPr>
        <w:t xml:space="preserve">          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0D3788">
        <w:rPr>
          <w:sz w:val="28"/>
          <w:szCs w:val="28"/>
        </w:rPr>
        <w:t>контроля за</w:t>
      </w:r>
      <w:r w:rsidRPr="000D3788">
        <w:rPr>
          <w:sz w:val="28"/>
          <w:szCs w:val="2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95F97" w:rsidRPr="000D3788" w:rsidP="00131B37">
      <w:pPr>
        <w:jc w:val="both"/>
        <w:rPr>
          <w:sz w:val="28"/>
          <w:szCs w:val="28"/>
        </w:rPr>
      </w:pPr>
      <w:r w:rsidRPr="000D3788">
        <w:rPr>
          <w:sz w:val="28"/>
          <w:szCs w:val="28"/>
        </w:rPr>
        <w:t xml:space="preserve">          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95F97" w:rsidRPr="000D3788" w:rsidP="00131B37">
      <w:pPr>
        <w:ind w:firstLine="708"/>
        <w:jc w:val="both"/>
        <w:rPr>
          <w:sz w:val="28"/>
          <w:szCs w:val="28"/>
        </w:rPr>
      </w:pPr>
      <w:r w:rsidRPr="000D3788">
        <w:rPr>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w:t>
      </w:r>
      <w:r w:rsidRPr="000D3788">
        <w:rPr>
          <w:sz w:val="28"/>
          <w:szCs w:val="28"/>
        </w:rPr>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95F97" w:rsidRPr="000D3788" w:rsidP="00131B37">
      <w:pPr>
        <w:jc w:val="both"/>
        <w:rPr>
          <w:sz w:val="28"/>
          <w:szCs w:val="28"/>
        </w:rPr>
      </w:pPr>
      <w:r w:rsidRPr="000D3788">
        <w:rPr>
          <w:sz w:val="28"/>
          <w:szCs w:val="28"/>
        </w:rPr>
        <w:t xml:space="preserve">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0D3788">
        <w:rPr>
          <w:sz w:val="28"/>
          <w:szCs w:val="28"/>
        </w:rPr>
        <w:t>освидетельствование</w:t>
      </w:r>
      <w:r w:rsidRPr="000D3788">
        <w:rPr>
          <w:sz w:val="28"/>
          <w:szCs w:val="28"/>
        </w:rPr>
        <w:t xml:space="preserve"> на состояние опьянения.</w:t>
      </w:r>
    </w:p>
    <w:p w:rsidR="00A95F97" w:rsidRPr="000D3788" w:rsidP="00131B37">
      <w:pPr>
        <w:jc w:val="both"/>
        <w:rPr>
          <w:sz w:val="28"/>
          <w:szCs w:val="28"/>
        </w:rPr>
      </w:pPr>
      <w:r w:rsidRPr="000D3788">
        <w:rPr>
          <w:sz w:val="28"/>
          <w:szCs w:val="28"/>
        </w:rPr>
        <w:t xml:space="preserve">           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0D3788">
        <w:rPr>
          <w:sz w:val="28"/>
          <w:szCs w:val="28"/>
        </w:rPr>
        <w:t>контроля за</w:t>
      </w:r>
      <w:r w:rsidRPr="000D3788">
        <w:rPr>
          <w:sz w:val="28"/>
          <w:szCs w:val="28"/>
        </w:rPr>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A95F97" w:rsidRPr="000D3788" w:rsidP="00544B56">
      <w:pPr>
        <w:ind w:firstLine="708"/>
        <w:jc w:val="both"/>
        <w:rPr>
          <w:sz w:val="28"/>
          <w:szCs w:val="28"/>
        </w:rPr>
      </w:pPr>
      <w:r w:rsidRPr="000D3788">
        <w:rPr>
          <w:sz w:val="28"/>
          <w:szCs w:val="28"/>
        </w:rPr>
        <w:t xml:space="preserve">Отказ </w:t>
      </w:r>
      <w:r w:rsidRPr="000D3788">
        <w:rPr>
          <w:sz w:val="28"/>
          <w:szCs w:val="28"/>
        </w:rPr>
        <w:t>Шайновского</w:t>
      </w:r>
      <w:r w:rsidRPr="000D3788">
        <w:rPr>
          <w:sz w:val="28"/>
          <w:szCs w:val="28"/>
        </w:rPr>
        <w:t xml:space="preserve"> М.С. от прохождения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50 МВ № 041734 от 09.05.2021 года  (</w:t>
      </w:r>
      <w:r w:rsidRPr="000D3788">
        <w:rPr>
          <w:sz w:val="28"/>
          <w:szCs w:val="28"/>
        </w:rPr>
        <w:t>л.д</w:t>
      </w:r>
      <w:r w:rsidRPr="000D3788">
        <w:rPr>
          <w:sz w:val="28"/>
          <w:szCs w:val="28"/>
        </w:rPr>
        <w:t xml:space="preserve">. 4), где в качестве признаков опьянения, послуживших основанием для направления на медицинское освидетельствование, указаны: запах алкоголя изо рта. Законность требований сотрудника ДПС о направлении </w:t>
      </w:r>
      <w:r w:rsidRPr="000D3788">
        <w:rPr>
          <w:sz w:val="28"/>
          <w:szCs w:val="28"/>
        </w:rPr>
        <w:t>Шайновского</w:t>
      </w:r>
      <w:r w:rsidRPr="000D3788">
        <w:rPr>
          <w:sz w:val="28"/>
          <w:szCs w:val="28"/>
        </w:rPr>
        <w:t xml:space="preserve"> М.С. на медицинское освидетельствование также следует из данного протокола о направлении на медицинское освидетельствование, в котором в качестве оснований для этого указано –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A95F97" w:rsidRPr="000D3788" w:rsidP="00131B37">
      <w:pPr>
        <w:jc w:val="both"/>
        <w:rPr>
          <w:sz w:val="28"/>
          <w:szCs w:val="28"/>
        </w:rPr>
      </w:pPr>
      <w:r w:rsidRPr="000D3788">
        <w:rPr>
          <w:sz w:val="28"/>
          <w:szCs w:val="28"/>
        </w:rPr>
        <w:t xml:space="preserve">         Таким образом, мировой судья установил, что основания для направления </w:t>
      </w:r>
      <w:r w:rsidRPr="000D3788">
        <w:rPr>
          <w:sz w:val="28"/>
          <w:szCs w:val="28"/>
        </w:rPr>
        <w:t>Шайновского</w:t>
      </w:r>
      <w:r w:rsidRPr="000D3788">
        <w:rPr>
          <w:sz w:val="28"/>
          <w:szCs w:val="28"/>
        </w:rPr>
        <w:t xml:space="preserve"> М.С. на медицинское освидетельствование у сотрудника ГИБДД имелись, оснований подвергать сомнению обстоятельства, изложенные в протоколе о направлении на медицинское освидетельствование на состояние опьянения, у суда не имеется.</w:t>
      </w:r>
    </w:p>
    <w:p w:rsidR="00A95F97" w:rsidRPr="000D3788" w:rsidP="006E26A7">
      <w:pPr>
        <w:ind w:firstLine="708"/>
        <w:jc w:val="both"/>
        <w:rPr>
          <w:sz w:val="28"/>
          <w:szCs w:val="28"/>
        </w:rPr>
      </w:pPr>
      <w:r w:rsidRPr="000D3788">
        <w:rPr>
          <w:sz w:val="28"/>
          <w:szCs w:val="28"/>
        </w:rPr>
        <w:t xml:space="preserve">Вина </w:t>
      </w:r>
      <w:r w:rsidRPr="000D3788">
        <w:rPr>
          <w:sz w:val="28"/>
          <w:szCs w:val="28"/>
        </w:rPr>
        <w:t>Шайновского</w:t>
      </w:r>
      <w:r w:rsidRPr="000D3788">
        <w:rPr>
          <w:sz w:val="28"/>
          <w:szCs w:val="28"/>
        </w:rPr>
        <w:t xml:space="preserve"> М.С., подтверждается исследованными в судебном заседании доказательствами: протоколом 82 АП № 086944 от 09.05.2021 года об административном правонарушении; протоколом 82 ОТ № 019392 от 09.05.2021 года об отстранении </w:t>
      </w:r>
      <w:r w:rsidRPr="000D3788">
        <w:rPr>
          <w:sz w:val="28"/>
          <w:szCs w:val="28"/>
        </w:rPr>
        <w:t>Шайновского</w:t>
      </w:r>
      <w:r w:rsidRPr="000D3788">
        <w:rPr>
          <w:sz w:val="28"/>
          <w:szCs w:val="28"/>
        </w:rPr>
        <w:t xml:space="preserve"> М.С. от управления транспортным средством; актом 82 АО № 014882 от 09.05.2021 года освидетельствования на состояние алкогольного опьянения, согласно которому состояние алкогольного опьянения не установлено;</w:t>
      </w:r>
      <w:r w:rsidRPr="000D3788">
        <w:rPr>
          <w:sz w:val="28"/>
          <w:szCs w:val="28"/>
        </w:rPr>
        <w:t xml:space="preserve"> </w:t>
      </w:r>
      <w:r w:rsidRPr="000D3788">
        <w:rPr>
          <w:sz w:val="28"/>
          <w:szCs w:val="28"/>
        </w:rPr>
        <w:t xml:space="preserve">протоколом 50 МВ № 041734 от 09.05.2021 года о направлении на медицинское освидетельствование на состояние опьянения, пройти которое </w:t>
      </w:r>
      <w:r w:rsidRPr="000D3788">
        <w:rPr>
          <w:sz w:val="28"/>
          <w:szCs w:val="28"/>
        </w:rPr>
        <w:t>Шайновский</w:t>
      </w:r>
      <w:r w:rsidRPr="000D3788">
        <w:rPr>
          <w:sz w:val="28"/>
          <w:szCs w:val="28"/>
        </w:rPr>
        <w:t xml:space="preserve"> М.С. отказался; протоколом 82 ПЗ № 049346 от 09.05.2021 года о задержании транспортного средства; материалом видеозаписи; дополнением к протоколу об административном правонарушении, согласно которому </w:t>
      </w:r>
      <w:r w:rsidRPr="000D3788">
        <w:rPr>
          <w:sz w:val="28"/>
          <w:szCs w:val="28"/>
        </w:rPr>
        <w:t>Шайновский</w:t>
      </w:r>
      <w:r w:rsidRPr="000D3788">
        <w:rPr>
          <w:sz w:val="28"/>
          <w:szCs w:val="28"/>
        </w:rPr>
        <w:t xml:space="preserve"> М.С. водительское удостоверение получал, среди лиц лишенных права управления не значится;</w:t>
      </w:r>
      <w:r w:rsidRPr="000D3788">
        <w:rPr>
          <w:sz w:val="28"/>
          <w:szCs w:val="28"/>
        </w:rPr>
        <w:t xml:space="preserve"> информацией о привлечении </w:t>
      </w:r>
      <w:r w:rsidRPr="000D3788">
        <w:rPr>
          <w:sz w:val="28"/>
          <w:szCs w:val="28"/>
        </w:rPr>
        <w:t>Шайновского</w:t>
      </w:r>
      <w:r w:rsidRPr="000D3788">
        <w:rPr>
          <w:sz w:val="28"/>
          <w:szCs w:val="28"/>
        </w:rPr>
        <w:t xml:space="preserve"> М.С. к административной ответственности ранее; информацией ИЦ МВД России </w:t>
      </w:r>
      <w:r w:rsidRPr="000D3788">
        <w:rPr>
          <w:sz w:val="28"/>
          <w:szCs w:val="28"/>
        </w:rPr>
        <w:t xml:space="preserve">Республики Крым, согласно которому </w:t>
      </w:r>
      <w:r w:rsidRPr="000D3788">
        <w:rPr>
          <w:sz w:val="28"/>
          <w:szCs w:val="28"/>
        </w:rPr>
        <w:t>Шайновский</w:t>
      </w:r>
      <w:r w:rsidRPr="000D3788">
        <w:rPr>
          <w:sz w:val="28"/>
          <w:szCs w:val="28"/>
        </w:rPr>
        <w:t xml:space="preserve"> М.С. ранее не привлекался к уголовной ответственности по частям 2,4,6 ст. 264 УК РФ, ст. 264.1 УКР РФ</w:t>
      </w:r>
    </w:p>
    <w:p w:rsidR="00A95F97" w:rsidRPr="000D3788" w:rsidP="00131B37">
      <w:pPr>
        <w:ind w:firstLine="708"/>
        <w:jc w:val="both"/>
        <w:rPr>
          <w:sz w:val="28"/>
          <w:szCs w:val="28"/>
        </w:rPr>
      </w:pPr>
      <w:r w:rsidRPr="000D3788">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0D3788">
        <w:rPr>
          <w:sz w:val="28"/>
          <w:szCs w:val="28"/>
        </w:rPr>
        <w:t>Шайновского</w:t>
      </w:r>
      <w:r w:rsidRPr="000D3788">
        <w:rPr>
          <w:sz w:val="28"/>
          <w:szCs w:val="28"/>
        </w:rPr>
        <w:t xml:space="preserve"> М.С.</w:t>
      </w:r>
    </w:p>
    <w:p w:rsidR="00A95F97" w:rsidRPr="000D3788" w:rsidP="00131B37">
      <w:pPr>
        <w:ind w:firstLine="708"/>
        <w:jc w:val="both"/>
        <w:rPr>
          <w:sz w:val="28"/>
          <w:szCs w:val="28"/>
        </w:rPr>
      </w:pPr>
      <w:r w:rsidRPr="000D3788">
        <w:rPr>
          <w:sz w:val="28"/>
          <w:szCs w:val="28"/>
        </w:rPr>
        <w:t xml:space="preserve">Обстоятельств, смягчающих или отягчающих административную ответственность  </w:t>
      </w:r>
      <w:r w:rsidRPr="000D3788">
        <w:rPr>
          <w:sz w:val="28"/>
          <w:szCs w:val="28"/>
        </w:rPr>
        <w:t>Шайновского</w:t>
      </w:r>
      <w:r w:rsidRPr="000D3788">
        <w:rPr>
          <w:sz w:val="28"/>
          <w:szCs w:val="28"/>
        </w:rPr>
        <w:t xml:space="preserve"> М.С., мировым судьей не установлено.  </w:t>
      </w:r>
    </w:p>
    <w:p w:rsidR="00A95F97" w:rsidRPr="000D3788" w:rsidP="00185C1C">
      <w:pPr>
        <w:ind w:firstLine="708"/>
        <w:jc w:val="both"/>
        <w:rPr>
          <w:sz w:val="28"/>
          <w:szCs w:val="28"/>
        </w:rPr>
      </w:pPr>
      <w:r w:rsidRPr="000D3788">
        <w:rPr>
          <w:sz w:val="28"/>
          <w:szCs w:val="28"/>
        </w:rPr>
        <w:t>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наличие смягчающих и отсутствие отягчающих обстоятельств,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повышенной</w:t>
      </w:r>
      <w:r w:rsidRPr="000D3788">
        <w:rPr>
          <w:sz w:val="28"/>
          <w:szCs w:val="28"/>
        </w:rPr>
        <w:t xml:space="preserve">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A95F97" w:rsidRPr="000D3788" w:rsidP="00185C1C">
      <w:pPr>
        <w:ind w:firstLine="708"/>
        <w:jc w:val="both"/>
        <w:rPr>
          <w:sz w:val="28"/>
          <w:szCs w:val="28"/>
        </w:rPr>
      </w:pPr>
      <w:r w:rsidRPr="000D3788">
        <w:rPr>
          <w:sz w:val="28"/>
          <w:szCs w:val="28"/>
        </w:rPr>
        <w:t>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по настоящему делу не истек.</w:t>
      </w:r>
    </w:p>
    <w:p w:rsidR="00A95F97" w:rsidRPr="000D3788" w:rsidP="00185C1C">
      <w:pPr>
        <w:ind w:firstLine="708"/>
        <w:jc w:val="both"/>
        <w:rPr>
          <w:sz w:val="28"/>
          <w:szCs w:val="28"/>
        </w:rPr>
      </w:pPr>
      <w:r w:rsidRPr="000D3788">
        <w:rPr>
          <w:sz w:val="28"/>
          <w:szCs w:val="28"/>
        </w:rPr>
        <w:t xml:space="preserve">С учётом всех указанных обстоятельств  мировой судья считает, что </w:t>
      </w:r>
      <w:r w:rsidRPr="000D3788">
        <w:rPr>
          <w:sz w:val="28"/>
          <w:szCs w:val="28"/>
        </w:rPr>
        <w:t>Шайновский</w:t>
      </w:r>
      <w:r w:rsidRPr="000D3788">
        <w:rPr>
          <w:sz w:val="28"/>
          <w:szCs w:val="28"/>
        </w:rPr>
        <w:t xml:space="preserve"> М.С. 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A95F97" w:rsidRPr="000D3788" w:rsidP="00131B37">
      <w:pPr>
        <w:jc w:val="both"/>
        <w:rPr>
          <w:sz w:val="28"/>
          <w:szCs w:val="28"/>
        </w:rPr>
      </w:pPr>
      <w:r w:rsidRPr="000D3788">
        <w:rPr>
          <w:sz w:val="28"/>
          <w:szCs w:val="28"/>
        </w:rPr>
        <w:t xml:space="preserve">         На основании изложенного, руководствуясь  ст. ст.  3.1, 3.5, 3.8, 4.1-4.3, ч. 1 ст. 12.26, 24.4, 29.10 КоАП РФ, мировой судья</w:t>
      </w:r>
    </w:p>
    <w:p w:rsidR="00A95F97" w:rsidRPr="000D3788" w:rsidP="00131B37">
      <w:pPr>
        <w:jc w:val="both"/>
        <w:rPr>
          <w:sz w:val="28"/>
          <w:szCs w:val="28"/>
        </w:rPr>
      </w:pPr>
    </w:p>
    <w:p w:rsidR="00A95F97" w:rsidRPr="000D3788" w:rsidP="00131B37">
      <w:pPr>
        <w:jc w:val="center"/>
        <w:rPr>
          <w:b/>
          <w:sz w:val="28"/>
          <w:szCs w:val="28"/>
        </w:rPr>
      </w:pPr>
      <w:r w:rsidRPr="000D3788">
        <w:rPr>
          <w:b/>
          <w:sz w:val="28"/>
          <w:szCs w:val="28"/>
        </w:rPr>
        <w:t>постановил:</w:t>
      </w:r>
    </w:p>
    <w:p w:rsidR="00A95F97" w:rsidRPr="000D3788" w:rsidP="00753A35">
      <w:pPr>
        <w:jc w:val="both"/>
        <w:rPr>
          <w:sz w:val="28"/>
          <w:szCs w:val="28"/>
        </w:rPr>
      </w:pPr>
      <w:r w:rsidRPr="000D3788">
        <w:rPr>
          <w:sz w:val="28"/>
          <w:szCs w:val="28"/>
        </w:rPr>
        <w:t>признать</w:t>
      </w:r>
      <w:r w:rsidRPr="000D3788">
        <w:rPr>
          <w:b/>
          <w:sz w:val="28"/>
          <w:szCs w:val="28"/>
        </w:rPr>
        <w:t xml:space="preserve"> </w:t>
      </w:r>
      <w:r w:rsidRPr="000D3788">
        <w:rPr>
          <w:b/>
          <w:sz w:val="28"/>
          <w:szCs w:val="28"/>
        </w:rPr>
        <w:t>Шайновского</w:t>
      </w:r>
      <w:r w:rsidRPr="000D3788">
        <w:rPr>
          <w:b/>
          <w:sz w:val="28"/>
          <w:szCs w:val="28"/>
        </w:rPr>
        <w:t xml:space="preserve"> М</w:t>
      </w:r>
      <w:r w:rsidR="000D3788">
        <w:rPr>
          <w:b/>
          <w:sz w:val="28"/>
          <w:szCs w:val="28"/>
        </w:rPr>
        <w:t>.</w:t>
      </w:r>
      <w:r w:rsidRPr="000D3788">
        <w:rPr>
          <w:b/>
          <w:sz w:val="28"/>
          <w:szCs w:val="28"/>
        </w:rPr>
        <w:t>С</w:t>
      </w:r>
      <w:r w:rsidR="000D3788">
        <w:rPr>
          <w:b/>
          <w:sz w:val="28"/>
          <w:szCs w:val="28"/>
        </w:rPr>
        <w:t>.</w:t>
      </w:r>
      <w:r w:rsidRPr="000D3788">
        <w:rPr>
          <w:sz w:val="28"/>
          <w:szCs w:val="28"/>
        </w:rPr>
        <w:t xml:space="preserve">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30 000,00 (тридцать тысяч) рублей с лишением права управления транспортными средствами сроком на 1 (один) год  6 (шесть) месяцев.</w:t>
      </w:r>
    </w:p>
    <w:p w:rsidR="00A95F97" w:rsidRPr="000D3788" w:rsidP="00D356DB">
      <w:pPr>
        <w:ind w:firstLine="708"/>
        <w:jc w:val="both"/>
        <w:rPr>
          <w:sz w:val="28"/>
          <w:szCs w:val="28"/>
        </w:rPr>
      </w:pPr>
      <w:r w:rsidRPr="000D3788">
        <w:rPr>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w:t>
      </w:r>
      <w:r w:rsidRPr="000D3788">
        <w:rPr>
          <w:sz w:val="28"/>
          <w:szCs w:val="28"/>
        </w:rPr>
        <w:t>р</w:t>
      </w:r>
      <w:r w:rsidRPr="000D3788">
        <w:rPr>
          <w:sz w:val="28"/>
          <w:szCs w:val="28"/>
        </w:rPr>
        <w:t>/с № 40102810645370000035, банк получателя: Отделение по Республике Крым Банка России, КБК: 18811601121010001140, БИК: 013510002, ОКТМО: 35635000, постановление № (УИН)  18810491212400000711.</w:t>
      </w:r>
    </w:p>
    <w:p w:rsidR="00A95F97" w:rsidRPr="000D3788" w:rsidP="00D356DB">
      <w:pPr>
        <w:ind w:firstLine="708"/>
        <w:jc w:val="both"/>
        <w:rPr>
          <w:rFonts w:eastAsia="SimSun"/>
          <w:sz w:val="28"/>
          <w:szCs w:val="28"/>
        </w:rPr>
      </w:pPr>
      <w:r w:rsidRPr="000D3788">
        <w:rPr>
          <w:rFonts w:eastAsia="SimSun"/>
          <w:sz w:val="28"/>
          <w:szCs w:val="28"/>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A95F97" w:rsidRPr="000D3788" w:rsidP="00131B37">
      <w:pPr>
        <w:jc w:val="both"/>
        <w:rPr>
          <w:rFonts w:eastAsia="SimSun"/>
          <w:sz w:val="28"/>
          <w:szCs w:val="28"/>
        </w:rPr>
      </w:pPr>
      <w:r w:rsidRPr="000D3788">
        <w:rPr>
          <w:rFonts w:eastAsia="SimSun"/>
          <w:sz w:val="28"/>
          <w:szCs w:val="28"/>
        </w:rPr>
        <w:t xml:space="preserve">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0D3788">
        <w:rPr>
          <w:rFonts w:eastAsia="SimSun"/>
          <w:sz w:val="28"/>
          <w:szCs w:val="28"/>
        </w:rPr>
        <w:t>вынесшим</w:t>
      </w:r>
      <w:r w:rsidRPr="000D3788">
        <w:rPr>
          <w:rFonts w:eastAsia="SimSun"/>
          <w:sz w:val="28"/>
          <w:szCs w:val="28"/>
        </w:rPr>
        <w:t xml:space="preserve"> постановление.         </w:t>
      </w:r>
    </w:p>
    <w:p w:rsidR="00A95F97" w:rsidRPr="000D3788" w:rsidP="00131B37">
      <w:pPr>
        <w:jc w:val="both"/>
        <w:rPr>
          <w:rFonts w:eastAsia="SimSun"/>
          <w:sz w:val="28"/>
          <w:szCs w:val="28"/>
        </w:rPr>
      </w:pPr>
      <w:r w:rsidRPr="000D3788">
        <w:rPr>
          <w:rFonts w:eastAsia="SimSun"/>
          <w:sz w:val="28"/>
          <w:szCs w:val="28"/>
        </w:rPr>
        <w:t xml:space="preserve">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0D3788">
        <w:rPr>
          <w:rFonts w:eastAsia="SimSun"/>
          <w:sz w:val="28"/>
          <w:szCs w:val="28"/>
        </w:rPr>
        <w:tab/>
      </w:r>
    </w:p>
    <w:p w:rsidR="00A95F97" w:rsidRPr="000D3788" w:rsidP="00131B37">
      <w:pPr>
        <w:jc w:val="both"/>
        <w:rPr>
          <w:sz w:val="28"/>
          <w:szCs w:val="28"/>
        </w:rPr>
      </w:pPr>
      <w:r w:rsidRPr="000D3788">
        <w:rPr>
          <w:rFonts w:eastAsia="SimSun"/>
          <w:sz w:val="28"/>
          <w:szCs w:val="28"/>
        </w:rP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0D3788">
        <w:rPr>
          <w:rFonts w:eastAsia="SimSu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0D3788">
        <w:rPr>
          <w:rFonts w:eastAsia="SimSun"/>
          <w:sz w:val="28"/>
          <w:szCs w:val="28"/>
        </w:rPr>
        <w:t xml:space="preserve"> </w:t>
      </w:r>
      <w:r w:rsidRPr="000D3788">
        <w:rPr>
          <w:rFonts w:eastAsia="SimSun"/>
          <w:sz w:val="28"/>
          <w:szCs w:val="28"/>
        </w:rPr>
        <w:t>соответствии</w:t>
      </w:r>
      <w:r w:rsidRPr="000D3788">
        <w:rPr>
          <w:rFonts w:eastAsia="SimSun"/>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0D3788">
        <w:rPr>
          <w:rFonts w:eastAsia="SimSun"/>
          <w:sz w:val="28"/>
          <w:szCs w:val="28"/>
        </w:rPr>
        <w:tab/>
      </w:r>
    </w:p>
    <w:p w:rsidR="00A95F97" w:rsidRPr="000D3788" w:rsidP="00131B37">
      <w:pPr>
        <w:jc w:val="both"/>
        <w:rPr>
          <w:sz w:val="28"/>
          <w:szCs w:val="28"/>
        </w:rPr>
      </w:pPr>
      <w:r w:rsidRPr="000D3788">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A95F97" w:rsidRPr="000D3788" w:rsidP="000D3788">
      <w:pPr>
        <w:ind w:firstLine="708"/>
        <w:rPr>
          <w:sz w:val="28"/>
          <w:szCs w:val="28"/>
        </w:rPr>
      </w:pPr>
      <w:r w:rsidRPr="000D3788">
        <w:rPr>
          <w:color w:val="000000"/>
          <w:sz w:val="28"/>
          <w:szCs w:val="28"/>
        </w:rPr>
        <w:t>Мировой судья</w:t>
      </w:r>
    </w:p>
    <w:p w:rsidR="00A95F97" w:rsidRPr="000D3788" w:rsidP="00131B37">
      <w:pPr>
        <w:rPr>
          <w:sz w:val="28"/>
          <w:szCs w:val="28"/>
        </w:rPr>
      </w:pPr>
    </w:p>
    <w:p w:rsidR="00A95F97" w:rsidRPr="000D3788" w:rsidP="00131B37">
      <w:pPr>
        <w:rPr>
          <w:sz w:val="28"/>
          <w:szCs w:val="28"/>
        </w:rPr>
      </w:pPr>
    </w:p>
    <w:p w:rsidR="00A95F97" w:rsidRPr="000D3788" w:rsidP="00131B37">
      <w:pPr>
        <w:rPr>
          <w:sz w:val="28"/>
          <w:szCs w:val="28"/>
        </w:rPr>
      </w:pPr>
    </w:p>
    <w:p w:rsidR="00A95F97" w:rsidRPr="000D3788" w:rsidP="00131B37">
      <w:pPr>
        <w:ind w:firstLine="708"/>
        <w:jc w:val="both"/>
        <w:rPr>
          <w:sz w:val="28"/>
          <w:szCs w:val="28"/>
        </w:rPr>
      </w:pPr>
    </w:p>
    <w:sectPr w:rsidSect="00693954">
      <w:pgSz w:w="11906" w:h="16838"/>
      <w:pgMar w:top="567" w:right="746" w:bottom="56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53"/>
    <w:rsid w:val="00042A17"/>
    <w:rsid w:val="00080468"/>
    <w:rsid w:val="00086286"/>
    <w:rsid w:val="000D3788"/>
    <w:rsid w:val="00110314"/>
    <w:rsid w:val="00111E74"/>
    <w:rsid w:val="00131B37"/>
    <w:rsid w:val="001430B7"/>
    <w:rsid w:val="00146A1A"/>
    <w:rsid w:val="00162F04"/>
    <w:rsid w:val="001814C9"/>
    <w:rsid w:val="00185C1C"/>
    <w:rsid w:val="001E4FEF"/>
    <w:rsid w:val="002B6437"/>
    <w:rsid w:val="002E019B"/>
    <w:rsid w:val="0032426F"/>
    <w:rsid w:val="00370CF2"/>
    <w:rsid w:val="00371D1B"/>
    <w:rsid w:val="00382A06"/>
    <w:rsid w:val="00392953"/>
    <w:rsid w:val="003E29E6"/>
    <w:rsid w:val="003E3071"/>
    <w:rsid w:val="00402FE7"/>
    <w:rsid w:val="0040706B"/>
    <w:rsid w:val="0041443A"/>
    <w:rsid w:val="0041612B"/>
    <w:rsid w:val="00432D3B"/>
    <w:rsid w:val="00433518"/>
    <w:rsid w:val="00440843"/>
    <w:rsid w:val="00444B32"/>
    <w:rsid w:val="004813FE"/>
    <w:rsid w:val="004977B0"/>
    <w:rsid w:val="0054396B"/>
    <w:rsid w:val="00544B56"/>
    <w:rsid w:val="005655CC"/>
    <w:rsid w:val="00576FD6"/>
    <w:rsid w:val="006857D2"/>
    <w:rsid w:val="006928FF"/>
    <w:rsid w:val="00693954"/>
    <w:rsid w:val="006A2DDB"/>
    <w:rsid w:val="006B69BA"/>
    <w:rsid w:val="006E26A7"/>
    <w:rsid w:val="006F36AD"/>
    <w:rsid w:val="00742887"/>
    <w:rsid w:val="00753A35"/>
    <w:rsid w:val="007C28C9"/>
    <w:rsid w:val="008163A1"/>
    <w:rsid w:val="00823C46"/>
    <w:rsid w:val="008346D9"/>
    <w:rsid w:val="008809DC"/>
    <w:rsid w:val="008A3178"/>
    <w:rsid w:val="009C1696"/>
    <w:rsid w:val="00A15562"/>
    <w:rsid w:val="00A26EE6"/>
    <w:rsid w:val="00A55AA0"/>
    <w:rsid w:val="00A914C7"/>
    <w:rsid w:val="00A92188"/>
    <w:rsid w:val="00A95F97"/>
    <w:rsid w:val="00AA57BE"/>
    <w:rsid w:val="00AC39F4"/>
    <w:rsid w:val="00AE2EB8"/>
    <w:rsid w:val="00AE5B31"/>
    <w:rsid w:val="00BD27AD"/>
    <w:rsid w:val="00C108B1"/>
    <w:rsid w:val="00C1533D"/>
    <w:rsid w:val="00C26C67"/>
    <w:rsid w:val="00C436E6"/>
    <w:rsid w:val="00C57B1A"/>
    <w:rsid w:val="00D32338"/>
    <w:rsid w:val="00D356DB"/>
    <w:rsid w:val="00E7368E"/>
    <w:rsid w:val="00E92E65"/>
    <w:rsid w:val="00ED5532"/>
    <w:rsid w:val="00EE660F"/>
    <w:rsid w:val="00F202DC"/>
    <w:rsid w:val="00F25A69"/>
    <w:rsid w:val="00F52C02"/>
    <w:rsid w:val="00F6058F"/>
    <w:rsid w:val="00F71F56"/>
    <w:rsid w:val="00F8013E"/>
    <w:rsid w:val="00F932CA"/>
    <w:rsid w:val="00FD4E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95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AE5B31"/>
    <w:rPr>
      <w:rFonts w:ascii="Tahoma" w:hAnsi="Tahoma" w:cs="Tahoma"/>
      <w:sz w:val="16"/>
      <w:szCs w:val="16"/>
    </w:rPr>
  </w:style>
  <w:style w:type="character" w:customStyle="1" w:styleId="a">
    <w:name w:val="Текст выноски Знак"/>
    <w:link w:val="BalloonText"/>
    <w:uiPriority w:val="99"/>
    <w:semiHidden/>
    <w:locked/>
    <w:rsid w:val="00AE5B31"/>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