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6174" w:rsidRPr="00952AB7" w:rsidP="00C71DD8">
      <w:pPr>
        <w:keepNext/>
        <w:numPr>
          <w:ilvl w:val="0"/>
          <w:numId w:val="2"/>
        </w:numPr>
        <w:suppressAutoHyphens/>
        <w:spacing w:after="0" w:line="240" w:lineRule="auto"/>
        <w:ind w:firstLine="851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952AB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5-66-20</w:t>
      </w:r>
      <w:r w:rsidRPr="00952AB7" w:rsidR="0022713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952AB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/2022</w:t>
      </w:r>
    </w:p>
    <w:p w:rsidR="000E6174" w:rsidRPr="00952AB7" w:rsidP="00C71DD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52AB7">
        <w:rPr>
          <w:rFonts w:ascii="Times New Roman" w:eastAsia="Times New Roman" w:hAnsi="Times New Roman" w:cs="Times New Roman"/>
          <w:sz w:val="28"/>
          <w:szCs w:val="28"/>
          <w:lang w:eastAsia="ar-SA"/>
        </w:rPr>
        <w:t>УИД  91</w:t>
      </w:r>
      <w:r w:rsidRPr="00952AB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MS</w:t>
      </w:r>
      <w:r w:rsidRPr="00952AB7" w:rsidR="00DB4B8F">
        <w:rPr>
          <w:rFonts w:ascii="Times New Roman" w:eastAsia="Times New Roman" w:hAnsi="Times New Roman" w:cs="Times New Roman"/>
          <w:sz w:val="28"/>
          <w:szCs w:val="28"/>
          <w:lang w:eastAsia="ar-SA"/>
        </w:rPr>
        <w:t>0066-01-2022-00123</w:t>
      </w:r>
      <w:r w:rsidRPr="00952AB7" w:rsidR="00227138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952AB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952AB7" w:rsidR="00227138">
        <w:rPr>
          <w:rFonts w:ascii="Times New Roman" w:eastAsia="Times New Roman" w:hAnsi="Times New Roman" w:cs="Times New Roman"/>
          <w:sz w:val="28"/>
          <w:szCs w:val="28"/>
          <w:lang w:eastAsia="ar-SA"/>
        </w:rPr>
        <w:t>03</w:t>
      </w:r>
    </w:p>
    <w:p w:rsidR="000E6174" w:rsidRPr="00952AB7" w:rsidP="00C71DD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E6174" w:rsidRPr="00952AB7" w:rsidP="00C71DD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AB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E6174" w:rsidRPr="00952AB7" w:rsidP="00C71DD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AB7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0E6174" w:rsidRPr="00952AB7" w:rsidP="00C71DD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71DD8" w:rsidRPr="00952AB7" w:rsidP="00C71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AB7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952AB7" w:rsidR="00DB4B8F"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 w:rsidRPr="00952AB7" w:rsidR="000E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</w:t>
      </w:r>
      <w:r w:rsidRPr="00952AB7" w:rsidR="000E617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Pr="00952AB7" w:rsidR="000E617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952AB7" w:rsidR="000E617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C71DD8" w:rsidRPr="00952AB7" w:rsidP="00C71D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7138" w:rsidRPr="00952AB7" w:rsidP="00C7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AB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952AB7">
        <w:rPr>
          <w:rFonts w:ascii="Times New Roman" w:hAnsi="Times New Roman" w:cs="Times New Roman"/>
          <w:sz w:val="28"/>
          <w:szCs w:val="28"/>
        </w:rPr>
        <w:t>Йова</w:t>
      </w:r>
      <w:r w:rsidRPr="00952AB7">
        <w:rPr>
          <w:rFonts w:ascii="Times New Roman" w:hAnsi="Times New Roman" w:cs="Times New Roman"/>
          <w:sz w:val="28"/>
          <w:szCs w:val="28"/>
        </w:rPr>
        <w:t xml:space="preserve"> Е.В., </w:t>
      </w:r>
      <w:r w:rsidRPr="00952AB7">
        <w:rPr>
          <w:rFonts w:ascii="Times New Roman" w:hAnsi="Times New Roman" w:cs="Times New Roman"/>
          <w:iCs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952AB7">
        <w:rPr>
          <w:rFonts w:ascii="Times New Roman" w:hAnsi="Times New Roman" w:cs="Times New Roman"/>
          <w:iCs/>
          <w:sz w:val="28"/>
          <w:szCs w:val="28"/>
        </w:rPr>
        <w:t>пгт</w:t>
      </w:r>
      <w:r w:rsidRPr="00952AB7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952AB7">
        <w:rPr>
          <w:rFonts w:ascii="Times New Roman" w:hAnsi="Times New Roman" w:cs="Times New Roman"/>
          <w:iCs/>
          <w:sz w:val="28"/>
          <w:szCs w:val="28"/>
        </w:rPr>
        <w:t xml:space="preserve">Первомайское, ул. Кооперативная, 6, </w:t>
      </w:r>
      <w:r w:rsidRPr="00952AB7" w:rsidR="00BB05A2">
        <w:rPr>
          <w:rFonts w:ascii="Times New Roman" w:hAnsi="Times New Roman" w:cs="Times New Roman"/>
          <w:sz w:val="28"/>
          <w:szCs w:val="28"/>
        </w:rPr>
        <w:t>рассмотрев поступившее</w:t>
      </w:r>
      <w:r w:rsidRPr="00952AB7">
        <w:rPr>
          <w:rFonts w:ascii="Times New Roman" w:hAnsi="Times New Roman" w:cs="Times New Roman"/>
          <w:sz w:val="28"/>
          <w:szCs w:val="28"/>
        </w:rPr>
        <w:t xml:space="preserve"> из отделения </w:t>
      </w:r>
      <w:r w:rsidRPr="00952AB7">
        <w:rPr>
          <w:rFonts w:ascii="Times New Roman" w:hAnsi="Times New Roman" w:cs="Times New Roman"/>
          <w:color w:val="000000"/>
          <w:sz w:val="28"/>
          <w:szCs w:val="28"/>
        </w:rPr>
        <w:t>судебных приставов по Первомайскому району УФССП  России по Республике Крым</w:t>
      </w:r>
      <w:r w:rsidRPr="00952AB7">
        <w:rPr>
          <w:rFonts w:ascii="Times New Roman" w:hAnsi="Times New Roman" w:cs="Times New Roman"/>
          <w:sz w:val="28"/>
          <w:szCs w:val="28"/>
        </w:rPr>
        <w:t xml:space="preserve"> </w:t>
      </w:r>
      <w:r w:rsidRPr="00952AB7" w:rsidR="00BB05A2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52AB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952AB7">
        <w:rPr>
          <w:rFonts w:ascii="Times New Roman" w:hAnsi="Times New Roman" w:cs="Times New Roman"/>
          <w:b/>
          <w:sz w:val="28"/>
          <w:szCs w:val="28"/>
        </w:rPr>
        <w:t>Самойлович О</w:t>
      </w:r>
      <w:r w:rsidR="00952AB7">
        <w:rPr>
          <w:rFonts w:ascii="Times New Roman" w:hAnsi="Times New Roman" w:cs="Times New Roman"/>
          <w:b/>
          <w:sz w:val="28"/>
          <w:szCs w:val="28"/>
        </w:rPr>
        <w:t>.</w:t>
      </w:r>
      <w:r w:rsidRPr="00952AB7">
        <w:rPr>
          <w:rFonts w:ascii="Times New Roman" w:hAnsi="Times New Roman" w:cs="Times New Roman"/>
          <w:b/>
          <w:sz w:val="28"/>
          <w:szCs w:val="28"/>
        </w:rPr>
        <w:t>В</w:t>
      </w:r>
      <w:r w:rsidR="00952AB7">
        <w:rPr>
          <w:rFonts w:ascii="Times New Roman" w:hAnsi="Times New Roman" w:cs="Times New Roman"/>
          <w:b/>
          <w:sz w:val="28"/>
          <w:szCs w:val="28"/>
        </w:rPr>
        <w:t>.</w:t>
      </w:r>
      <w:r w:rsidRPr="00952AB7">
        <w:rPr>
          <w:rFonts w:ascii="Times New Roman" w:hAnsi="Times New Roman" w:cs="Times New Roman"/>
          <w:sz w:val="28"/>
          <w:szCs w:val="28"/>
        </w:rPr>
        <w:t xml:space="preserve">, </w:t>
      </w:r>
      <w:r w:rsidR="00952AB7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952AB7">
        <w:rPr>
          <w:rFonts w:ascii="Times New Roman" w:hAnsi="Times New Roman" w:cs="Times New Roman"/>
          <w:sz w:val="28"/>
          <w:szCs w:val="28"/>
        </w:rPr>
        <w:t>, зарегистрированной по адресу:</w:t>
      </w:r>
      <w:r w:rsidRPr="00952AB7">
        <w:rPr>
          <w:rFonts w:ascii="Times New Roman" w:hAnsi="Times New Roman" w:cs="Times New Roman"/>
          <w:sz w:val="28"/>
          <w:szCs w:val="28"/>
        </w:rPr>
        <w:t xml:space="preserve"> </w:t>
      </w:r>
      <w:r w:rsidR="00952AB7">
        <w:rPr>
          <w:rFonts w:ascii="Times New Roman" w:hAnsi="Times New Roman" w:cs="Times New Roman"/>
          <w:sz w:val="28"/>
          <w:szCs w:val="28"/>
        </w:rPr>
        <w:t>АДРЕС</w:t>
      </w:r>
      <w:r w:rsidRPr="00952AB7">
        <w:rPr>
          <w:rFonts w:ascii="Times New Roman" w:hAnsi="Times New Roman" w:cs="Times New Roman"/>
          <w:sz w:val="28"/>
          <w:szCs w:val="28"/>
        </w:rPr>
        <w:t xml:space="preserve">, </w:t>
      </w:r>
      <w:r w:rsidRPr="00952AB7">
        <w:rPr>
          <w:rFonts w:ascii="Times New Roman" w:hAnsi="Times New Roman" w:cs="Times New Roman"/>
          <w:sz w:val="28"/>
          <w:szCs w:val="28"/>
        </w:rPr>
        <w:t>проживающей</w:t>
      </w:r>
      <w:r w:rsidRPr="00952AB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952AB7">
        <w:rPr>
          <w:rFonts w:ascii="Times New Roman" w:hAnsi="Times New Roman" w:cs="Times New Roman"/>
          <w:sz w:val="28"/>
          <w:szCs w:val="28"/>
        </w:rPr>
        <w:t>АДРЕС</w:t>
      </w:r>
      <w:r w:rsidRPr="00952AB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77C96" w:rsidRPr="00952AB7" w:rsidP="00C71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по ч. 2 ст.17.3  КоАП РФ, </w:t>
      </w:r>
    </w:p>
    <w:p w:rsidR="000E6174" w:rsidRPr="00952AB7" w:rsidP="00C71DD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9432B3" w:rsidRPr="00952AB7" w:rsidP="00C71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Самойлович О.В</w:t>
      </w:r>
      <w:r w:rsidRPr="00952AB7" w:rsidR="00DB4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52AB7" w:rsidR="0028519E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952AB7" w:rsidR="000E617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952AB7" w:rsidR="0028519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52AB7" w:rsidR="000E6174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 в 1</w:t>
      </w:r>
      <w:r w:rsidRPr="00952AB7" w:rsidR="002851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52AB7" w:rsidR="00BB0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2AB7" w:rsidR="002851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52AB7" w:rsidR="000E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</w:t>
      </w:r>
      <w:r w:rsidRPr="00952AB7" w:rsidR="00E85F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находилась</w:t>
      </w: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судебных участков № 66 и № 67 Первомайского судебного района (Первомайский муниципальный район) Республики Крым, расположенном по адресу: Республика Крым, Первомайский район, </w:t>
      </w: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Первомайское, ул. Кооперативная, д.6, с признаками опьяне</w:t>
      </w:r>
      <w:r w:rsidRPr="00952AB7" w:rsidR="00C71D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(</w:t>
      </w: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невнятная речь, </w:t>
      </w:r>
      <w:r w:rsidRPr="00952AB7" w:rsidR="00C71D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рта, шаткая походка из стороны в сторону</w:t>
      </w: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952AB7" w:rsidR="003709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выражалась</w:t>
      </w: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нецензурной бранью, на требования судебного пристава по обеспечению установленного порядка деятельности судов </w:t>
      </w:r>
      <w:r w:rsid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52AB7" w:rsidR="00C7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покинуть здание суда,</w:t>
      </w:r>
      <w:r w:rsidRPr="00952AB7" w:rsidR="00704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ответила отказом,</w:t>
      </w: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есть не исполнил</w:t>
      </w:r>
      <w:r w:rsidRPr="00952AB7" w:rsidR="007044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законное требование</w:t>
      </w:r>
      <w:r w:rsidRPr="00952AB7" w:rsidR="00E8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952AB7" w:rsidR="00E85FFE">
        <w:rPr>
          <w:rFonts w:ascii="Times New Roman" w:hAnsi="Times New Roman" w:cs="Times New Roman"/>
          <w:sz w:val="28"/>
          <w:szCs w:val="28"/>
        </w:rPr>
        <w:t xml:space="preserve">прекращении действий, нарушающих установленные </w:t>
      </w: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пребывания граждан в здании судебных участков Первомайского судебного района Республики Крым. </w:t>
      </w:r>
    </w:p>
    <w:p w:rsidR="00C71DD8" w:rsidRPr="00952AB7" w:rsidP="00C71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 </w:t>
      </w:r>
      <w:r w:rsidRPr="00952AB7" w:rsidR="007044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Самойлович О.В</w:t>
      </w: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>., 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</w:t>
      </w:r>
      <w:r w:rsidRPr="00952AB7" w:rsidR="007044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вину признал</w:t>
      </w:r>
      <w:r w:rsidRPr="00952AB7" w:rsidR="007044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пояснил</w:t>
      </w:r>
      <w:r w:rsidRPr="00952AB7" w:rsidR="007044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вышеизложенным. </w:t>
      </w:r>
    </w:p>
    <w:p w:rsidR="00C71DD8" w:rsidRPr="00952AB7" w:rsidP="00C71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952AB7" w:rsidR="007044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Самойлович О.В</w:t>
      </w: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>., исследовав письменные материалы дела, проанализировав и оценив представленные доказательства в совокупности, суд приходит к следующему.</w:t>
      </w:r>
    </w:p>
    <w:p w:rsidR="009432B3" w:rsidRPr="00952AB7" w:rsidP="00C71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17.3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</w:t>
      </w: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нарушающих установленные в суде правила, влечет наложение административного штрафа в размере от пятисот до одной тысячи рублей.</w:t>
      </w:r>
    </w:p>
    <w:p w:rsidR="009432B3" w:rsidRPr="00952AB7" w:rsidP="00C71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Местом совершения правонарушения по ч. 2 ст. 17.3 КоАП РФ может быть не только зал судебного заседания, но и иные помещения (коридоры, комнаты, кабинеты судей, секретарей, подсобные и другие помещения), находящиеся в здании суда и в ведении суда.</w:t>
      </w:r>
    </w:p>
    <w:p w:rsidR="009432B3" w:rsidRPr="00952AB7" w:rsidP="00C71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признаком состава данного правонарушения является наличие продолжающегося противоправного поведения лица после сделанного ему судьей или судебным приставом по ОУПДС однократного замечания (требования) о прекращении действий, нарушающих установленные в суде правила.</w:t>
      </w:r>
    </w:p>
    <w:p w:rsidR="009432B3" w:rsidRPr="00952AB7" w:rsidP="00C71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1 статьи 11 Федерального закона от 21 июля 1997 г. N 118-ФЗ "Об 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9432B3" w:rsidRPr="00952AB7" w:rsidP="00C71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 (пункт 1 статьи 14 Федерального закона N 118-ФЗ).</w:t>
      </w:r>
    </w:p>
    <w:p w:rsidR="009432B3" w:rsidRPr="00952AB7" w:rsidP="00C71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поведения граждан, находящихся в помещении и на территории  судебных участков Первомайского судебного района Республики Крым определяется Правилами пребывания  граждан в здании судебного участка Первомайского судебного района Республики Крым (далее Правила),   утвержденными 19.10.2017 года.</w:t>
      </w:r>
    </w:p>
    <w:p w:rsidR="009432B3" w:rsidRPr="00952AB7" w:rsidP="00C71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согласно п. 2.2 </w:t>
      </w: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посетители судебных участков обязаны:</w:t>
      </w:r>
    </w:p>
    <w:p w:rsidR="009432B3" w:rsidRPr="00952AB7" w:rsidP="00C71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установленный порядок деятельности судебных участков и нормы поведения граждан в общественных местах;</w:t>
      </w:r>
    </w:p>
    <w:p w:rsidR="009432B3" w:rsidRPr="00952AB7" w:rsidP="00C71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участков;</w:t>
      </w:r>
    </w:p>
    <w:p w:rsidR="009432B3" w:rsidRPr="00952AB7" w:rsidP="00C71D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допускать проявлений неуважительного отношения к судьям, работникам аппарата судебных участков, судебным приставам по ОУПДС  и другим посетителям. </w:t>
      </w:r>
    </w:p>
    <w:p w:rsidR="00C71DD8" w:rsidRPr="00952AB7" w:rsidP="00C71D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3.1, 3.2 Правил, в случае нарушения посетителями судебных участков настоящих Правил, судебные приставы по ОУПДС вправе предъявлять требования о прекращении действий, нарушающих установленные в суде правила.  В случае неисполнения посетителями суда </w:t>
      </w: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 </w:t>
      </w:r>
    </w:p>
    <w:p w:rsidR="00A835E1" w:rsidRPr="00952AB7" w:rsidP="00A83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952AB7" w:rsidR="007044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Самойлович О.В</w:t>
      </w: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952AB7" w:rsidR="00C71DD8">
        <w:rPr>
          <w:sz w:val="28"/>
          <w:szCs w:val="28"/>
        </w:rPr>
        <w:t xml:space="preserve"> </w:t>
      </w:r>
      <w:r w:rsidRPr="00952AB7" w:rsidR="00C71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е</w:t>
      </w:r>
      <w:r w:rsidRPr="00952AB7" w:rsidR="0070448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952AB7" w:rsidR="00C7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признательных показаний, </w:t>
      </w: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письменными материалами дела, исследованными в судебном заседании: протоколом об административном правонарушении № </w:t>
      </w:r>
      <w:r w:rsid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52AB7" w:rsidR="00C71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</w:t>
      </w: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952AB7" w:rsidR="00C71DD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года, </w:t>
      </w: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которым </w:t>
      </w:r>
      <w:r w:rsidRPr="00952AB7" w:rsidR="007044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Самойлович О.В</w:t>
      </w: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согласн</w:t>
      </w:r>
      <w:r w:rsidRPr="00952AB7" w:rsidR="007044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копия протокола получена </w:t>
      </w:r>
      <w:r w:rsidRPr="00952AB7" w:rsidR="0070448A">
        <w:rPr>
          <w:rFonts w:ascii="Times New Roman" w:eastAsia="Times New Roman" w:hAnsi="Times New Roman" w:cs="Times New Roman"/>
          <w:sz w:val="28"/>
          <w:szCs w:val="28"/>
          <w:lang w:eastAsia="ru-RU"/>
        </w:rPr>
        <w:t>ею 01.09.2022 года</w:t>
      </w: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>; актом обнаружения административного правонарушения от 01.09.2022 года; правилами пребывания граждан в здании судебного участка № 66 мировых судей Первомайского судебного района Республики Крым, утвержденными 19.10.2017 года.</w:t>
      </w:r>
    </w:p>
    <w:p w:rsidR="0070448A" w:rsidRPr="00952AB7" w:rsidP="00704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Суд, оценивая представленные доказательства в совокупности с другими материалами дела, в соответствии с требованиями статьи 26.11 КоАП РФ, признает их допустимыми и достоверными, полученными с соблюдением норм закона, подтверждающими наличие события административного правонарушения и приходит к выводу о том, что в действиях Самойлович О.В. содержится состав административного правонарушения, предусмотренного ч.2 ст.17.3 КоАП РФ - неисполнение законного распоряжения судебного</w:t>
      </w: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70448A" w:rsidRPr="00952AB7" w:rsidP="00704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Законность требований судебных приставов по обеспечению установленного порядка деятельности судов о прекращении Самойлович О.В. действий, нарушающих установленные в суде правила, у суда сомнений не вызывает. О том, что действия Самойлович О.В. носили умышленный характер, свидетельствует тот факт, что Самойлович О.В. и после распоряжения судебного пристава о прекращении действий, нарушающих установленные в суде правила, своих действий не прекратила.</w:t>
      </w:r>
    </w:p>
    <w:p w:rsidR="0070448A" w:rsidRPr="00952AB7" w:rsidP="00704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Самойлович О.В., мировой судья признает и учитывает признание ею вины, наличие малолетнего ребенка.</w:t>
      </w:r>
    </w:p>
    <w:p w:rsidR="0070448A" w:rsidRPr="00952AB7" w:rsidP="00704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Самойлович О.В., не установлено. </w:t>
      </w:r>
    </w:p>
    <w:p w:rsidR="0070448A" w:rsidRPr="00952AB7" w:rsidP="00704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совершенного правонарушения, совершение его впервые, личность виновной,  наличие обстоятельств смягчающих и отсутствие обстоятельств, отягчающих административную ответственность.</w:t>
      </w:r>
    </w:p>
    <w:p w:rsidR="0070448A" w:rsidRPr="00952AB7" w:rsidP="00704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изложенного и, исходя из санкции ч.2 ст.17.3 КоАП РФ, мировой судья считает необходимым назначить Самойлович О.В. наказание в виде административного штрафа в минимальном размере. </w:t>
      </w:r>
    </w:p>
    <w:p w:rsidR="0070448A" w:rsidRPr="00952AB7" w:rsidP="00704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ст. 3.5, ч.2 ст.17.3, ст. 29.9-29.11 КоАП РФ, мировой судья </w:t>
      </w:r>
    </w:p>
    <w:p w:rsidR="0070448A" w:rsidRPr="00952AB7" w:rsidP="007044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70448A" w:rsidRPr="00952AB7" w:rsidP="00704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952AB7">
        <w:rPr>
          <w:rFonts w:ascii="Times New Roman" w:hAnsi="Times New Roman" w:cs="Times New Roman"/>
          <w:b/>
          <w:sz w:val="28"/>
          <w:szCs w:val="28"/>
        </w:rPr>
        <w:t>Самойлович О</w:t>
      </w:r>
      <w:r w:rsidR="00952AB7">
        <w:rPr>
          <w:rFonts w:ascii="Times New Roman" w:hAnsi="Times New Roman" w:cs="Times New Roman"/>
          <w:b/>
          <w:sz w:val="28"/>
          <w:szCs w:val="28"/>
        </w:rPr>
        <w:t>.</w:t>
      </w:r>
      <w:r w:rsidRPr="00952AB7">
        <w:rPr>
          <w:rFonts w:ascii="Times New Roman" w:hAnsi="Times New Roman" w:cs="Times New Roman"/>
          <w:b/>
          <w:sz w:val="28"/>
          <w:szCs w:val="28"/>
        </w:rPr>
        <w:t>В</w:t>
      </w:r>
      <w:r w:rsidR="00952AB7">
        <w:rPr>
          <w:rFonts w:ascii="Times New Roman" w:hAnsi="Times New Roman" w:cs="Times New Roman"/>
          <w:b/>
          <w:sz w:val="28"/>
          <w:szCs w:val="28"/>
        </w:rPr>
        <w:t>.</w:t>
      </w: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виновной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ей наказание в виде административного штрафа в размере 500 (пятисот) рублей.</w:t>
      </w:r>
    </w:p>
    <w:p w:rsidR="0070448A" w:rsidRPr="00952AB7" w:rsidP="00704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уплаты штрафа: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КБК: 828 1 16 01173 01 0003 140, ОКТМО: 35635000,</w:t>
      </w:r>
      <w:r w:rsidRPr="00952AB7" w:rsidR="0017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</w:t>
      </w:r>
      <w:r w:rsidRPr="00952AB7" w:rsidR="00170EF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52AB7" w:rsidR="00170EFC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0410760300665002022217151</w:t>
      </w: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0448A" w:rsidRPr="00952AB7" w:rsidP="00E85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      </w:t>
      </w:r>
    </w:p>
    <w:p w:rsidR="0070448A" w:rsidRPr="00952AB7" w:rsidP="00E85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вынесшим</w:t>
      </w: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постановление.          </w:t>
      </w:r>
    </w:p>
    <w:p w:rsidR="0070448A" w:rsidRPr="00952AB7" w:rsidP="00E85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0448A" w:rsidRPr="00952AB7" w:rsidP="00E85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70448A" w:rsidRPr="00952AB7" w:rsidP="00704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 </w:t>
      </w:r>
    </w:p>
    <w:p w:rsidR="0070448A" w:rsidRPr="00952AB7" w:rsidP="0095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52A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70448A" w:rsidRPr="00952AB7" w:rsidP="007044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175" w:rsidRPr="00952AB7" w:rsidP="0070448A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Sect="001479A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B0"/>
    <w:rsid w:val="000029C5"/>
    <w:rsid w:val="000241B6"/>
    <w:rsid w:val="000259D6"/>
    <w:rsid w:val="00030DD2"/>
    <w:rsid w:val="000338CF"/>
    <w:rsid w:val="00045435"/>
    <w:rsid w:val="00051AF8"/>
    <w:rsid w:val="00065FEF"/>
    <w:rsid w:val="000913AC"/>
    <w:rsid w:val="00096824"/>
    <w:rsid w:val="000E6174"/>
    <w:rsid w:val="00120F13"/>
    <w:rsid w:val="001303B0"/>
    <w:rsid w:val="001479A2"/>
    <w:rsid w:val="00170EFC"/>
    <w:rsid w:val="001A0AC9"/>
    <w:rsid w:val="001C7DD7"/>
    <w:rsid w:val="001D7894"/>
    <w:rsid w:val="001F2B96"/>
    <w:rsid w:val="00225B37"/>
    <w:rsid w:val="00227138"/>
    <w:rsid w:val="00251E42"/>
    <w:rsid w:val="00271D54"/>
    <w:rsid w:val="0028519E"/>
    <w:rsid w:val="002964ED"/>
    <w:rsid w:val="002C218F"/>
    <w:rsid w:val="002E6D92"/>
    <w:rsid w:val="002F200C"/>
    <w:rsid w:val="002F51B9"/>
    <w:rsid w:val="002F6EE3"/>
    <w:rsid w:val="003152B6"/>
    <w:rsid w:val="00353EC3"/>
    <w:rsid w:val="00355401"/>
    <w:rsid w:val="00370267"/>
    <w:rsid w:val="00370973"/>
    <w:rsid w:val="00376B09"/>
    <w:rsid w:val="0039681C"/>
    <w:rsid w:val="003B0DCD"/>
    <w:rsid w:val="003E1961"/>
    <w:rsid w:val="003E4CDE"/>
    <w:rsid w:val="00422E81"/>
    <w:rsid w:val="00426085"/>
    <w:rsid w:val="004367DE"/>
    <w:rsid w:val="00480826"/>
    <w:rsid w:val="004B137D"/>
    <w:rsid w:val="004B56C7"/>
    <w:rsid w:val="004C5BA5"/>
    <w:rsid w:val="004D5333"/>
    <w:rsid w:val="004F2B14"/>
    <w:rsid w:val="005324BF"/>
    <w:rsid w:val="00552D39"/>
    <w:rsid w:val="005677BB"/>
    <w:rsid w:val="00580DAE"/>
    <w:rsid w:val="00594ED8"/>
    <w:rsid w:val="005A2175"/>
    <w:rsid w:val="006329A0"/>
    <w:rsid w:val="00693674"/>
    <w:rsid w:val="006A0714"/>
    <w:rsid w:val="006E1F20"/>
    <w:rsid w:val="006F3499"/>
    <w:rsid w:val="00700693"/>
    <w:rsid w:val="0070448A"/>
    <w:rsid w:val="00756B43"/>
    <w:rsid w:val="00782B22"/>
    <w:rsid w:val="007909BD"/>
    <w:rsid w:val="007F0237"/>
    <w:rsid w:val="0083692A"/>
    <w:rsid w:val="00840789"/>
    <w:rsid w:val="00880F8C"/>
    <w:rsid w:val="008B1556"/>
    <w:rsid w:val="008C3000"/>
    <w:rsid w:val="008C354E"/>
    <w:rsid w:val="008E3187"/>
    <w:rsid w:val="009105CD"/>
    <w:rsid w:val="00942858"/>
    <w:rsid w:val="009432B3"/>
    <w:rsid w:val="00952AB7"/>
    <w:rsid w:val="00952AF3"/>
    <w:rsid w:val="009C63E6"/>
    <w:rsid w:val="00A002CC"/>
    <w:rsid w:val="00A36F76"/>
    <w:rsid w:val="00A37C56"/>
    <w:rsid w:val="00A44F77"/>
    <w:rsid w:val="00A70B28"/>
    <w:rsid w:val="00A734F7"/>
    <w:rsid w:val="00A835E1"/>
    <w:rsid w:val="00AB27A8"/>
    <w:rsid w:val="00AB4D2B"/>
    <w:rsid w:val="00AE5153"/>
    <w:rsid w:val="00AF36DB"/>
    <w:rsid w:val="00B05332"/>
    <w:rsid w:val="00B14B13"/>
    <w:rsid w:val="00B46EFB"/>
    <w:rsid w:val="00B82035"/>
    <w:rsid w:val="00BB05A2"/>
    <w:rsid w:val="00BD0132"/>
    <w:rsid w:val="00BD4556"/>
    <w:rsid w:val="00BE12EA"/>
    <w:rsid w:val="00BE3023"/>
    <w:rsid w:val="00C168A4"/>
    <w:rsid w:val="00C668DE"/>
    <w:rsid w:val="00C71DD8"/>
    <w:rsid w:val="00CC7A0B"/>
    <w:rsid w:val="00CE21C1"/>
    <w:rsid w:val="00D07C67"/>
    <w:rsid w:val="00D44AFE"/>
    <w:rsid w:val="00D7756D"/>
    <w:rsid w:val="00D7768F"/>
    <w:rsid w:val="00D77C96"/>
    <w:rsid w:val="00DB1232"/>
    <w:rsid w:val="00DB2BDB"/>
    <w:rsid w:val="00DB4B8F"/>
    <w:rsid w:val="00DC3899"/>
    <w:rsid w:val="00DE0E1B"/>
    <w:rsid w:val="00DF2A44"/>
    <w:rsid w:val="00E0448C"/>
    <w:rsid w:val="00E17CC3"/>
    <w:rsid w:val="00E25EB6"/>
    <w:rsid w:val="00E40B1C"/>
    <w:rsid w:val="00E4589F"/>
    <w:rsid w:val="00E45C28"/>
    <w:rsid w:val="00E45DCE"/>
    <w:rsid w:val="00E63164"/>
    <w:rsid w:val="00E67620"/>
    <w:rsid w:val="00E736AA"/>
    <w:rsid w:val="00E81F1B"/>
    <w:rsid w:val="00E85FFE"/>
    <w:rsid w:val="00EA0ABF"/>
    <w:rsid w:val="00F06ABF"/>
    <w:rsid w:val="00F42A08"/>
    <w:rsid w:val="00F543F9"/>
    <w:rsid w:val="00F56B16"/>
    <w:rsid w:val="00F925B3"/>
    <w:rsid w:val="00FC1CF3"/>
    <w:rsid w:val="00FC4369"/>
    <w:rsid w:val="00FD26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B0"/>
  </w:style>
  <w:style w:type="paragraph" w:styleId="Heading1">
    <w:name w:val="heading 1"/>
    <w:basedOn w:val="Normal"/>
    <w:next w:val="Normal"/>
    <w:link w:val="1"/>
    <w:uiPriority w:val="9"/>
    <w:qFormat/>
    <w:rsid w:val="001303B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303B0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a">
    <w:name w:val="Основной текст Знак"/>
    <w:link w:val="BodyText"/>
    <w:locked/>
    <w:rsid w:val="001303B0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1303B0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3"/>
      <w:shd w:val="clear" w:color="auto" w:fill="FFFFFF"/>
    </w:rPr>
  </w:style>
  <w:style w:type="character" w:customStyle="1" w:styleId="10">
    <w:name w:val="Основной текст Знак1"/>
    <w:basedOn w:val="DefaultParagraphFont"/>
    <w:uiPriority w:val="99"/>
    <w:semiHidden/>
    <w:rsid w:val="001303B0"/>
  </w:style>
  <w:style w:type="paragraph" w:styleId="NormalWeb">
    <w:name w:val="Normal (Web)"/>
    <w:basedOn w:val="Normal"/>
    <w:uiPriority w:val="99"/>
    <w:rsid w:val="0005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rsid w:val="00051AF8"/>
  </w:style>
  <w:style w:type="character" w:customStyle="1" w:styleId="others1">
    <w:name w:val="others1"/>
    <w:rsid w:val="00051AF8"/>
  </w:style>
  <w:style w:type="paragraph" w:styleId="BalloonText">
    <w:name w:val="Balloon Text"/>
    <w:basedOn w:val="Normal"/>
    <w:link w:val="a0"/>
    <w:uiPriority w:val="99"/>
    <w:semiHidden/>
    <w:unhideWhenUsed/>
    <w:rsid w:val="0014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479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E61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69E02-70BC-495A-88ED-664D9BD1F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