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0B2A" w:rsidRPr="00D6051A" w:rsidP="00A77DE1">
      <w:pPr>
        <w:ind w:left="6372" w:firstLine="708"/>
        <w:rPr>
          <w:sz w:val="28"/>
          <w:szCs w:val="28"/>
        </w:rPr>
      </w:pPr>
      <w:r w:rsidRPr="00D6051A">
        <w:rPr>
          <w:sz w:val="28"/>
          <w:szCs w:val="28"/>
        </w:rPr>
        <w:t xml:space="preserve">                        </w:t>
      </w:r>
    </w:p>
    <w:p w:rsidR="00076CD6" w:rsidRPr="00D6051A" w:rsidP="00FE20E9">
      <w:pPr>
        <w:jc w:val="right"/>
        <w:rPr>
          <w:sz w:val="28"/>
          <w:szCs w:val="28"/>
        </w:rPr>
      </w:pPr>
      <w:r w:rsidRPr="00D6051A">
        <w:rPr>
          <w:sz w:val="28"/>
          <w:szCs w:val="28"/>
        </w:rPr>
        <w:t>Дело № 5-66-</w:t>
      </w:r>
      <w:r w:rsidRPr="00D6051A" w:rsidR="00664361">
        <w:rPr>
          <w:sz w:val="28"/>
          <w:szCs w:val="28"/>
        </w:rPr>
        <w:t>209</w:t>
      </w:r>
      <w:r w:rsidRPr="00D6051A" w:rsidR="007F38DA">
        <w:rPr>
          <w:sz w:val="28"/>
          <w:szCs w:val="28"/>
        </w:rPr>
        <w:t>/2018</w:t>
      </w:r>
    </w:p>
    <w:p w:rsidR="00076CD6" w:rsidRPr="00D6051A" w:rsidP="00FE20E9">
      <w:pPr>
        <w:jc w:val="center"/>
        <w:rPr>
          <w:sz w:val="28"/>
          <w:szCs w:val="28"/>
        </w:rPr>
      </w:pPr>
      <w:r w:rsidRPr="00D6051A">
        <w:rPr>
          <w:sz w:val="28"/>
          <w:szCs w:val="28"/>
        </w:rPr>
        <w:t>П</w:t>
      </w:r>
      <w:r w:rsidRPr="00D6051A" w:rsidR="00F7045C">
        <w:rPr>
          <w:sz w:val="28"/>
          <w:szCs w:val="28"/>
        </w:rPr>
        <w:t>ОСТАНОВЛЕНИЕ</w:t>
      </w:r>
    </w:p>
    <w:p w:rsidR="00076CD6" w:rsidRPr="00D6051A" w:rsidP="00FE20E9">
      <w:pPr>
        <w:jc w:val="center"/>
        <w:rPr>
          <w:sz w:val="28"/>
          <w:szCs w:val="28"/>
        </w:rPr>
      </w:pPr>
      <w:r w:rsidRPr="00D6051A">
        <w:rPr>
          <w:sz w:val="28"/>
          <w:szCs w:val="28"/>
        </w:rPr>
        <w:t>по делу об административном правонарушении</w:t>
      </w:r>
    </w:p>
    <w:p w:rsidR="00076CD6" w:rsidRPr="00D6051A" w:rsidP="00F7045C">
      <w:pPr>
        <w:ind w:firstLine="708"/>
        <w:rPr>
          <w:sz w:val="28"/>
          <w:szCs w:val="28"/>
        </w:rPr>
      </w:pPr>
      <w:r w:rsidRPr="00D6051A">
        <w:rPr>
          <w:sz w:val="28"/>
          <w:szCs w:val="28"/>
        </w:rPr>
        <w:t>23 октября</w:t>
      </w:r>
      <w:r w:rsidRPr="00D6051A" w:rsidR="007F38DA">
        <w:rPr>
          <w:sz w:val="28"/>
          <w:szCs w:val="28"/>
        </w:rPr>
        <w:t xml:space="preserve"> 2018</w:t>
      </w:r>
      <w:r w:rsidRPr="00D6051A">
        <w:rPr>
          <w:sz w:val="28"/>
          <w:szCs w:val="28"/>
        </w:rPr>
        <w:t xml:space="preserve"> года</w:t>
      </w:r>
      <w:r w:rsidRPr="00D6051A" w:rsidR="003A43D2">
        <w:rPr>
          <w:sz w:val="28"/>
          <w:szCs w:val="28"/>
        </w:rPr>
        <w:tab/>
      </w:r>
      <w:r w:rsidRPr="00D6051A" w:rsidR="003A43D2">
        <w:rPr>
          <w:sz w:val="28"/>
          <w:szCs w:val="28"/>
        </w:rPr>
        <w:tab/>
      </w:r>
      <w:r w:rsidRPr="00D6051A" w:rsidR="003A43D2">
        <w:rPr>
          <w:sz w:val="28"/>
          <w:szCs w:val="28"/>
        </w:rPr>
        <w:tab/>
      </w:r>
      <w:r w:rsidRPr="00D6051A" w:rsidR="003A43D2">
        <w:rPr>
          <w:sz w:val="28"/>
          <w:szCs w:val="28"/>
        </w:rPr>
        <w:tab/>
      </w:r>
      <w:r w:rsidRPr="00D6051A" w:rsidR="003A43D2">
        <w:rPr>
          <w:sz w:val="28"/>
          <w:szCs w:val="28"/>
        </w:rPr>
        <w:tab/>
      </w:r>
      <w:r w:rsidRPr="00D6051A" w:rsidR="00606699">
        <w:rPr>
          <w:sz w:val="28"/>
          <w:szCs w:val="28"/>
        </w:rPr>
        <w:t>пгт</w:t>
      </w:r>
      <w:r w:rsidRPr="00D6051A" w:rsidR="00606699">
        <w:rPr>
          <w:sz w:val="28"/>
          <w:szCs w:val="28"/>
        </w:rPr>
        <w:t>. Первомайское</w:t>
      </w:r>
    </w:p>
    <w:p w:rsidR="00606699" w:rsidRPr="00D6051A" w:rsidP="00664361">
      <w:pPr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          </w:t>
      </w:r>
      <w:r w:rsidRPr="00D6051A" w:rsidR="00076CD6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D6051A" w:rsidR="00076CD6">
        <w:rPr>
          <w:sz w:val="28"/>
          <w:szCs w:val="28"/>
        </w:rPr>
        <w:t>Йова</w:t>
      </w:r>
      <w:r w:rsidRPr="00D6051A" w:rsidR="00443FCD">
        <w:rPr>
          <w:sz w:val="28"/>
          <w:szCs w:val="28"/>
        </w:rPr>
        <w:t xml:space="preserve"> Е.В.</w:t>
      </w:r>
      <w:r w:rsidRPr="00D6051A">
        <w:rPr>
          <w:color w:val="000000"/>
          <w:sz w:val="28"/>
          <w:szCs w:val="28"/>
        </w:rPr>
        <w:t xml:space="preserve">, </w:t>
      </w:r>
      <w:r w:rsidRPr="00D6051A" w:rsidR="00720898">
        <w:rPr>
          <w:color w:val="000000"/>
          <w:sz w:val="28"/>
          <w:szCs w:val="28"/>
        </w:rPr>
        <w:t xml:space="preserve">в зале </w:t>
      </w:r>
      <w:r w:rsidRPr="00D6051A" w:rsidR="0012073A">
        <w:rPr>
          <w:color w:val="000000"/>
          <w:sz w:val="28"/>
          <w:szCs w:val="28"/>
        </w:rPr>
        <w:t xml:space="preserve">заседаний </w:t>
      </w:r>
      <w:r w:rsidRPr="00D6051A" w:rsidR="00076CD6">
        <w:rPr>
          <w:color w:val="000000"/>
          <w:sz w:val="28"/>
          <w:szCs w:val="28"/>
        </w:rPr>
        <w:t xml:space="preserve">судебного участка, расположенного по адресу: Республика Крым, Первомайский район, </w:t>
      </w:r>
      <w:r w:rsidRPr="00D6051A" w:rsidR="00076CD6">
        <w:rPr>
          <w:color w:val="000000"/>
          <w:sz w:val="28"/>
          <w:szCs w:val="28"/>
        </w:rPr>
        <w:t>пгт</w:t>
      </w:r>
      <w:r w:rsidRPr="00D6051A" w:rsidR="00076CD6">
        <w:rPr>
          <w:color w:val="000000"/>
          <w:sz w:val="28"/>
          <w:szCs w:val="28"/>
        </w:rPr>
        <w:t xml:space="preserve">. </w:t>
      </w:r>
      <w:r w:rsidRPr="00D6051A" w:rsidR="00076CD6">
        <w:rPr>
          <w:color w:val="000000"/>
          <w:sz w:val="28"/>
          <w:szCs w:val="28"/>
        </w:rPr>
        <w:t>Первомайское</w:t>
      </w:r>
      <w:r w:rsidRPr="00D6051A" w:rsidR="00076CD6">
        <w:rPr>
          <w:color w:val="000000"/>
          <w:sz w:val="28"/>
          <w:szCs w:val="28"/>
        </w:rPr>
        <w:t xml:space="preserve">, ул. </w:t>
      </w:r>
      <w:r w:rsidRPr="00D6051A" w:rsidR="007F38DA">
        <w:rPr>
          <w:color w:val="000000"/>
          <w:sz w:val="28"/>
          <w:szCs w:val="28"/>
        </w:rPr>
        <w:t>Кооперативная, д. 6</w:t>
      </w:r>
      <w:r w:rsidRPr="00D6051A" w:rsidR="00076CD6">
        <w:rPr>
          <w:color w:val="000000"/>
          <w:sz w:val="28"/>
          <w:szCs w:val="28"/>
        </w:rPr>
        <w:t xml:space="preserve">, 296300, рассмотрев материалы дела, поступившего из </w:t>
      </w:r>
      <w:r w:rsidRPr="00D6051A" w:rsidR="00720898">
        <w:rPr>
          <w:color w:val="000000"/>
          <w:sz w:val="28"/>
          <w:szCs w:val="28"/>
        </w:rPr>
        <w:t>п</w:t>
      </w:r>
      <w:r w:rsidRPr="00D6051A" w:rsidR="00AC1F00">
        <w:rPr>
          <w:color w:val="000000"/>
          <w:sz w:val="28"/>
          <w:szCs w:val="28"/>
        </w:rPr>
        <w:t>рокуратуры Первомайского района Республики Крым</w:t>
      </w:r>
      <w:r w:rsidRPr="00D6051A" w:rsidR="00443FCD">
        <w:rPr>
          <w:color w:val="000000"/>
          <w:sz w:val="28"/>
          <w:szCs w:val="28"/>
        </w:rPr>
        <w:t xml:space="preserve"> в отношении</w:t>
      </w:r>
      <w:r w:rsidRPr="00D6051A" w:rsidR="00076CD6">
        <w:rPr>
          <w:sz w:val="28"/>
          <w:szCs w:val="28"/>
        </w:rPr>
        <w:t xml:space="preserve"> </w:t>
      </w:r>
      <w:r w:rsidRPr="00D6051A" w:rsidR="00D6051A">
        <w:rPr>
          <w:sz w:val="28"/>
          <w:szCs w:val="28"/>
        </w:rPr>
        <w:t>ДОЛЖНОСТЬ ОРГАНИЗАЦИЯ</w:t>
      </w:r>
      <w:r w:rsidRPr="00D6051A" w:rsidR="00F7045C">
        <w:rPr>
          <w:sz w:val="28"/>
          <w:szCs w:val="28"/>
        </w:rPr>
        <w:t xml:space="preserve">  </w:t>
      </w:r>
      <w:r w:rsidRPr="00D6051A" w:rsidR="00664361">
        <w:rPr>
          <w:sz w:val="28"/>
          <w:szCs w:val="28"/>
        </w:rPr>
        <w:t>Эмираметова</w:t>
      </w:r>
      <w:r w:rsidRPr="00D6051A" w:rsidR="00664361">
        <w:rPr>
          <w:sz w:val="28"/>
          <w:szCs w:val="28"/>
        </w:rPr>
        <w:t xml:space="preserve"> </w:t>
      </w:r>
      <w:r w:rsidRPr="00D6051A" w:rsidR="00D6051A">
        <w:rPr>
          <w:sz w:val="28"/>
          <w:szCs w:val="28"/>
        </w:rPr>
        <w:t>Р.Р.</w:t>
      </w:r>
      <w:r w:rsidRPr="00D6051A" w:rsidR="00664361">
        <w:rPr>
          <w:sz w:val="28"/>
          <w:szCs w:val="28"/>
        </w:rPr>
        <w:t xml:space="preserve">, </w:t>
      </w:r>
      <w:r w:rsidRPr="00D6051A" w:rsidR="00D6051A">
        <w:rPr>
          <w:sz w:val="28"/>
          <w:szCs w:val="28"/>
        </w:rPr>
        <w:t>ПЕРСОНАЛЬНЫЕ ДАННЫЕ</w:t>
      </w:r>
      <w:r w:rsidRPr="00D6051A" w:rsidR="00664361">
        <w:rPr>
          <w:sz w:val="28"/>
          <w:szCs w:val="28"/>
        </w:rPr>
        <w:t xml:space="preserve">, зарегистрированного и проживающего по адресу: </w:t>
      </w:r>
      <w:r w:rsidRPr="00D6051A" w:rsidR="00D6051A">
        <w:rPr>
          <w:sz w:val="28"/>
          <w:szCs w:val="28"/>
        </w:rPr>
        <w:t>АДРЕС</w:t>
      </w:r>
      <w:r w:rsidRPr="00D6051A" w:rsidR="00664361">
        <w:rPr>
          <w:sz w:val="28"/>
          <w:szCs w:val="28"/>
        </w:rPr>
        <w:t xml:space="preserve">, </w:t>
      </w:r>
    </w:p>
    <w:p w:rsidR="00076CD6" w:rsidRPr="00D6051A" w:rsidP="00FE20E9">
      <w:pPr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о привлечении к административной ответственности </w:t>
      </w:r>
      <w:r w:rsidRPr="00D6051A" w:rsidR="002248E9">
        <w:rPr>
          <w:sz w:val="28"/>
          <w:szCs w:val="28"/>
        </w:rPr>
        <w:t xml:space="preserve">по </w:t>
      </w:r>
      <w:r w:rsidRPr="00D6051A">
        <w:rPr>
          <w:sz w:val="28"/>
          <w:szCs w:val="28"/>
        </w:rPr>
        <w:t xml:space="preserve">ст. </w:t>
      </w:r>
      <w:r w:rsidRPr="00D6051A">
        <w:rPr>
          <w:sz w:val="28"/>
          <w:szCs w:val="28"/>
        </w:rPr>
        <w:t>19.7</w:t>
      </w:r>
      <w:r w:rsidRPr="00D6051A">
        <w:rPr>
          <w:sz w:val="28"/>
          <w:szCs w:val="28"/>
        </w:rPr>
        <w:t xml:space="preserve"> КоАП РФ, </w:t>
      </w:r>
    </w:p>
    <w:p w:rsidR="00FA1EF8" w:rsidRPr="00D6051A" w:rsidP="003A43D2">
      <w:pPr>
        <w:jc w:val="center"/>
        <w:rPr>
          <w:sz w:val="28"/>
          <w:szCs w:val="28"/>
        </w:rPr>
      </w:pPr>
      <w:r w:rsidRPr="00D6051A">
        <w:rPr>
          <w:sz w:val="28"/>
          <w:szCs w:val="28"/>
        </w:rPr>
        <w:t>УСТАНОВИЛ:</w:t>
      </w:r>
    </w:p>
    <w:p w:rsidR="0055357A" w:rsidRPr="00D6051A" w:rsidP="00B90294">
      <w:pPr>
        <w:ind w:firstLine="480"/>
        <w:jc w:val="both"/>
        <w:rPr>
          <w:sz w:val="28"/>
          <w:szCs w:val="28"/>
          <w:shd w:val="clear" w:color="auto" w:fill="FFFFFF"/>
        </w:rPr>
      </w:pPr>
      <w:r w:rsidRPr="00D6051A">
        <w:rPr>
          <w:sz w:val="28"/>
          <w:szCs w:val="28"/>
          <w:shd w:val="clear" w:color="auto" w:fill="FFFFFF"/>
        </w:rPr>
        <w:t xml:space="preserve"> </w:t>
      </w:r>
    </w:p>
    <w:p w:rsidR="00F62374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Эмираметов</w:t>
      </w:r>
      <w:r w:rsidRPr="00D6051A">
        <w:rPr>
          <w:sz w:val="28"/>
          <w:szCs w:val="28"/>
        </w:rPr>
        <w:t xml:space="preserve"> Р.Р.,</w:t>
      </w:r>
      <w:r w:rsidRPr="00D6051A" w:rsidR="009830F3">
        <w:rPr>
          <w:sz w:val="28"/>
          <w:szCs w:val="28"/>
        </w:rPr>
        <w:t xml:space="preserve"> </w:t>
      </w:r>
      <w:r w:rsidRPr="00D6051A" w:rsidR="009830F3">
        <w:rPr>
          <w:sz w:val="28"/>
          <w:szCs w:val="28"/>
        </w:rPr>
        <w:t>являясь</w:t>
      </w:r>
      <w:r w:rsidRPr="00D6051A" w:rsidR="009830F3">
        <w:rPr>
          <w:sz w:val="28"/>
          <w:szCs w:val="28"/>
        </w:rPr>
        <w:t xml:space="preserve"> </w:t>
      </w:r>
      <w:r w:rsidRPr="00D6051A" w:rsidR="00D6051A">
        <w:rPr>
          <w:sz w:val="28"/>
          <w:szCs w:val="28"/>
        </w:rPr>
        <w:t xml:space="preserve">ДОЛЖНОСТЬ ОРГАНИЗАЦИЯ  </w:t>
      </w:r>
      <w:r w:rsidRPr="00D6051A">
        <w:rPr>
          <w:sz w:val="28"/>
          <w:szCs w:val="28"/>
        </w:rPr>
        <w:t xml:space="preserve">(юридический адрес: </w:t>
      </w:r>
      <w:r w:rsidRPr="00D6051A" w:rsidR="00D6051A">
        <w:rPr>
          <w:sz w:val="28"/>
          <w:szCs w:val="28"/>
        </w:rPr>
        <w:t>АДРЕС</w:t>
      </w:r>
      <w:r w:rsidRPr="00D6051A" w:rsidR="0036740B">
        <w:rPr>
          <w:sz w:val="28"/>
          <w:szCs w:val="28"/>
        </w:rPr>
        <w:t>)</w:t>
      </w:r>
      <w:r w:rsidRPr="00D6051A">
        <w:rPr>
          <w:sz w:val="28"/>
          <w:szCs w:val="28"/>
        </w:rPr>
        <w:t xml:space="preserve">, </w:t>
      </w:r>
      <w:r w:rsidRPr="00D6051A" w:rsidR="0036740B">
        <w:rPr>
          <w:sz w:val="28"/>
          <w:szCs w:val="28"/>
        </w:rPr>
        <w:t>не пред</w:t>
      </w:r>
      <w:r w:rsidRPr="00D6051A">
        <w:rPr>
          <w:sz w:val="28"/>
          <w:szCs w:val="28"/>
        </w:rPr>
        <w:t xml:space="preserve">ставил </w:t>
      </w:r>
      <w:r w:rsidRPr="00D6051A" w:rsidR="0036740B">
        <w:rPr>
          <w:sz w:val="28"/>
          <w:szCs w:val="28"/>
        </w:rPr>
        <w:t xml:space="preserve">копии </w:t>
      </w:r>
      <w:r w:rsidRPr="00D6051A">
        <w:rPr>
          <w:sz w:val="28"/>
          <w:szCs w:val="28"/>
        </w:rPr>
        <w:t>му</w:t>
      </w:r>
      <w:r w:rsidRPr="00D6051A" w:rsidR="0036740B">
        <w:rPr>
          <w:sz w:val="28"/>
          <w:szCs w:val="28"/>
        </w:rPr>
        <w:t>ниципальных нормативных правовых актов</w:t>
      </w:r>
      <w:r w:rsidRPr="00D6051A">
        <w:rPr>
          <w:sz w:val="28"/>
          <w:szCs w:val="28"/>
        </w:rPr>
        <w:t xml:space="preserve"> </w:t>
      </w:r>
      <w:r w:rsidRPr="00D6051A" w:rsidR="0036740B">
        <w:rPr>
          <w:sz w:val="28"/>
          <w:szCs w:val="28"/>
        </w:rPr>
        <w:t xml:space="preserve">в установленный законом пятнадцатидневный срок с момента их принятия </w:t>
      </w:r>
      <w:r w:rsidRPr="00D6051A">
        <w:rPr>
          <w:sz w:val="28"/>
          <w:szCs w:val="28"/>
        </w:rPr>
        <w:t>в Министерство юстиции Республики Крым для включения в Регистр</w:t>
      </w:r>
      <w:r w:rsidRPr="00D6051A" w:rsidR="0036740B">
        <w:rPr>
          <w:sz w:val="28"/>
          <w:szCs w:val="28"/>
        </w:rPr>
        <w:t xml:space="preserve"> муниципальных нормативных правовых актов  Республики Крым. </w:t>
      </w:r>
    </w:p>
    <w:p w:rsidR="00F62374" w:rsidRPr="00D6051A" w:rsidP="007242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Прокуратурой</w:t>
      </w:r>
      <w:r w:rsidRPr="00D6051A" w:rsidR="00871269">
        <w:rPr>
          <w:sz w:val="28"/>
          <w:szCs w:val="28"/>
        </w:rPr>
        <w:t xml:space="preserve"> Первомайского района по поручению прокуратуры Республики Крым проведена проверка исполнения должностными лицами </w:t>
      </w:r>
      <w:r w:rsidRPr="00D6051A" w:rsidR="00D6051A">
        <w:rPr>
          <w:sz w:val="28"/>
          <w:szCs w:val="28"/>
        </w:rPr>
        <w:t>ОРГАНИЗАЦИЯ</w:t>
      </w:r>
      <w:r w:rsidRPr="00D6051A" w:rsidR="00871269">
        <w:rPr>
          <w:sz w:val="28"/>
          <w:szCs w:val="28"/>
        </w:rPr>
        <w:t xml:space="preserve"> требований Федерального закона от 06.10.2003 года № 131-ФЗ «Об общих принципах организации местного самоуправления в Российской Федерации», Закона Республики Крым от 19.01.2015 года № 70-ЗРК/2015 «О регистре муниципальных нормативных правовых актов Республики Крым». </w:t>
      </w:r>
      <w:r w:rsidRPr="00D6051A" w:rsidR="00610C0B">
        <w:rPr>
          <w:sz w:val="28"/>
          <w:szCs w:val="28"/>
        </w:rPr>
        <w:t>Прокурорской проверкой установлено, что к</w:t>
      </w:r>
      <w:r w:rsidRPr="00D6051A" w:rsidR="00871269">
        <w:rPr>
          <w:sz w:val="28"/>
          <w:szCs w:val="28"/>
        </w:rPr>
        <w:t>опии муниципал</w:t>
      </w:r>
      <w:r w:rsidRPr="00D6051A" w:rsidR="00610C0B">
        <w:rPr>
          <w:sz w:val="28"/>
          <w:szCs w:val="28"/>
        </w:rPr>
        <w:t>ьных нормативных правовых актов</w:t>
      </w:r>
      <w:r w:rsidRPr="00D6051A" w:rsidR="00871269">
        <w:rPr>
          <w:sz w:val="28"/>
          <w:szCs w:val="28"/>
        </w:rPr>
        <w:t xml:space="preserve"> в установленный законодателем пятнадцатидневный срок с момента их принятия в Минис</w:t>
      </w:r>
      <w:r w:rsidRPr="00D6051A" w:rsidR="00610C0B">
        <w:rPr>
          <w:sz w:val="28"/>
          <w:szCs w:val="28"/>
        </w:rPr>
        <w:t>терство юстиции Республики Крым</w:t>
      </w:r>
      <w:r w:rsidRPr="00D6051A" w:rsidR="007242D1">
        <w:rPr>
          <w:sz w:val="28"/>
          <w:szCs w:val="28"/>
        </w:rPr>
        <w:t xml:space="preserve"> не направлялись. Согласно</w:t>
      </w:r>
      <w:r w:rsidRPr="00D6051A" w:rsidR="004A0599">
        <w:rPr>
          <w:sz w:val="28"/>
          <w:szCs w:val="28"/>
        </w:rPr>
        <w:t>,</w:t>
      </w:r>
      <w:r w:rsidRPr="00D6051A" w:rsidR="007242D1">
        <w:rPr>
          <w:sz w:val="28"/>
          <w:szCs w:val="28"/>
        </w:rPr>
        <w:t xml:space="preserve"> сведений Министерства юстиции Республики Крым </w:t>
      </w:r>
      <w:r w:rsidRPr="00D6051A" w:rsidR="00D6051A">
        <w:rPr>
          <w:sz w:val="28"/>
          <w:szCs w:val="28"/>
        </w:rPr>
        <w:t>ОРГАНИЗАЦИЯ</w:t>
      </w:r>
      <w:r w:rsidRPr="00D6051A" w:rsidR="007242D1">
        <w:rPr>
          <w:sz w:val="28"/>
          <w:szCs w:val="28"/>
        </w:rPr>
        <w:t xml:space="preserve"> работа по предоставлению актов для включения в регистр не проводится с </w:t>
      </w:r>
      <w:r w:rsidRPr="00D6051A" w:rsidR="00610C0B">
        <w:rPr>
          <w:sz w:val="28"/>
          <w:szCs w:val="28"/>
        </w:rPr>
        <w:t>января 2018</w:t>
      </w:r>
      <w:r w:rsidRPr="00D6051A" w:rsidR="007242D1">
        <w:rPr>
          <w:sz w:val="28"/>
          <w:szCs w:val="28"/>
        </w:rPr>
        <w:t xml:space="preserve"> года. </w:t>
      </w:r>
      <w:r w:rsidRPr="00D6051A" w:rsidR="007242D1">
        <w:rPr>
          <w:sz w:val="28"/>
          <w:szCs w:val="28"/>
        </w:rPr>
        <w:t xml:space="preserve">Учитывая, что обязанность своевременно предоставлять сведения о муниципальных нормативных правовых актах предусмотрена ч.1 ст. 6 Закона Республики Крым от 19.01.2015 года № 70-ЗРК/2015 «О регистре муниципальных нормативных правовых актов Республики Крым», </w:t>
      </w:r>
      <w:r w:rsidRPr="00D6051A" w:rsidR="007242D1">
        <w:rPr>
          <w:sz w:val="28"/>
          <w:szCs w:val="28"/>
        </w:rPr>
        <w:t>Эмираметов</w:t>
      </w:r>
      <w:r w:rsidRPr="00D6051A" w:rsidR="007242D1">
        <w:rPr>
          <w:sz w:val="28"/>
          <w:szCs w:val="28"/>
        </w:rPr>
        <w:t xml:space="preserve"> Р.Р. нарушил обязательные требования действующего законодательства, тем самым создал препятствия для осуществления деятельности государственного органа – Министерства юстиции Республики Крым по систематизации и формированию нормативной базы.</w:t>
      </w:r>
    </w:p>
    <w:p w:rsidR="00F7045C" w:rsidRPr="00D6051A" w:rsidP="0036740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6051A">
        <w:rPr>
          <w:sz w:val="28"/>
          <w:szCs w:val="28"/>
        </w:rPr>
        <w:t>Эмираметов</w:t>
      </w:r>
      <w:r w:rsidRPr="00D6051A">
        <w:rPr>
          <w:sz w:val="28"/>
          <w:szCs w:val="28"/>
        </w:rPr>
        <w:t xml:space="preserve"> Р.Р.</w:t>
      </w:r>
      <w:r w:rsidRPr="00D6051A">
        <w:rPr>
          <w:rStyle w:val="cnsl"/>
          <w:sz w:val="28"/>
          <w:szCs w:val="28"/>
        </w:rPr>
        <w:t xml:space="preserve"> на рассмотрение дела об административном правонарушении не </w:t>
      </w:r>
      <w:r w:rsidRPr="00D6051A">
        <w:rPr>
          <w:rStyle w:val="cnsl"/>
          <w:color w:val="000000" w:themeColor="text1"/>
          <w:sz w:val="28"/>
          <w:szCs w:val="28"/>
        </w:rPr>
        <w:t>явился</w:t>
      </w:r>
      <w:r w:rsidRPr="00D6051A" w:rsidR="0036740B">
        <w:rPr>
          <w:rStyle w:val="cnsl"/>
          <w:color w:val="000000" w:themeColor="text1"/>
          <w:sz w:val="28"/>
          <w:szCs w:val="28"/>
        </w:rPr>
        <w:t xml:space="preserve">, о месте и времени рассмотрения дела </w:t>
      </w:r>
      <w:r w:rsidRPr="00D6051A" w:rsidR="0036740B">
        <w:rPr>
          <w:rStyle w:val="cnsl"/>
          <w:color w:val="000000" w:themeColor="text1"/>
          <w:sz w:val="28"/>
          <w:szCs w:val="28"/>
        </w:rPr>
        <w:t>извещен</w:t>
      </w:r>
      <w:r w:rsidRPr="00D6051A" w:rsidR="0036740B">
        <w:rPr>
          <w:rStyle w:val="cnsl"/>
          <w:color w:val="000000" w:themeColor="text1"/>
          <w:sz w:val="28"/>
          <w:szCs w:val="28"/>
        </w:rPr>
        <w:t xml:space="preserve"> надлежаще, судебная повестка получена им </w:t>
      </w:r>
      <w:r w:rsidRPr="00D6051A" w:rsidR="0036740B">
        <w:rPr>
          <w:sz w:val="28"/>
          <w:szCs w:val="28"/>
          <w:shd w:val="clear" w:color="auto" w:fill="FFFFFF"/>
        </w:rPr>
        <w:t>13.10</w:t>
      </w:r>
      <w:r w:rsidRPr="00D6051A" w:rsidR="0036740B">
        <w:rPr>
          <w:rStyle w:val="cnsl"/>
          <w:sz w:val="28"/>
          <w:szCs w:val="28"/>
        </w:rPr>
        <w:t>.2018</w:t>
      </w:r>
      <w:r w:rsidRPr="00D6051A" w:rsidR="0036740B">
        <w:rPr>
          <w:sz w:val="28"/>
          <w:szCs w:val="28"/>
        </w:rPr>
        <w:t> </w:t>
      </w:r>
      <w:r w:rsidRPr="00D6051A" w:rsidR="0036740B">
        <w:rPr>
          <w:rStyle w:val="cnsl"/>
          <w:sz w:val="28"/>
          <w:szCs w:val="28"/>
        </w:rPr>
        <w:t>года, ходатайствовал о рассмотрении дела в его отсутствии</w:t>
      </w:r>
      <w:r w:rsidRPr="00D6051A">
        <w:rPr>
          <w:rStyle w:val="cnsl"/>
          <w:color w:val="000000" w:themeColor="text1"/>
          <w:sz w:val="28"/>
          <w:szCs w:val="28"/>
        </w:rPr>
        <w:t>.</w:t>
      </w:r>
    </w:p>
    <w:p w:rsidR="00F7045C" w:rsidRPr="00D6051A" w:rsidP="00F7045C">
      <w:pPr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При  указанных  обстоятельствах, учитывая  отсутствие  неполноты и противоречий в материалах дела,   устранение  ко</w:t>
      </w:r>
      <w:r w:rsidRPr="00D6051A" w:rsidR="0036740B">
        <w:rPr>
          <w:sz w:val="28"/>
          <w:szCs w:val="28"/>
        </w:rPr>
        <w:t xml:space="preserve">торых  невозможно  без  </w:t>
      </w:r>
      <w:r w:rsidRPr="00D6051A" w:rsidR="0036740B">
        <w:rPr>
          <w:sz w:val="28"/>
          <w:szCs w:val="28"/>
        </w:rPr>
        <w:t>уча</w:t>
      </w:r>
      <w:r w:rsidRPr="00D6051A">
        <w:rPr>
          <w:sz w:val="28"/>
          <w:szCs w:val="28"/>
        </w:rPr>
        <w:t>стия</w:t>
      </w:r>
      <w:r w:rsidRPr="00D6051A">
        <w:rPr>
          <w:sz w:val="28"/>
          <w:szCs w:val="28"/>
        </w:rPr>
        <w:t xml:space="preserve"> привлекаемого к административной ответственности лица, суд считает возможным рассмотреть  дело об административном правонарушении в отсутствии </w:t>
      </w:r>
      <w:r w:rsidRPr="00D6051A">
        <w:rPr>
          <w:sz w:val="28"/>
          <w:szCs w:val="28"/>
          <w:shd w:val="clear" w:color="auto" w:fill="FFFFFF"/>
        </w:rPr>
        <w:t xml:space="preserve"> </w:t>
      </w:r>
      <w:r w:rsidRPr="00D6051A">
        <w:rPr>
          <w:sz w:val="28"/>
          <w:szCs w:val="28"/>
        </w:rPr>
        <w:t>Эмираметова</w:t>
      </w:r>
      <w:r w:rsidRPr="00D6051A">
        <w:rPr>
          <w:sz w:val="28"/>
          <w:szCs w:val="28"/>
        </w:rPr>
        <w:t xml:space="preserve"> Р.Р.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Исследовав материалы дела, мировой судья</w:t>
      </w:r>
      <w:r w:rsidRPr="00D6051A">
        <w:rPr>
          <w:sz w:val="28"/>
          <w:szCs w:val="28"/>
        </w:rPr>
        <w:t xml:space="preserve"> приходит к следующим выводам.</w:t>
      </w:r>
    </w:p>
    <w:p w:rsidR="00F7045C" w:rsidRPr="00D6051A" w:rsidP="00F7045C">
      <w:pPr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7045C" w:rsidRPr="00D6051A" w:rsidP="00F7045C">
      <w:pPr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В соответствии </w:t>
      </w:r>
      <w:r w:rsidRPr="00D6051A" w:rsidR="00610C0B">
        <w:rPr>
          <w:sz w:val="28"/>
          <w:szCs w:val="28"/>
        </w:rPr>
        <w:t xml:space="preserve">с ч. 1 ст. 43.1 </w:t>
      </w:r>
      <w:r w:rsidRPr="00D6051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муниципальные нормативные правовые акты, в том числе оформленные в виде правовых актов решения, принятые на местном референдума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</w:t>
      </w:r>
      <w:r w:rsidRPr="00D6051A">
        <w:rPr>
          <w:sz w:val="28"/>
          <w:szCs w:val="28"/>
        </w:rPr>
        <w:t xml:space="preserve"> Российской Федерации в порядке, установленном законом субъекта Российской Федерации.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Закон Республики Кры</w:t>
      </w:r>
      <w:r w:rsidRPr="00D6051A" w:rsidR="00F62374">
        <w:rPr>
          <w:sz w:val="28"/>
          <w:szCs w:val="28"/>
        </w:rPr>
        <w:t>м от 19.01.2015 № 70-ЗРК/2015 «</w:t>
      </w:r>
      <w:r w:rsidRPr="00D6051A">
        <w:rPr>
          <w:sz w:val="28"/>
          <w:szCs w:val="28"/>
        </w:rPr>
        <w:t>О регистре муниципальных нормативных правовых актов Республики Крым» определяет порядок и ведение Регистра муниципальных правовых актов Республики Крым в целях соответствия муниципальных нормативных правовых актов Конституции Российской Федерации, федеральному законодательству, законодательству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информации о муниципальных</w:t>
      </w:r>
      <w:r w:rsidRPr="00D6051A">
        <w:rPr>
          <w:sz w:val="28"/>
          <w:szCs w:val="28"/>
        </w:rPr>
        <w:t xml:space="preserve"> </w:t>
      </w:r>
      <w:r w:rsidRPr="00D6051A">
        <w:rPr>
          <w:sz w:val="28"/>
          <w:szCs w:val="28"/>
        </w:rPr>
        <w:t xml:space="preserve">нормативных правовых актах, 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 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В соответствии с ч.1 ст. 5 Закона Республики Кры</w:t>
      </w:r>
      <w:r w:rsidRPr="00D6051A" w:rsidR="0036740B">
        <w:rPr>
          <w:sz w:val="28"/>
          <w:szCs w:val="28"/>
        </w:rPr>
        <w:t>м от 19.01.2015 № 70-ЗРК/2015 «</w:t>
      </w:r>
      <w:r w:rsidRPr="00D6051A">
        <w:rPr>
          <w:sz w:val="28"/>
          <w:szCs w:val="28"/>
        </w:rPr>
        <w:t xml:space="preserve">О регистре муниципальных нормативных правовых актов Республики Крым» включению в Регистр подлежат муниципальные нормативные правовые акты, принятые в установленном порядке, а также оформленные в виде правовых актов решения, принятые на местном референдуме (сходе граждан), а также дополнительные сведения к ним. 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В силу ч.1 ст.6 Закона Республики Кры</w:t>
      </w:r>
      <w:r w:rsidRPr="00D6051A" w:rsidR="00F62374">
        <w:rPr>
          <w:sz w:val="28"/>
          <w:szCs w:val="28"/>
        </w:rPr>
        <w:t>м от 19.01.2015 № 70-ЗРК/2015 «</w:t>
      </w:r>
      <w:r w:rsidRPr="00D6051A">
        <w:rPr>
          <w:sz w:val="28"/>
          <w:szCs w:val="28"/>
        </w:rPr>
        <w:t xml:space="preserve">О регистре муниципальных нормативных правовых актов Республики Крым» лицо, уполномоченное в соответствии с уставом муниципального образования или иными муниципальными правовыми актами на подписание </w:t>
      </w:r>
      <w:r w:rsidRPr="00D6051A">
        <w:rPr>
          <w:sz w:val="28"/>
          <w:szCs w:val="28"/>
        </w:rPr>
        <w:t>муниципальных нормативных правовых актов, обязано представить в уполномоченный орган для включения в Регистр копии муниципальных нормативных правовых актов на бумажном и электронном носителях осуществляется</w:t>
      </w:r>
      <w:r w:rsidRPr="00D6051A">
        <w:rPr>
          <w:sz w:val="28"/>
          <w:szCs w:val="28"/>
        </w:rPr>
        <w:t xml:space="preserve"> в теч</w:t>
      </w:r>
      <w:r w:rsidRPr="00D6051A" w:rsidR="00F62374">
        <w:rPr>
          <w:sz w:val="28"/>
          <w:szCs w:val="28"/>
        </w:rPr>
        <w:t>ени</w:t>
      </w:r>
      <w:r w:rsidRPr="00D6051A" w:rsidR="00F62374">
        <w:rPr>
          <w:sz w:val="28"/>
          <w:szCs w:val="28"/>
        </w:rPr>
        <w:t>и</w:t>
      </w:r>
      <w:r w:rsidRPr="00D6051A" w:rsidR="00F62374">
        <w:rPr>
          <w:sz w:val="28"/>
          <w:szCs w:val="28"/>
        </w:rPr>
        <w:t xml:space="preserve"> 15 дней </w:t>
      </w:r>
      <w:r w:rsidRPr="00D6051A">
        <w:rPr>
          <w:sz w:val="28"/>
          <w:szCs w:val="28"/>
        </w:rPr>
        <w:t xml:space="preserve">со дня их принятия. 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В соответствии с ч.1 ст.12 Закона Республики Кры</w:t>
      </w:r>
      <w:r w:rsidRPr="00D6051A" w:rsidR="00F62374">
        <w:rPr>
          <w:sz w:val="28"/>
          <w:szCs w:val="28"/>
        </w:rPr>
        <w:t>м от 19.01.2015 № 70-ЗРК/2015 «</w:t>
      </w:r>
      <w:r w:rsidRPr="00D6051A">
        <w:rPr>
          <w:sz w:val="28"/>
          <w:szCs w:val="28"/>
        </w:rPr>
        <w:t xml:space="preserve">О регистре муниципальных нормативных правовых актов Республики Крым» положения ч.1 ст. 5 настоящего Закона применяются к муниципальным нормативным правовым актам, принятым (изданным) с 01 апреля 2015 года. 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Постановлением Совета министров Республики Крым от 27.06.2014 года № 158 утверждено Положение о Министерстве юстиции Республики Крым, на которое в силу п.</w:t>
      </w:r>
      <w:r w:rsidRPr="00D6051A" w:rsidR="00A51366">
        <w:rPr>
          <w:sz w:val="28"/>
          <w:szCs w:val="28"/>
        </w:rPr>
        <w:t xml:space="preserve"> </w:t>
      </w:r>
      <w:r w:rsidRPr="00D6051A">
        <w:rPr>
          <w:sz w:val="28"/>
          <w:szCs w:val="28"/>
        </w:rPr>
        <w:t xml:space="preserve">1.1 </w:t>
      </w:r>
      <w:r w:rsidRPr="00D6051A" w:rsidR="00610C0B">
        <w:rPr>
          <w:sz w:val="28"/>
          <w:szCs w:val="28"/>
        </w:rPr>
        <w:t xml:space="preserve">Положения </w:t>
      </w:r>
      <w:r w:rsidRPr="00D6051A">
        <w:rPr>
          <w:sz w:val="28"/>
          <w:szCs w:val="28"/>
        </w:rPr>
        <w:t>возложены полномочия по организации и ведению Регистра муниципальных нормативных правовых актов Республики Крым.</w:t>
      </w:r>
    </w:p>
    <w:p w:rsidR="00A51366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Обязанность </w:t>
      </w:r>
      <w:r w:rsidRPr="00D6051A" w:rsidR="004A0599">
        <w:rPr>
          <w:sz w:val="28"/>
          <w:szCs w:val="28"/>
        </w:rPr>
        <w:t>про</w:t>
      </w:r>
      <w:r w:rsidRPr="00D6051A" w:rsidR="004A0599">
        <w:rPr>
          <w:sz w:val="28"/>
          <w:szCs w:val="28"/>
        </w:rPr>
        <w:t xml:space="preserve"> </w:t>
      </w:r>
      <w:r w:rsidRPr="00D6051A" w:rsidR="004A0599">
        <w:rPr>
          <w:sz w:val="28"/>
          <w:szCs w:val="28"/>
        </w:rPr>
        <w:t>предоставлению</w:t>
      </w:r>
      <w:r w:rsidRPr="00D6051A" w:rsidR="004A0599">
        <w:rPr>
          <w:sz w:val="28"/>
          <w:szCs w:val="28"/>
        </w:rPr>
        <w:t xml:space="preserve"> муниципальных нормативных правовых актов в Министерство юстиции Республики Крым для включения в Регистр, в силу ч.1 ст. 6 Закона Республики Крым от 19.01.2015 года № 70-ЗРК/2015 «О регистре муниципальных нормативных правовых актов Респуб</w:t>
      </w:r>
      <w:r w:rsidRPr="00D6051A" w:rsidR="00610C0B">
        <w:rPr>
          <w:sz w:val="28"/>
          <w:szCs w:val="28"/>
        </w:rPr>
        <w:t xml:space="preserve">лики Крым», возложена на </w:t>
      </w:r>
      <w:r w:rsidRPr="00D6051A" w:rsidR="00D6051A">
        <w:rPr>
          <w:sz w:val="28"/>
          <w:szCs w:val="28"/>
        </w:rPr>
        <w:t xml:space="preserve">ДОЛЖНОСТЬ ОРГАНИЗАЦИЯ  </w:t>
      </w:r>
      <w:r w:rsidRPr="00D6051A" w:rsidR="004A0599">
        <w:rPr>
          <w:sz w:val="28"/>
          <w:szCs w:val="28"/>
        </w:rPr>
        <w:t>Эмираметова</w:t>
      </w:r>
      <w:r w:rsidRPr="00D6051A" w:rsidR="004A0599">
        <w:rPr>
          <w:sz w:val="28"/>
          <w:szCs w:val="28"/>
        </w:rPr>
        <w:t xml:space="preserve"> Р.Р.</w:t>
      </w:r>
    </w:p>
    <w:p w:rsidR="00396DB4" w:rsidRPr="00D6051A" w:rsidP="00A513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        </w:t>
      </w:r>
      <w:r w:rsidRPr="00D6051A">
        <w:rPr>
          <w:sz w:val="28"/>
          <w:szCs w:val="28"/>
        </w:rPr>
        <w:t>Эмираметов</w:t>
      </w:r>
      <w:r w:rsidRPr="00D6051A">
        <w:rPr>
          <w:sz w:val="28"/>
          <w:szCs w:val="28"/>
        </w:rPr>
        <w:t xml:space="preserve"> Р.Р. </w:t>
      </w:r>
      <w:r w:rsidRPr="00D6051A">
        <w:rPr>
          <w:sz w:val="28"/>
          <w:szCs w:val="28"/>
        </w:rPr>
        <w:t xml:space="preserve">решением </w:t>
      </w:r>
      <w:r w:rsidRPr="00D6051A" w:rsidR="00D6051A">
        <w:rPr>
          <w:sz w:val="28"/>
          <w:szCs w:val="28"/>
        </w:rPr>
        <w:t>…</w:t>
      </w:r>
      <w:r w:rsidRPr="00D6051A">
        <w:rPr>
          <w:sz w:val="28"/>
          <w:szCs w:val="28"/>
        </w:rPr>
        <w:t xml:space="preserve"> сессии </w:t>
      </w:r>
      <w:r w:rsidRPr="00D6051A" w:rsidR="00D6051A">
        <w:rPr>
          <w:sz w:val="28"/>
          <w:szCs w:val="28"/>
        </w:rPr>
        <w:t>…</w:t>
      </w:r>
      <w:r w:rsidRPr="00D6051A">
        <w:rPr>
          <w:sz w:val="28"/>
          <w:szCs w:val="28"/>
        </w:rPr>
        <w:t xml:space="preserve"> созыва </w:t>
      </w:r>
      <w:r w:rsidRPr="00D6051A" w:rsidR="00D6051A">
        <w:rPr>
          <w:sz w:val="28"/>
          <w:szCs w:val="28"/>
        </w:rPr>
        <w:t>ОРГАНИЗАЦИЯ</w:t>
      </w:r>
      <w:r w:rsidRPr="00D6051A" w:rsidR="00610C0B">
        <w:rPr>
          <w:sz w:val="28"/>
          <w:szCs w:val="28"/>
        </w:rPr>
        <w:t xml:space="preserve"> </w:t>
      </w:r>
      <w:r w:rsidRPr="00D6051A">
        <w:rPr>
          <w:sz w:val="28"/>
          <w:szCs w:val="28"/>
        </w:rPr>
        <w:t xml:space="preserve">от </w:t>
      </w:r>
      <w:r w:rsidRPr="00D6051A" w:rsidR="00D6051A">
        <w:rPr>
          <w:sz w:val="28"/>
          <w:szCs w:val="28"/>
        </w:rPr>
        <w:t>ДАТА</w:t>
      </w:r>
      <w:r w:rsidRPr="00D6051A">
        <w:rPr>
          <w:sz w:val="28"/>
          <w:szCs w:val="28"/>
        </w:rPr>
        <w:t xml:space="preserve"> года № </w:t>
      </w:r>
      <w:r w:rsidRPr="00D6051A" w:rsidR="00D6051A">
        <w:rPr>
          <w:sz w:val="28"/>
          <w:szCs w:val="28"/>
        </w:rPr>
        <w:t>…</w:t>
      </w:r>
      <w:r w:rsidRPr="00D6051A">
        <w:rPr>
          <w:sz w:val="28"/>
          <w:szCs w:val="28"/>
        </w:rPr>
        <w:t xml:space="preserve"> </w:t>
      </w:r>
      <w:r w:rsidRPr="00D6051A">
        <w:rPr>
          <w:sz w:val="28"/>
          <w:szCs w:val="28"/>
        </w:rPr>
        <w:t>избран</w:t>
      </w:r>
      <w:r w:rsidRPr="00D6051A">
        <w:rPr>
          <w:sz w:val="28"/>
          <w:szCs w:val="28"/>
        </w:rPr>
        <w:t xml:space="preserve"> </w:t>
      </w:r>
      <w:r w:rsidRPr="00D6051A" w:rsidR="00D6051A">
        <w:rPr>
          <w:sz w:val="28"/>
          <w:szCs w:val="28"/>
        </w:rPr>
        <w:t xml:space="preserve">ДОЛЖНОСТЬ </w:t>
      </w:r>
      <w:r w:rsidR="00B85892">
        <w:rPr>
          <w:sz w:val="28"/>
          <w:szCs w:val="28"/>
        </w:rPr>
        <w:t>ОРГАНИЗАЦИЯ</w:t>
      </w:r>
      <w:r w:rsidRPr="00D6051A">
        <w:rPr>
          <w:sz w:val="28"/>
          <w:szCs w:val="28"/>
        </w:rPr>
        <w:t>.</w:t>
      </w:r>
    </w:p>
    <w:p w:rsidR="00A51366" w:rsidRPr="00D6051A" w:rsidP="00F623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        </w:t>
      </w:r>
      <w:r w:rsidRPr="00D6051A" w:rsidR="00F978DC">
        <w:rPr>
          <w:sz w:val="28"/>
          <w:szCs w:val="28"/>
        </w:rPr>
        <w:t>В</w:t>
      </w:r>
      <w:r w:rsidRPr="00D6051A" w:rsidR="00F7045C">
        <w:rPr>
          <w:sz w:val="28"/>
          <w:szCs w:val="28"/>
        </w:rPr>
        <w:t xml:space="preserve"> соответствии с положениями </w:t>
      </w:r>
      <w:r w:rsidRPr="00D6051A" w:rsidR="00F7045C">
        <w:rPr>
          <w:sz w:val="28"/>
          <w:szCs w:val="28"/>
        </w:rPr>
        <w:t>п.п</w:t>
      </w:r>
      <w:r w:rsidRPr="00D6051A" w:rsidR="00F7045C">
        <w:rPr>
          <w:sz w:val="28"/>
          <w:szCs w:val="28"/>
        </w:rPr>
        <w:t>. 3,</w:t>
      </w:r>
      <w:r w:rsidRPr="00D6051A">
        <w:rPr>
          <w:sz w:val="28"/>
          <w:szCs w:val="28"/>
        </w:rPr>
        <w:t xml:space="preserve"> </w:t>
      </w:r>
      <w:r w:rsidRPr="00D6051A" w:rsidR="00F7045C">
        <w:rPr>
          <w:sz w:val="28"/>
          <w:szCs w:val="28"/>
        </w:rPr>
        <w:t>4,</w:t>
      </w:r>
      <w:r w:rsidRPr="00D6051A">
        <w:rPr>
          <w:sz w:val="28"/>
          <w:szCs w:val="28"/>
        </w:rPr>
        <w:t xml:space="preserve"> </w:t>
      </w:r>
      <w:r w:rsidRPr="00D6051A" w:rsidR="00F7045C">
        <w:rPr>
          <w:sz w:val="28"/>
          <w:szCs w:val="28"/>
        </w:rPr>
        <w:t>22,</w:t>
      </w:r>
      <w:r w:rsidRPr="00D6051A" w:rsidR="00F978DC">
        <w:rPr>
          <w:sz w:val="28"/>
          <w:szCs w:val="28"/>
        </w:rPr>
        <w:t xml:space="preserve"> 26 абзаца 1 ст. 48</w:t>
      </w:r>
      <w:r w:rsidRPr="00D6051A" w:rsidR="00F7045C">
        <w:rPr>
          <w:sz w:val="28"/>
          <w:szCs w:val="28"/>
        </w:rPr>
        <w:t xml:space="preserve"> Устава </w:t>
      </w:r>
      <w:r w:rsidRPr="00D6051A" w:rsidR="00D6051A">
        <w:rPr>
          <w:sz w:val="28"/>
          <w:szCs w:val="28"/>
        </w:rPr>
        <w:t>ОРГАНИЗАЦИЯ</w:t>
      </w:r>
      <w:r w:rsidRPr="00D6051A" w:rsidR="00F7045C">
        <w:rPr>
          <w:sz w:val="28"/>
          <w:szCs w:val="28"/>
        </w:rPr>
        <w:t xml:space="preserve"> </w:t>
      </w:r>
      <w:r w:rsidRPr="00D6051A">
        <w:rPr>
          <w:sz w:val="28"/>
          <w:szCs w:val="28"/>
        </w:rPr>
        <w:t xml:space="preserve"> </w:t>
      </w:r>
      <w:r w:rsidRPr="00D6051A" w:rsidR="00D6051A">
        <w:rPr>
          <w:sz w:val="28"/>
          <w:szCs w:val="28"/>
        </w:rPr>
        <w:t xml:space="preserve">ДОЛЖНОСТЬ ОРГАНИЗАЦИЯ  </w:t>
      </w:r>
      <w:r w:rsidRPr="00D6051A" w:rsidR="00F7045C">
        <w:rPr>
          <w:sz w:val="28"/>
          <w:szCs w:val="28"/>
        </w:rPr>
        <w:t xml:space="preserve">подписывает и обнародует в порядке, установленном настоящим Уставом, нормативные правовые акты, принятые </w:t>
      </w:r>
      <w:r w:rsidRPr="00D6051A" w:rsidR="00D6051A">
        <w:rPr>
          <w:sz w:val="28"/>
          <w:szCs w:val="28"/>
        </w:rPr>
        <w:t>ОРГАНИЗАЦИЯ</w:t>
      </w:r>
      <w:r w:rsidRPr="00D6051A" w:rsidR="00F7045C">
        <w:rPr>
          <w:sz w:val="28"/>
          <w:szCs w:val="28"/>
        </w:rPr>
        <w:t xml:space="preserve">; издает правовые акты по вопросам местного значения, отнесенным к компетенции </w:t>
      </w:r>
      <w:r w:rsidRPr="00D6051A" w:rsidR="00D6051A">
        <w:rPr>
          <w:sz w:val="28"/>
          <w:szCs w:val="28"/>
        </w:rPr>
        <w:t>ОРГАНИЗАЦИИ</w:t>
      </w:r>
      <w:r w:rsidRPr="00D6051A" w:rsidR="00F7045C">
        <w:rPr>
          <w:sz w:val="28"/>
          <w:szCs w:val="28"/>
        </w:rPr>
        <w:t xml:space="preserve">, а также правовые акты по вопросам организации работы </w:t>
      </w:r>
      <w:r w:rsidRPr="00D6051A" w:rsidR="00D6051A">
        <w:rPr>
          <w:sz w:val="28"/>
          <w:szCs w:val="28"/>
        </w:rPr>
        <w:t>ОРГАНИЗАЦИИ</w:t>
      </w:r>
      <w:r w:rsidRPr="00D6051A" w:rsidR="00F7045C">
        <w:rPr>
          <w:sz w:val="28"/>
          <w:szCs w:val="28"/>
        </w:rPr>
        <w:t>;</w:t>
      </w:r>
      <w:r w:rsidRPr="00D6051A" w:rsidR="00F7045C">
        <w:rPr>
          <w:sz w:val="28"/>
          <w:szCs w:val="28"/>
        </w:rPr>
        <w:t xml:space="preserve"> осуществляет иные полномочия, отнесенные федеральными законами, законами Республики Крым к ведению </w:t>
      </w:r>
      <w:r w:rsidRPr="00D6051A" w:rsidR="00D6051A">
        <w:rPr>
          <w:sz w:val="28"/>
          <w:szCs w:val="28"/>
        </w:rPr>
        <w:t>ДОЛЖНОСТЬ ОРГАНИЗАЦИЯ</w:t>
      </w:r>
      <w:r w:rsidRPr="00D6051A" w:rsidR="00D6051A">
        <w:rPr>
          <w:sz w:val="28"/>
          <w:szCs w:val="28"/>
        </w:rPr>
        <w:t xml:space="preserve">  </w:t>
      </w:r>
      <w:r w:rsidRPr="00D6051A" w:rsidR="00F7045C">
        <w:rPr>
          <w:sz w:val="28"/>
          <w:szCs w:val="28"/>
        </w:rPr>
        <w:t>,</w:t>
      </w:r>
      <w:r w:rsidRPr="00D6051A" w:rsidR="00F7045C">
        <w:rPr>
          <w:sz w:val="28"/>
          <w:szCs w:val="28"/>
        </w:rPr>
        <w:t xml:space="preserve"> а также иные полномочия, отнесенные настоящим Уставом, решениями </w:t>
      </w:r>
      <w:r w:rsidRPr="00D6051A" w:rsidR="00D6051A">
        <w:rPr>
          <w:sz w:val="28"/>
          <w:szCs w:val="28"/>
        </w:rPr>
        <w:t>ОРГАНИЗАЦИЯ</w:t>
      </w:r>
      <w:r w:rsidRPr="00D6051A" w:rsidR="00F7045C">
        <w:rPr>
          <w:sz w:val="28"/>
          <w:szCs w:val="28"/>
        </w:rPr>
        <w:t xml:space="preserve">. </w:t>
      </w:r>
    </w:p>
    <w:p w:rsidR="00396DB4" w:rsidRPr="00D6051A" w:rsidP="00E055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Вина </w:t>
      </w:r>
      <w:r w:rsidRPr="00D6051A">
        <w:rPr>
          <w:sz w:val="28"/>
          <w:szCs w:val="28"/>
        </w:rPr>
        <w:t>Эмираметова</w:t>
      </w:r>
      <w:r w:rsidRPr="00D6051A">
        <w:rPr>
          <w:sz w:val="28"/>
          <w:szCs w:val="28"/>
        </w:rPr>
        <w:t xml:space="preserve"> Р.Р. в совершении административного правонарушения  полностью подтверждается материалами дела, исследованными при рассмотрении дела: </w:t>
      </w:r>
    </w:p>
    <w:p w:rsidR="00396DB4" w:rsidRPr="00D6051A" w:rsidP="00E055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постановлением о возбуждении дела об административном правонарушении от 02.10.2018 года; </w:t>
      </w:r>
    </w:p>
    <w:p w:rsidR="00610C0B" w:rsidRPr="00D6051A" w:rsidP="00610C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сообщением Министерства юстиции Республики Крым в адрес прокуратуры Республики Крым о неисполнении органами местного самоуправления обязанности по направлению в МЮ РК копий муниципальных НПА, согласно которого </w:t>
      </w:r>
      <w:r w:rsidRPr="00D6051A" w:rsidR="00D6051A">
        <w:rPr>
          <w:sz w:val="28"/>
          <w:szCs w:val="28"/>
        </w:rPr>
        <w:t>ОРГАНИЗАЦИЯ</w:t>
      </w:r>
      <w:r w:rsidRPr="00D6051A">
        <w:rPr>
          <w:sz w:val="28"/>
          <w:szCs w:val="28"/>
        </w:rPr>
        <w:t xml:space="preserve"> последний раз акты представлены в декабре 2017 года; </w:t>
      </w:r>
    </w:p>
    <w:p w:rsidR="00610C0B" w:rsidRPr="00D6051A" w:rsidP="00610C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информацией </w:t>
      </w:r>
      <w:r w:rsidRPr="00D6051A" w:rsidR="00D6051A">
        <w:rPr>
          <w:sz w:val="28"/>
          <w:szCs w:val="28"/>
        </w:rPr>
        <w:t>ОРГАНИЗАЦИЯ</w:t>
      </w:r>
      <w:r w:rsidRPr="00D6051A">
        <w:rPr>
          <w:sz w:val="28"/>
          <w:szCs w:val="28"/>
        </w:rPr>
        <w:t xml:space="preserve"> о принятых за период с 05.05.2018 года по 23.08.2018 года органом местного самоуправления нормативных правовых </w:t>
      </w:r>
      <w:r w:rsidRPr="00D6051A">
        <w:rPr>
          <w:sz w:val="28"/>
          <w:szCs w:val="28"/>
        </w:rPr>
        <w:t>актах</w:t>
      </w:r>
      <w:r w:rsidRPr="00D6051A">
        <w:rPr>
          <w:sz w:val="28"/>
          <w:szCs w:val="28"/>
        </w:rPr>
        <w:t xml:space="preserve">, а также о том, что принятые НПА в МЮ РК в указанный период не направлялись; </w:t>
      </w:r>
    </w:p>
    <w:p w:rsidR="00610C0B" w:rsidRPr="00D6051A" w:rsidP="00610C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решением прокуратуры Первомайского района № </w:t>
      </w:r>
      <w:r w:rsidRPr="00D6051A" w:rsidR="00D6051A">
        <w:rPr>
          <w:sz w:val="28"/>
          <w:szCs w:val="28"/>
        </w:rPr>
        <w:t>…</w:t>
      </w:r>
      <w:r w:rsidRPr="00D6051A">
        <w:rPr>
          <w:sz w:val="28"/>
          <w:szCs w:val="28"/>
        </w:rPr>
        <w:t xml:space="preserve"> от 28.09.2018 года о проведении проверки;</w:t>
      </w:r>
    </w:p>
    <w:p w:rsidR="00610C0B" w:rsidRPr="00D6051A" w:rsidP="00610C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извлечением из Устава </w:t>
      </w:r>
      <w:r w:rsidRPr="00D6051A" w:rsidR="00D6051A">
        <w:rPr>
          <w:sz w:val="28"/>
          <w:szCs w:val="28"/>
        </w:rPr>
        <w:t>ОРГАНИЗАЦИЯ</w:t>
      </w:r>
      <w:r w:rsidRPr="00D6051A">
        <w:rPr>
          <w:sz w:val="28"/>
          <w:szCs w:val="28"/>
        </w:rPr>
        <w:t xml:space="preserve">; </w:t>
      </w:r>
    </w:p>
    <w:p w:rsidR="00610C0B" w:rsidRPr="00D6051A" w:rsidP="00610C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копией решения </w:t>
      </w:r>
      <w:r w:rsidRPr="00D6051A" w:rsidR="00D6051A">
        <w:rPr>
          <w:sz w:val="28"/>
          <w:szCs w:val="28"/>
        </w:rPr>
        <w:t>ОРГАНИЗАЦИЯ</w:t>
      </w:r>
      <w:r w:rsidRPr="00D6051A">
        <w:rPr>
          <w:sz w:val="28"/>
          <w:szCs w:val="28"/>
        </w:rPr>
        <w:t xml:space="preserve"> № </w:t>
      </w:r>
      <w:r w:rsidRPr="00D6051A" w:rsidR="00D6051A">
        <w:rPr>
          <w:sz w:val="28"/>
          <w:szCs w:val="28"/>
        </w:rPr>
        <w:t>…</w:t>
      </w:r>
      <w:r w:rsidRPr="00D6051A">
        <w:rPr>
          <w:sz w:val="28"/>
          <w:szCs w:val="28"/>
        </w:rPr>
        <w:t xml:space="preserve"> </w:t>
      </w:r>
      <w:r w:rsidRPr="00D6051A">
        <w:rPr>
          <w:sz w:val="28"/>
          <w:szCs w:val="28"/>
        </w:rPr>
        <w:t>от</w:t>
      </w:r>
      <w:r w:rsidRPr="00D6051A">
        <w:rPr>
          <w:sz w:val="28"/>
          <w:szCs w:val="28"/>
        </w:rPr>
        <w:t xml:space="preserve"> </w:t>
      </w:r>
      <w:r w:rsidRPr="00D6051A" w:rsidR="00D6051A">
        <w:rPr>
          <w:sz w:val="28"/>
          <w:szCs w:val="28"/>
        </w:rPr>
        <w:t>ДАТА</w:t>
      </w:r>
      <w:r w:rsidRPr="00D6051A">
        <w:rPr>
          <w:sz w:val="28"/>
          <w:szCs w:val="28"/>
        </w:rPr>
        <w:t xml:space="preserve"> года, об избрании </w:t>
      </w:r>
      <w:r w:rsidRPr="00D6051A">
        <w:rPr>
          <w:sz w:val="28"/>
          <w:szCs w:val="28"/>
        </w:rPr>
        <w:t>Эмираметова</w:t>
      </w:r>
      <w:r w:rsidRPr="00D6051A">
        <w:rPr>
          <w:sz w:val="28"/>
          <w:szCs w:val="28"/>
        </w:rPr>
        <w:t xml:space="preserve"> Р.Р. </w:t>
      </w:r>
      <w:r w:rsidR="00B85892">
        <w:rPr>
          <w:sz w:val="28"/>
          <w:szCs w:val="28"/>
        </w:rPr>
        <w:t>ДОЛЖНОСТЬ ОРГАНИЗАЦИЯ</w:t>
      </w:r>
      <w:r w:rsidRPr="00D6051A">
        <w:rPr>
          <w:sz w:val="28"/>
          <w:szCs w:val="28"/>
        </w:rPr>
        <w:t xml:space="preserve">;  </w:t>
      </w:r>
    </w:p>
    <w:p w:rsidR="00F7045C" w:rsidRPr="00D6051A" w:rsidP="00610C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          </w:t>
      </w:r>
      <w:r w:rsidRPr="00D6051A">
        <w:rPr>
          <w:sz w:val="28"/>
          <w:szCs w:val="28"/>
        </w:rPr>
        <w:t>письменными</w:t>
      </w:r>
      <w:r w:rsidRPr="00D6051A">
        <w:rPr>
          <w:sz w:val="28"/>
          <w:szCs w:val="28"/>
        </w:rPr>
        <w:t xml:space="preserve"> объяснения </w:t>
      </w:r>
      <w:r w:rsidRPr="00D6051A" w:rsidR="00E0550E">
        <w:rPr>
          <w:sz w:val="28"/>
          <w:szCs w:val="28"/>
        </w:rPr>
        <w:t>Эмираметова</w:t>
      </w:r>
      <w:r w:rsidRPr="00D6051A" w:rsidR="00E0550E">
        <w:rPr>
          <w:sz w:val="28"/>
          <w:szCs w:val="28"/>
        </w:rPr>
        <w:t xml:space="preserve"> Р.Р.</w:t>
      </w:r>
      <w:r w:rsidRPr="00D6051A">
        <w:rPr>
          <w:sz w:val="28"/>
          <w:szCs w:val="28"/>
        </w:rPr>
        <w:t xml:space="preserve"> от 02.10.2018 года.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Доказательств того, что факты, указанные в материалах дела не соответствуют действительности, суду не представлено.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Исследованные в судебном заседании доказательства являются допустимыми и достаточными для признания </w:t>
      </w:r>
      <w:r w:rsidRPr="00D6051A" w:rsidR="00E0550E">
        <w:rPr>
          <w:sz w:val="28"/>
          <w:szCs w:val="28"/>
        </w:rPr>
        <w:t>Эмираметова</w:t>
      </w:r>
      <w:r w:rsidRPr="00D6051A" w:rsidR="00E0550E">
        <w:rPr>
          <w:sz w:val="28"/>
          <w:szCs w:val="28"/>
        </w:rPr>
        <w:t xml:space="preserve"> Р.Р. </w:t>
      </w:r>
      <w:r w:rsidRPr="00D6051A">
        <w:rPr>
          <w:sz w:val="28"/>
          <w:szCs w:val="28"/>
        </w:rPr>
        <w:t>виновным в совершении административного правонарушения, предусмотренного ст.19.7 КоАП РФ.</w:t>
      </w:r>
    </w:p>
    <w:p w:rsidR="00F62374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Оценив представленные доказательства по делу в их совокупности действия </w:t>
      </w:r>
      <w:r w:rsidRPr="00D6051A" w:rsidR="00E0550E">
        <w:rPr>
          <w:sz w:val="28"/>
          <w:szCs w:val="28"/>
        </w:rPr>
        <w:t>Эмираметова</w:t>
      </w:r>
      <w:r w:rsidRPr="00D6051A" w:rsidR="00E0550E">
        <w:rPr>
          <w:sz w:val="28"/>
          <w:szCs w:val="28"/>
        </w:rPr>
        <w:t xml:space="preserve"> Р.Р.</w:t>
      </w:r>
      <w:r w:rsidRPr="00D6051A">
        <w:rPr>
          <w:sz w:val="28"/>
          <w:szCs w:val="28"/>
        </w:rPr>
        <w:t>, мировой судья квалифицирует по ст.19.7 КоАП РФ - как непредставление в государственный орган</w:t>
      </w:r>
      <w:r w:rsidRPr="00D6051A">
        <w:rPr>
          <w:sz w:val="28"/>
          <w:szCs w:val="28"/>
        </w:rPr>
        <w:t xml:space="preserve"> </w:t>
      </w:r>
      <w:r w:rsidRPr="00D6051A">
        <w:rPr>
          <w:sz w:val="28"/>
          <w:szCs w:val="28"/>
        </w:rPr>
        <w:t xml:space="preserve">сведений (информации), представление которых предусмотрено законом и необходимо для </w:t>
      </w:r>
      <w:r w:rsidRPr="00D6051A">
        <w:rPr>
          <w:sz w:val="28"/>
          <w:szCs w:val="28"/>
        </w:rPr>
        <w:t>осуществления этим его законной</w:t>
      </w:r>
      <w:r w:rsidRPr="00D6051A">
        <w:rPr>
          <w:sz w:val="28"/>
          <w:szCs w:val="28"/>
        </w:rPr>
        <w:t xml:space="preserve"> деятельности.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Оснований для освобождения </w:t>
      </w:r>
      <w:r w:rsidRPr="00D6051A" w:rsidR="00E0550E">
        <w:rPr>
          <w:sz w:val="28"/>
          <w:szCs w:val="28"/>
        </w:rPr>
        <w:t>Эмираметова</w:t>
      </w:r>
      <w:r w:rsidRPr="00D6051A" w:rsidR="00E0550E">
        <w:rPr>
          <w:sz w:val="28"/>
          <w:szCs w:val="28"/>
        </w:rPr>
        <w:t xml:space="preserve"> Р.Р. </w:t>
      </w:r>
      <w:r w:rsidRPr="00D6051A">
        <w:rPr>
          <w:sz w:val="28"/>
          <w:szCs w:val="28"/>
        </w:rPr>
        <w:t xml:space="preserve">от административной ответственности не имеется. 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При определении вида и размера наказания, исходя из положений ст.4.1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личность виновного, ранее к административной ответственности за правонарушения </w:t>
      </w:r>
      <w:r w:rsidRPr="00D6051A" w:rsidR="008F3378">
        <w:rPr>
          <w:sz w:val="28"/>
          <w:szCs w:val="28"/>
        </w:rPr>
        <w:t>против порядка управления</w:t>
      </w:r>
      <w:r w:rsidRPr="00D6051A">
        <w:rPr>
          <w:sz w:val="28"/>
          <w:szCs w:val="28"/>
        </w:rPr>
        <w:t xml:space="preserve"> не привлекался, </w:t>
      </w:r>
      <w:r w:rsidRPr="00D6051A" w:rsidR="008F3378">
        <w:rPr>
          <w:sz w:val="28"/>
          <w:szCs w:val="28"/>
        </w:rPr>
        <w:t xml:space="preserve">мировой  </w:t>
      </w:r>
      <w:r w:rsidRPr="00D6051A">
        <w:rPr>
          <w:sz w:val="28"/>
          <w:szCs w:val="28"/>
        </w:rPr>
        <w:t>судья считает возможным назначить наказание</w:t>
      </w:r>
      <w:r w:rsidRPr="00D6051A" w:rsidR="008F3378">
        <w:rPr>
          <w:sz w:val="28"/>
          <w:szCs w:val="28"/>
        </w:rPr>
        <w:t>,</w:t>
      </w:r>
      <w:r w:rsidRPr="00D6051A">
        <w:rPr>
          <w:sz w:val="28"/>
          <w:szCs w:val="28"/>
        </w:rPr>
        <w:t xml:space="preserve"> предусмотренное  санкцией  данной статьи,  в виде  предупреждения.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На основании </w:t>
      </w:r>
      <w:r w:rsidRPr="00D6051A">
        <w:rPr>
          <w:sz w:val="28"/>
          <w:szCs w:val="28"/>
        </w:rPr>
        <w:t>изложенного</w:t>
      </w:r>
      <w:r w:rsidRPr="00D6051A">
        <w:rPr>
          <w:sz w:val="28"/>
          <w:szCs w:val="28"/>
        </w:rPr>
        <w:t>, руководствуясь ст.4.1, ст.19.7, ст.29.10 КоАП РФ,</w:t>
      </w:r>
      <w:r w:rsidRPr="00D6051A" w:rsidR="008F3378">
        <w:rPr>
          <w:sz w:val="28"/>
          <w:szCs w:val="28"/>
        </w:rPr>
        <w:t xml:space="preserve"> мировой судья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6051A">
        <w:rPr>
          <w:bCs/>
          <w:sz w:val="28"/>
          <w:szCs w:val="28"/>
        </w:rPr>
        <w:t>ПОСТАНОВИЛ:</w:t>
      </w:r>
    </w:p>
    <w:p w:rsidR="00F7045C" w:rsidRPr="00D6051A" w:rsidP="00F70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Признать</w:t>
      </w:r>
      <w:r w:rsidRPr="00D6051A">
        <w:rPr>
          <w:color w:val="000000" w:themeColor="text1"/>
          <w:sz w:val="28"/>
          <w:szCs w:val="28"/>
        </w:rPr>
        <w:t xml:space="preserve"> </w:t>
      </w:r>
      <w:r w:rsidRPr="00D6051A" w:rsidR="00D6051A">
        <w:rPr>
          <w:color w:val="000000" w:themeColor="text1"/>
          <w:sz w:val="28"/>
          <w:szCs w:val="28"/>
        </w:rPr>
        <w:t>ДОЛЖНОСТЬ ОРГАНИЗАЦИЯ</w:t>
      </w:r>
      <w:r w:rsidRPr="00D6051A">
        <w:rPr>
          <w:color w:val="000000" w:themeColor="text1"/>
          <w:sz w:val="28"/>
          <w:szCs w:val="28"/>
        </w:rPr>
        <w:t xml:space="preserve"> </w:t>
      </w:r>
      <w:r w:rsidRPr="00D6051A" w:rsidR="00396DB4">
        <w:rPr>
          <w:color w:val="000000" w:themeColor="text1"/>
          <w:sz w:val="28"/>
          <w:szCs w:val="28"/>
        </w:rPr>
        <w:t>Эмирамет</w:t>
      </w:r>
      <w:r w:rsidRPr="00D6051A" w:rsidR="00E0550E">
        <w:rPr>
          <w:color w:val="000000" w:themeColor="text1"/>
          <w:sz w:val="28"/>
          <w:szCs w:val="28"/>
        </w:rPr>
        <w:t>ова</w:t>
      </w:r>
      <w:r w:rsidRPr="00D6051A" w:rsidR="00E0550E">
        <w:rPr>
          <w:color w:val="000000" w:themeColor="text1"/>
          <w:sz w:val="28"/>
          <w:szCs w:val="28"/>
        </w:rPr>
        <w:t xml:space="preserve"> </w:t>
      </w:r>
      <w:r w:rsidR="00B85892">
        <w:rPr>
          <w:color w:val="000000" w:themeColor="text1"/>
          <w:sz w:val="28"/>
          <w:szCs w:val="28"/>
        </w:rPr>
        <w:t>Р.Р.</w:t>
      </w:r>
      <w:r w:rsidRPr="00D6051A">
        <w:rPr>
          <w:color w:val="000000" w:themeColor="text1"/>
          <w:sz w:val="28"/>
          <w:szCs w:val="28"/>
        </w:rPr>
        <w:t xml:space="preserve"> </w:t>
      </w:r>
      <w:r w:rsidRPr="00D6051A">
        <w:rPr>
          <w:sz w:val="28"/>
          <w:szCs w:val="28"/>
        </w:rPr>
        <w:t>виновным в совершении административного правонарушения, предусмотренного ст.19.7 Кодекса Российской Федерации об административных правонарушениях, и   назначить ему наказание в виде предупреждения.</w:t>
      </w:r>
    </w:p>
    <w:p w:rsidR="00076CD6" w:rsidRPr="00D6051A" w:rsidP="00F7045C">
      <w:pPr>
        <w:ind w:firstLine="708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D6051A" w:rsidR="00787F3B">
        <w:rPr>
          <w:sz w:val="28"/>
          <w:szCs w:val="28"/>
        </w:rPr>
        <w:t>мирового судью судебного участ</w:t>
      </w:r>
      <w:r w:rsidRPr="00D6051A">
        <w:rPr>
          <w:sz w:val="28"/>
          <w:szCs w:val="28"/>
        </w:rPr>
        <w:t>к</w:t>
      </w:r>
      <w:r w:rsidRPr="00D6051A" w:rsidR="00787F3B">
        <w:rPr>
          <w:sz w:val="28"/>
          <w:szCs w:val="28"/>
        </w:rPr>
        <w:t>а</w:t>
      </w:r>
      <w:r w:rsidRPr="00D6051A">
        <w:rPr>
          <w:sz w:val="28"/>
          <w:szCs w:val="28"/>
        </w:rPr>
        <w:t xml:space="preserve"> № 66 Первомайского судебного района  Республики Крым</w:t>
      </w:r>
      <w:r w:rsidRPr="00D6051A" w:rsidR="00787F3B">
        <w:rPr>
          <w:sz w:val="28"/>
          <w:szCs w:val="28"/>
        </w:rPr>
        <w:t xml:space="preserve"> или непосредственно в Первомайский районный суд Республики Крым</w:t>
      </w:r>
      <w:r w:rsidRPr="00D6051A">
        <w:rPr>
          <w:sz w:val="28"/>
          <w:szCs w:val="28"/>
        </w:rPr>
        <w:t>. </w:t>
      </w:r>
    </w:p>
    <w:p w:rsidR="00842DF9" w:rsidRPr="00D6051A" w:rsidP="008837C7">
      <w:pPr>
        <w:ind w:firstLine="708"/>
        <w:rPr>
          <w:sz w:val="28"/>
          <w:szCs w:val="28"/>
        </w:rPr>
      </w:pPr>
      <w:r w:rsidRPr="00D6051A">
        <w:rPr>
          <w:sz w:val="28"/>
          <w:szCs w:val="28"/>
        </w:rPr>
        <w:t xml:space="preserve">Мировой судья </w:t>
      </w:r>
    </w:p>
    <w:p w:rsidR="00E259B0" w:rsidRPr="00D6051A" w:rsidP="00FE20E9">
      <w:pPr>
        <w:rPr>
          <w:sz w:val="28"/>
          <w:szCs w:val="28"/>
        </w:rPr>
      </w:pPr>
    </w:p>
    <w:sectPr w:rsidSect="00A77DE1">
      <w:pgSz w:w="11906" w:h="16838"/>
      <w:pgMar w:top="964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6"/>
    <w:rsid w:val="000347C6"/>
    <w:rsid w:val="00076CD6"/>
    <w:rsid w:val="00093501"/>
    <w:rsid w:val="000E2539"/>
    <w:rsid w:val="000F6608"/>
    <w:rsid w:val="0012073A"/>
    <w:rsid w:val="001F06D6"/>
    <w:rsid w:val="001F7AA3"/>
    <w:rsid w:val="002248E9"/>
    <w:rsid w:val="00231A64"/>
    <w:rsid w:val="00263BD7"/>
    <w:rsid w:val="0027257D"/>
    <w:rsid w:val="00292235"/>
    <w:rsid w:val="0036740B"/>
    <w:rsid w:val="003846C4"/>
    <w:rsid w:val="00396DB4"/>
    <w:rsid w:val="003A43D2"/>
    <w:rsid w:val="00443FCD"/>
    <w:rsid w:val="004A0599"/>
    <w:rsid w:val="0055357A"/>
    <w:rsid w:val="005E2E07"/>
    <w:rsid w:val="00606699"/>
    <w:rsid w:val="00610C0B"/>
    <w:rsid w:val="00623F2C"/>
    <w:rsid w:val="00664361"/>
    <w:rsid w:val="00695A1C"/>
    <w:rsid w:val="006F4B0F"/>
    <w:rsid w:val="007027FF"/>
    <w:rsid w:val="00710A4F"/>
    <w:rsid w:val="00720898"/>
    <w:rsid w:val="00723AD4"/>
    <w:rsid w:val="007242D1"/>
    <w:rsid w:val="00787F3B"/>
    <w:rsid w:val="007E4B3A"/>
    <w:rsid w:val="007F38DA"/>
    <w:rsid w:val="00842DF9"/>
    <w:rsid w:val="00871269"/>
    <w:rsid w:val="0087352B"/>
    <w:rsid w:val="008837C7"/>
    <w:rsid w:val="00886C07"/>
    <w:rsid w:val="008F3378"/>
    <w:rsid w:val="00937750"/>
    <w:rsid w:val="0095215F"/>
    <w:rsid w:val="009830F3"/>
    <w:rsid w:val="009C3AEE"/>
    <w:rsid w:val="00A069D9"/>
    <w:rsid w:val="00A2363B"/>
    <w:rsid w:val="00A27EFD"/>
    <w:rsid w:val="00A379D1"/>
    <w:rsid w:val="00A51366"/>
    <w:rsid w:val="00A77DE1"/>
    <w:rsid w:val="00A86C4F"/>
    <w:rsid w:val="00AA7F12"/>
    <w:rsid w:val="00AC1F00"/>
    <w:rsid w:val="00AD3812"/>
    <w:rsid w:val="00B24A65"/>
    <w:rsid w:val="00B85892"/>
    <w:rsid w:val="00B90294"/>
    <w:rsid w:val="00C20B2A"/>
    <w:rsid w:val="00C70158"/>
    <w:rsid w:val="00CB77A3"/>
    <w:rsid w:val="00D6051A"/>
    <w:rsid w:val="00D93285"/>
    <w:rsid w:val="00DD5524"/>
    <w:rsid w:val="00E0550E"/>
    <w:rsid w:val="00E07456"/>
    <w:rsid w:val="00E259B0"/>
    <w:rsid w:val="00EB46C2"/>
    <w:rsid w:val="00EB511B"/>
    <w:rsid w:val="00F311D5"/>
    <w:rsid w:val="00F62374"/>
    <w:rsid w:val="00F7045C"/>
    <w:rsid w:val="00F851E1"/>
    <w:rsid w:val="00F90637"/>
    <w:rsid w:val="00F978DC"/>
    <w:rsid w:val="00FA1EF8"/>
    <w:rsid w:val="00FD2F24"/>
    <w:rsid w:val="00FE2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A7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6C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rsid w:val="00076CD6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basedOn w:val="DefaultParagraphFont"/>
    <w:link w:val="BalloonText"/>
    <w:rsid w:val="00076C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DefaultParagraphFont"/>
    <w:uiPriority w:val="99"/>
    <w:rsid w:val="005E2E07"/>
  </w:style>
  <w:style w:type="character" w:styleId="Hyperlink">
    <w:name w:val="Hyperlink"/>
    <w:basedOn w:val="DefaultParagraphFont"/>
    <w:uiPriority w:val="99"/>
    <w:semiHidden/>
    <w:unhideWhenUsed/>
    <w:rsid w:val="005E2E07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A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Char">
    <w:name w:val="Body Text Char"/>
    <w:uiPriority w:val="99"/>
    <w:locked/>
    <w:rsid w:val="00F7045C"/>
    <w:rPr>
      <w:spacing w:val="10"/>
      <w:sz w:val="23"/>
      <w:shd w:val="clear" w:color="auto" w:fill="FFFFFF"/>
    </w:rPr>
  </w:style>
  <w:style w:type="character" w:customStyle="1" w:styleId="cnsl">
    <w:name w:val="cnsl"/>
    <w:uiPriority w:val="99"/>
    <w:rsid w:val="00F7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